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6EBB9984" w14:textId="5A08FE81" w:rsidR="00ED78E6" w:rsidRPr="00ED78E6" w:rsidRDefault="00ED78E6" w:rsidP="00ED78E6">
      <w:pPr>
        <w:framePr w:w="4396" w:hSpace="180" w:wrap="around" w:vAnchor="text" w:hAnchor="page" w:x="1545" w:y="409"/>
        <w:adjustRightInd w:val="0"/>
        <w:rPr>
          <w:rFonts w:eastAsia="Calibri"/>
          <w:b/>
          <w:bCs/>
          <w:caps/>
          <w:sz w:val="28"/>
          <w:szCs w:val="28"/>
          <w:lang w:eastAsia="ru-RU"/>
        </w:rPr>
      </w:pPr>
      <w:r w:rsidRPr="00ED78E6">
        <w:rPr>
          <w:rFonts w:eastAsia="Calibri"/>
          <w:b/>
          <w:bCs/>
          <w:caps/>
          <w:sz w:val="28"/>
          <w:szCs w:val="28"/>
          <w:lang w:eastAsia="ru-RU"/>
        </w:rPr>
        <w:t>согласовано</w:t>
      </w:r>
      <w:r>
        <w:rPr>
          <w:rFonts w:eastAsia="Calibri"/>
          <w:b/>
          <w:bCs/>
          <w:caps/>
          <w:sz w:val="28"/>
          <w:szCs w:val="28"/>
          <w:lang w:eastAsia="ru-RU"/>
        </w:rPr>
        <w:t xml:space="preserve">                                                 </w:t>
      </w:r>
    </w:p>
    <w:p w14:paraId="2DFD3FB6"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ПАО «Промсвязьбанк»</w:t>
      </w:r>
    </w:p>
    <w:p w14:paraId="6781EC2D" w14:textId="77777777" w:rsidR="00ED78E6" w:rsidRPr="00ED78E6" w:rsidRDefault="00ED78E6" w:rsidP="00ED78E6">
      <w:pPr>
        <w:framePr w:w="4396" w:hSpace="180" w:wrap="around" w:vAnchor="text" w:hAnchor="page" w:x="1545" w:y="409"/>
        <w:adjustRightInd w:val="0"/>
        <w:rPr>
          <w:rFonts w:eastAsia="Calibri"/>
          <w:sz w:val="28"/>
          <w:szCs w:val="28"/>
          <w:lang w:eastAsia="ru-RU"/>
        </w:rPr>
      </w:pPr>
      <w:r w:rsidRPr="00ED78E6">
        <w:rPr>
          <w:rFonts w:eastAsia="Calibri"/>
          <w:sz w:val="28"/>
          <w:szCs w:val="28"/>
          <w:lang w:eastAsia="ru-RU"/>
        </w:rPr>
        <w:t>Руководитель финансовых проектов</w:t>
      </w:r>
    </w:p>
    <w:p w14:paraId="7E4E69FD"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2145017A" w14:textId="77777777" w:rsidR="00ED78E6" w:rsidRPr="00ED78E6" w:rsidRDefault="00ED78E6" w:rsidP="00ED78E6">
      <w:pPr>
        <w:framePr w:w="4396" w:hSpace="180" w:wrap="around" w:vAnchor="text" w:hAnchor="page" w:x="1545" w:y="409"/>
        <w:adjustRightInd w:val="0"/>
        <w:rPr>
          <w:rFonts w:ascii="Letter Gothic" w:eastAsia="Calibri" w:hAnsi="Letter Gothic" w:cs="Arial Unicode MS"/>
          <w:sz w:val="28"/>
          <w:szCs w:val="28"/>
          <w:lang w:eastAsia="ru-RU"/>
        </w:rPr>
      </w:pPr>
      <w:r w:rsidRPr="00ED78E6">
        <w:rPr>
          <w:rFonts w:eastAsia="Calibri"/>
          <w:sz w:val="28"/>
          <w:szCs w:val="28"/>
          <w:lang w:eastAsia="ru-RU"/>
        </w:rPr>
        <w:t>Е.Л. Ильина</w:t>
      </w:r>
    </w:p>
    <w:p w14:paraId="7190D9D0" w14:textId="77777777" w:rsidR="00ED78E6" w:rsidRPr="007767F4" w:rsidRDefault="00ED78E6" w:rsidP="00ED78E6">
      <w:pPr>
        <w:framePr w:w="4396" w:hSpace="180" w:wrap="around" w:vAnchor="text" w:hAnchor="page" w:x="1545" w:y="409"/>
        <w:adjustRightInd w:val="0"/>
        <w:rPr>
          <w:sz w:val="28"/>
          <w:szCs w:val="28"/>
          <w:lang w:eastAsia="ru-RU"/>
        </w:rPr>
      </w:pPr>
      <w:r w:rsidRPr="00ED78E6">
        <w:rPr>
          <w:rFonts w:eastAsia="Calibri"/>
          <w:sz w:val="28"/>
          <w:szCs w:val="28"/>
          <w:lang w:eastAsia="ru-RU"/>
        </w:rPr>
        <w:t>09.11.2022 г.</w:t>
      </w:r>
    </w:p>
    <w:p w14:paraId="6F5674D1" w14:textId="77777777" w:rsidR="00ED78E6" w:rsidRPr="00ED78E6" w:rsidRDefault="00ED78E6" w:rsidP="00ED78E6">
      <w:pPr>
        <w:framePr w:w="4396" w:hSpace="180" w:wrap="around" w:vAnchor="text" w:hAnchor="page" w:x="1545" w:y="409"/>
        <w:adjustRightInd w:val="0"/>
        <w:rPr>
          <w:rFonts w:eastAsia="Calibri"/>
          <w:sz w:val="28"/>
          <w:szCs w:val="28"/>
          <w:lang w:eastAsia="ru-RU"/>
        </w:rPr>
      </w:pPr>
    </w:p>
    <w:p w14:paraId="4354A45A" w14:textId="77777777" w:rsidR="00ED78E6" w:rsidRDefault="00ED78E6" w:rsidP="00242E75">
      <w:pPr>
        <w:ind w:left="6096"/>
        <w:rPr>
          <w:sz w:val="28"/>
          <w:szCs w:val="28"/>
        </w:rPr>
      </w:pPr>
    </w:p>
    <w:p w14:paraId="1DFF0543" w14:textId="77777777" w:rsidR="00ED78E6" w:rsidRPr="00FB5DF4" w:rsidRDefault="00ED78E6" w:rsidP="00ED78E6">
      <w:pPr>
        <w:ind w:left="6096"/>
        <w:rPr>
          <w:bCs/>
          <w:sz w:val="28"/>
          <w:szCs w:val="28"/>
        </w:rPr>
      </w:pPr>
      <w:r w:rsidRPr="00FB5DF4">
        <w:rPr>
          <w:bCs/>
          <w:sz w:val="28"/>
          <w:szCs w:val="28"/>
        </w:rPr>
        <w:t>УТВЕРЖДАЮ</w:t>
      </w:r>
    </w:p>
    <w:p w14:paraId="1C70025B" w14:textId="77777777" w:rsidR="00ED78E6" w:rsidRDefault="00ED78E6" w:rsidP="00242E75">
      <w:pPr>
        <w:ind w:left="6096"/>
        <w:rPr>
          <w:sz w:val="28"/>
          <w:szCs w:val="28"/>
        </w:rPr>
      </w:pPr>
    </w:p>
    <w:p w14:paraId="70EA725D" w14:textId="4B0BBD75" w:rsidR="00242E75" w:rsidRPr="00FB5DF4" w:rsidRDefault="00242E75" w:rsidP="00242E75">
      <w:pPr>
        <w:ind w:left="6096"/>
        <w:rPr>
          <w:sz w:val="28"/>
          <w:szCs w:val="28"/>
        </w:rPr>
      </w:pPr>
      <w:r w:rsidRPr="00FB5DF4">
        <w:rPr>
          <w:sz w:val="28"/>
          <w:szCs w:val="28"/>
        </w:rPr>
        <w:t>Проректор</w:t>
      </w:r>
      <w:r>
        <w:rPr>
          <w:sz w:val="28"/>
          <w:szCs w:val="28"/>
        </w:rPr>
        <w:t xml:space="preserve"> по учебной и методической работе</w:t>
      </w:r>
    </w:p>
    <w:p w14:paraId="6D3259C3" w14:textId="77777777" w:rsidR="00242E75" w:rsidRPr="007767F4" w:rsidRDefault="00242E75" w:rsidP="00242E75">
      <w:pPr>
        <w:ind w:left="6096"/>
        <w:rPr>
          <w:sz w:val="28"/>
          <w:szCs w:val="28"/>
        </w:rPr>
      </w:pPr>
    </w:p>
    <w:p w14:paraId="3FAA70F8" w14:textId="671E9F0D" w:rsidR="00242E75" w:rsidRPr="007767F4" w:rsidRDefault="00242E75" w:rsidP="00242E75">
      <w:pPr>
        <w:ind w:left="6096" w:right="-143"/>
        <w:rPr>
          <w:sz w:val="28"/>
          <w:szCs w:val="28"/>
        </w:rPr>
      </w:pPr>
      <w:r>
        <w:rPr>
          <w:sz w:val="28"/>
          <w:szCs w:val="28"/>
        </w:rPr>
        <w:t>Е</w:t>
      </w:r>
      <w:r w:rsidRPr="007767F4">
        <w:rPr>
          <w:sz w:val="28"/>
          <w:szCs w:val="28"/>
        </w:rPr>
        <w:t xml:space="preserve">.А. </w:t>
      </w:r>
      <w:r>
        <w:rPr>
          <w:sz w:val="28"/>
          <w:szCs w:val="28"/>
        </w:rPr>
        <w:t>Каменева</w:t>
      </w:r>
    </w:p>
    <w:p w14:paraId="08BCBFED" w14:textId="4484CB48" w:rsidR="00242E75" w:rsidRPr="007767F4" w:rsidRDefault="00ED78E6" w:rsidP="00242E75">
      <w:pPr>
        <w:ind w:left="6096"/>
        <w:rPr>
          <w:sz w:val="28"/>
          <w:szCs w:val="28"/>
        </w:rPr>
      </w:pPr>
      <w:r>
        <w:rPr>
          <w:sz w:val="28"/>
          <w:szCs w:val="28"/>
        </w:rPr>
        <w:t>11.11.</w:t>
      </w:r>
      <w:r w:rsidR="00242E75">
        <w:rPr>
          <w:sz w:val="28"/>
          <w:szCs w:val="28"/>
        </w:rPr>
        <w:t>2022 г.</w:t>
      </w:r>
    </w:p>
    <w:p w14:paraId="4C1B94CE" w14:textId="77777777" w:rsidR="00242E75" w:rsidRDefault="00242E75" w:rsidP="00242E75">
      <w:pPr>
        <w:jc w:val="center"/>
        <w:rPr>
          <w:b/>
          <w:bCs/>
          <w:sz w:val="32"/>
          <w:szCs w:val="32"/>
        </w:rPr>
      </w:pPr>
    </w:p>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128BB2F7" w:rsidR="00242E75" w:rsidRPr="009E274C" w:rsidRDefault="001E3328" w:rsidP="00242E75">
      <w:pPr>
        <w:shd w:val="clear" w:color="auto" w:fill="FFFFFF"/>
        <w:ind w:left="28"/>
        <w:jc w:val="center"/>
        <w:rPr>
          <w:b/>
          <w:sz w:val="36"/>
          <w:szCs w:val="36"/>
          <w:lang w:eastAsia="ru-RU"/>
        </w:rPr>
      </w:pPr>
      <w:r>
        <w:rPr>
          <w:b/>
          <w:sz w:val="36"/>
          <w:szCs w:val="36"/>
          <w:lang w:eastAsia="ru-RU"/>
        </w:rPr>
        <w:t>МИРО</w:t>
      </w:r>
      <w:r w:rsidR="00242E75" w:rsidRPr="009E274C">
        <w:rPr>
          <w:b/>
          <w:sz w:val="36"/>
          <w:szCs w:val="36"/>
          <w:lang w:eastAsia="ru-RU"/>
        </w:rPr>
        <w:t>В</w:t>
      </w:r>
      <w:r>
        <w:rPr>
          <w:b/>
          <w:sz w:val="36"/>
          <w:szCs w:val="36"/>
          <w:lang w:eastAsia="ru-RU"/>
        </w:rPr>
        <w:t>Ы</w:t>
      </w:r>
      <w:r w:rsidR="00242E75" w:rsidRPr="009E274C">
        <w:rPr>
          <w:b/>
          <w:sz w:val="36"/>
          <w:szCs w:val="36"/>
          <w:lang w:eastAsia="ru-RU"/>
        </w:rPr>
        <w:t>Е</w:t>
      </w:r>
      <w:r>
        <w:rPr>
          <w:b/>
          <w:sz w:val="36"/>
          <w:szCs w:val="36"/>
          <w:lang w:eastAsia="ru-RU"/>
        </w:rPr>
        <w:t xml:space="preserve"> ФИНАНСЫ</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45390B72" w14:textId="57AA259A" w:rsidR="00242E75"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r w:rsidRPr="009E274C">
        <w:rPr>
          <w:sz w:val="28"/>
          <w:szCs w:val="28"/>
          <w:lang w:eastAsia="ru-RU"/>
        </w:rPr>
        <w:t>профил</w:t>
      </w:r>
      <w:r w:rsidR="005224A4">
        <w:rPr>
          <w:sz w:val="28"/>
          <w:szCs w:val="28"/>
          <w:lang w:eastAsia="ru-RU"/>
        </w:rPr>
        <w:t>и:</w:t>
      </w:r>
      <w:r>
        <w:rPr>
          <w:sz w:val="28"/>
          <w:szCs w:val="28"/>
          <w:lang w:eastAsia="ru-RU"/>
        </w:rPr>
        <w:t xml:space="preserve"> </w:t>
      </w:r>
      <w:r w:rsidRPr="009E274C">
        <w:rPr>
          <w:sz w:val="28"/>
          <w:szCs w:val="28"/>
          <w:lang w:eastAsia="ru-RU"/>
        </w:rPr>
        <w:t>«Международные финансы»</w:t>
      </w:r>
      <w:r>
        <w:rPr>
          <w:sz w:val="28"/>
          <w:szCs w:val="28"/>
          <w:lang w:eastAsia="ru-RU"/>
        </w:rPr>
        <w:t xml:space="preserve"> </w:t>
      </w:r>
    </w:p>
    <w:p w14:paraId="55C1338A" w14:textId="77777777" w:rsidR="005224A4" w:rsidRDefault="00242E75" w:rsidP="00242E75">
      <w:pPr>
        <w:shd w:val="clear" w:color="auto" w:fill="FFFFFF"/>
        <w:tabs>
          <w:tab w:val="left" w:pos="1066"/>
        </w:tabs>
        <w:spacing w:line="288" w:lineRule="auto"/>
        <w:ind w:firstLine="284"/>
        <w:jc w:val="center"/>
        <w:rPr>
          <w:sz w:val="28"/>
          <w:szCs w:val="28"/>
          <w:lang w:eastAsia="ru-RU"/>
        </w:rPr>
      </w:pPr>
      <w:r>
        <w:rPr>
          <w:sz w:val="28"/>
          <w:szCs w:val="28"/>
          <w:lang w:eastAsia="ru-RU"/>
        </w:rPr>
        <w:t>(на английском языке)</w:t>
      </w:r>
      <w:r w:rsidR="005224A4" w:rsidRPr="005224A4">
        <w:t xml:space="preserve"> </w:t>
      </w:r>
      <w:r w:rsidR="005224A4" w:rsidRPr="005224A4">
        <w:rPr>
          <w:sz w:val="28"/>
          <w:szCs w:val="28"/>
          <w:lang w:eastAsia="ru-RU"/>
        </w:rPr>
        <w:t>«Мировые финансы</w:t>
      </w:r>
      <w:r w:rsidR="005224A4">
        <w:rPr>
          <w:sz w:val="28"/>
          <w:szCs w:val="28"/>
          <w:lang w:eastAsia="ru-RU"/>
        </w:rPr>
        <w:t xml:space="preserve"> </w:t>
      </w:r>
      <w:r w:rsidR="005224A4" w:rsidRPr="005224A4">
        <w:rPr>
          <w:sz w:val="28"/>
          <w:szCs w:val="28"/>
          <w:lang w:eastAsia="ru-RU"/>
        </w:rPr>
        <w:t xml:space="preserve">(с частичной реализацией на английском языке)» и «Мировая экономика и международный бизнес (с частичной реализацией на английском языке)", </w:t>
      </w:r>
    </w:p>
    <w:p w14:paraId="3878FC91" w14:textId="5E76CBC2" w:rsidR="00242E75" w:rsidRPr="009E274C" w:rsidRDefault="005224A4" w:rsidP="00242E75">
      <w:pPr>
        <w:shd w:val="clear" w:color="auto" w:fill="FFFFFF"/>
        <w:tabs>
          <w:tab w:val="left" w:pos="1066"/>
        </w:tabs>
        <w:spacing w:line="288" w:lineRule="auto"/>
        <w:ind w:firstLine="284"/>
        <w:jc w:val="center"/>
        <w:rPr>
          <w:sz w:val="28"/>
          <w:szCs w:val="28"/>
          <w:lang w:eastAsia="ru-RU"/>
        </w:rPr>
      </w:pPr>
      <w:r w:rsidRPr="005224A4">
        <w:rPr>
          <w:sz w:val="28"/>
          <w:szCs w:val="28"/>
          <w:lang w:eastAsia="ru-RU"/>
        </w:rPr>
        <w:t>для ОП «Экономика и Финансы»</w:t>
      </w:r>
      <w:r w:rsidR="004B3445">
        <w:rPr>
          <w:sz w:val="28"/>
          <w:szCs w:val="28"/>
          <w:lang w:eastAsia="ru-RU"/>
        </w:rPr>
        <w:t xml:space="preserve"> </w:t>
      </w:r>
      <w:r w:rsidRPr="005224A4">
        <w:rPr>
          <w:sz w:val="28"/>
          <w:szCs w:val="28"/>
          <w:lang w:eastAsia="ru-RU"/>
        </w:rPr>
        <w:t xml:space="preserve">(все профили) </w:t>
      </w:r>
      <w:r w:rsidR="00242E75">
        <w:rPr>
          <w:sz w:val="28"/>
          <w:szCs w:val="28"/>
          <w:lang w:eastAsia="ru-RU"/>
        </w:rPr>
        <w:t xml:space="preserve"> </w:t>
      </w:r>
    </w:p>
    <w:p w14:paraId="147E0C96" w14:textId="20DDF143" w:rsidR="00242E75" w:rsidRDefault="00242E75" w:rsidP="00242E75">
      <w:pPr>
        <w:jc w:val="center"/>
        <w:rPr>
          <w:b/>
          <w:bCs/>
          <w:sz w:val="28"/>
          <w:szCs w:val="28"/>
        </w:rPr>
      </w:pPr>
    </w:p>
    <w:p w14:paraId="42B59C07" w14:textId="77777777" w:rsidR="00242E75" w:rsidRDefault="00242E75" w:rsidP="00242E75">
      <w:pPr>
        <w:adjustRightInd w:val="0"/>
        <w:jc w:val="center"/>
        <w:rPr>
          <w:i/>
          <w:sz w:val="28"/>
          <w:szCs w:val="28"/>
        </w:rPr>
      </w:pPr>
      <w:r w:rsidRPr="007767F4">
        <w:rPr>
          <w:sz w:val="28"/>
          <w:szCs w:val="28"/>
        </w:rPr>
        <w:tab/>
      </w:r>
      <w:bookmarkStart w:id="0" w:name="_Hlk119395845"/>
      <w:r w:rsidRPr="00846F4C">
        <w:rPr>
          <w:i/>
          <w:iCs/>
          <w:sz w:val="28"/>
          <w:szCs w:val="28"/>
        </w:rPr>
        <w:t>Рекомендовано</w:t>
      </w:r>
      <w:r w:rsidRPr="007767F4">
        <w:rPr>
          <w:i/>
          <w:sz w:val="28"/>
          <w:szCs w:val="28"/>
        </w:rPr>
        <w:t xml:space="preserve"> Ученым советом </w:t>
      </w:r>
    </w:p>
    <w:p w14:paraId="4C2F8199" w14:textId="77777777" w:rsidR="00242E75" w:rsidRPr="007767F4" w:rsidRDefault="00242E75" w:rsidP="00242E75">
      <w:pPr>
        <w:adjustRightInd w:val="0"/>
        <w:jc w:val="center"/>
        <w:rPr>
          <w:i/>
          <w:sz w:val="28"/>
          <w:szCs w:val="28"/>
        </w:rPr>
      </w:pPr>
      <w:r>
        <w:rPr>
          <w:i/>
          <w:sz w:val="28"/>
          <w:szCs w:val="28"/>
        </w:rPr>
        <w:t>Факультета международных экономических отношений</w:t>
      </w:r>
    </w:p>
    <w:p w14:paraId="558BA83E" w14:textId="2A1F098B" w:rsidR="00242E75" w:rsidRPr="000F2BE0" w:rsidRDefault="00242E75" w:rsidP="00242E75">
      <w:pPr>
        <w:adjustRightInd w:val="0"/>
        <w:jc w:val="center"/>
        <w:rPr>
          <w:i/>
          <w:sz w:val="28"/>
          <w:szCs w:val="28"/>
        </w:rPr>
      </w:pPr>
      <w:r>
        <w:rPr>
          <w:i/>
          <w:sz w:val="28"/>
          <w:szCs w:val="28"/>
        </w:rPr>
        <w:t>(</w:t>
      </w:r>
      <w:r w:rsidRPr="00490E4D">
        <w:rPr>
          <w:i/>
          <w:sz w:val="28"/>
          <w:szCs w:val="28"/>
        </w:rPr>
        <w:t xml:space="preserve">протокол № </w:t>
      </w:r>
      <w:proofErr w:type="gramStart"/>
      <w:r w:rsidR="00FC46D3">
        <w:rPr>
          <w:i/>
          <w:sz w:val="28"/>
          <w:szCs w:val="28"/>
        </w:rPr>
        <w:t>28</w:t>
      </w:r>
      <w:r w:rsidRPr="00490E4D">
        <w:rPr>
          <w:i/>
          <w:sz w:val="28"/>
          <w:szCs w:val="28"/>
        </w:rPr>
        <w:t xml:space="preserve">  от</w:t>
      </w:r>
      <w:proofErr w:type="gramEnd"/>
      <w:r w:rsidRPr="00490E4D">
        <w:rPr>
          <w:i/>
          <w:sz w:val="28"/>
          <w:szCs w:val="28"/>
        </w:rPr>
        <w:t xml:space="preserve">  </w:t>
      </w:r>
      <w:r w:rsidR="00FC46D3">
        <w:rPr>
          <w:i/>
          <w:sz w:val="28"/>
          <w:szCs w:val="28"/>
        </w:rPr>
        <w:t>10.11.</w:t>
      </w:r>
      <w:r w:rsidRPr="00490E4D">
        <w:rPr>
          <w:i/>
          <w:sz w:val="28"/>
          <w:szCs w:val="28"/>
        </w:rPr>
        <w:t>202</w:t>
      </w:r>
      <w:r>
        <w:rPr>
          <w:i/>
          <w:sz w:val="28"/>
          <w:szCs w:val="28"/>
        </w:rPr>
        <w:t>2</w:t>
      </w:r>
      <w:r w:rsidRPr="00490E4D">
        <w:rPr>
          <w:i/>
          <w:sz w:val="28"/>
          <w:szCs w:val="28"/>
        </w:rPr>
        <w:t xml:space="preserve"> г.</w:t>
      </w:r>
      <w:r>
        <w:rPr>
          <w:i/>
          <w:sz w:val="28"/>
          <w:szCs w:val="28"/>
        </w:rPr>
        <w:t>)</w:t>
      </w:r>
    </w:p>
    <w:p w14:paraId="64663EB0" w14:textId="77777777" w:rsidR="001E3328" w:rsidRPr="000F2BE0" w:rsidRDefault="001E3328" w:rsidP="00242E75">
      <w:pPr>
        <w:jc w:val="center"/>
        <w:rPr>
          <w:i/>
          <w:iCs/>
          <w:sz w:val="28"/>
          <w:szCs w:val="28"/>
        </w:rPr>
      </w:pPr>
    </w:p>
    <w:p w14:paraId="59777A18" w14:textId="77777777" w:rsidR="00242E75" w:rsidRPr="000F2BE0" w:rsidRDefault="00242E75" w:rsidP="00242E75">
      <w:pPr>
        <w:tabs>
          <w:tab w:val="left" w:pos="709"/>
          <w:tab w:val="left" w:pos="993"/>
        </w:tabs>
        <w:jc w:val="center"/>
        <w:rPr>
          <w:i/>
          <w:sz w:val="28"/>
          <w:szCs w:val="28"/>
        </w:rPr>
      </w:pPr>
      <w:r w:rsidRPr="000F2BE0">
        <w:rPr>
          <w:i/>
          <w:sz w:val="28"/>
          <w:szCs w:val="28"/>
        </w:rPr>
        <w:t xml:space="preserve">Одобрено </w:t>
      </w:r>
      <w:r>
        <w:rPr>
          <w:i/>
          <w:sz w:val="28"/>
          <w:szCs w:val="28"/>
        </w:rPr>
        <w:t>Советом учебно-научного Департамента мировых финансов</w:t>
      </w:r>
    </w:p>
    <w:p w14:paraId="5793CC0D" w14:textId="7A4DBBAE" w:rsidR="00242E75" w:rsidRPr="007767F4" w:rsidRDefault="00242E75" w:rsidP="00242E75">
      <w:pPr>
        <w:tabs>
          <w:tab w:val="left" w:pos="709"/>
          <w:tab w:val="left" w:pos="993"/>
        </w:tabs>
        <w:jc w:val="center"/>
        <w:rPr>
          <w:i/>
          <w:sz w:val="28"/>
          <w:szCs w:val="28"/>
        </w:rPr>
      </w:pPr>
      <w:r>
        <w:rPr>
          <w:i/>
          <w:sz w:val="28"/>
          <w:szCs w:val="28"/>
        </w:rPr>
        <w:t>(</w:t>
      </w:r>
      <w:r w:rsidRPr="006B052F">
        <w:rPr>
          <w:i/>
          <w:sz w:val="28"/>
          <w:szCs w:val="28"/>
        </w:rPr>
        <w:t xml:space="preserve">протокол № </w:t>
      </w:r>
      <w:r w:rsidR="00C24E87">
        <w:rPr>
          <w:i/>
          <w:sz w:val="28"/>
          <w:szCs w:val="28"/>
        </w:rPr>
        <w:t>5</w:t>
      </w:r>
      <w:r w:rsidRPr="006B052F">
        <w:rPr>
          <w:i/>
          <w:sz w:val="28"/>
          <w:szCs w:val="28"/>
        </w:rPr>
        <w:t xml:space="preserve"> </w:t>
      </w:r>
      <w:r>
        <w:rPr>
          <w:i/>
          <w:sz w:val="28"/>
          <w:szCs w:val="28"/>
        </w:rPr>
        <w:t xml:space="preserve">  </w:t>
      </w:r>
      <w:r w:rsidRPr="006B052F">
        <w:rPr>
          <w:i/>
          <w:sz w:val="28"/>
          <w:szCs w:val="28"/>
        </w:rPr>
        <w:t xml:space="preserve">от </w:t>
      </w:r>
      <w:r w:rsidR="00C24E87">
        <w:rPr>
          <w:i/>
          <w:sz w:val="28"/>
          <w:szCs w:val="28"/>
        </w:rPr>
        <w:t>27.10.</w:t>
      </w:r>
      <w:r>
        <w:rPr>
          <w:i/>
          <w:sz w:val="28"/>
          <w:szCs w:val="28"/>
        </w:rPr>
        <w:t xml:space="preserve"> </w:t>
      </w:r>
      <w:r w:rsidRPr="006B052F">
        <w:rPr>
          <w:i/>
          <w:sz w:val="28"/>
          <w:szCs w:val="28"/>
        </w:rPr>
        <w:t>202</w:t>
      </w:r>
      <w:r>
        <w:rPr>
          <w:i/>
          <w:sz w:val="28"/>
          <w:szCs w:val="28"/>
        </w:rPr>
        <w:t>2 г.)</w:t>
      </w:r>
    </w:p>
    <w:p w14:paraId="5C07E6B0" w14:textId="77777777" w:rsidR="00242E75" w:rsidRPr="007767F4" w:rsidRDefault="00242E75" w:rsidP="00242E75">
      <w:pPr>
        <w:ind w:right="-102"/>
        <w:jc w:val="center"/>
        <w:rPr>
          <w:i/>
          <w:iCs/>
          <w:sz w:val="28"/>
          <w:szCs w:val="28"/>
        </w:rPr>
      </w:pPr>
    </w:p>
    <w:p w14:paraId="3629D138" w14:textId="417FE3F8" w:rsidR="00242E75" w:rsidRDefault="00242E75" w:rsidP="00242E75">
      <w:pPr>
        <w:ind w:right="-102"/>
        <w:jc w:val="center"/>
        <w:rPr>
          <w:i/>
          <w:iCs/>
          <w:sz w:val="28"/>
          <w:szCs w:val="28"/>
        </w:rPr>
      </w:pPr>
    </w:p>
    <w:p w14:paraId="3A0357FB" w14:textId="77777777" w:rsidR="001E3328" w:rsidRDefault="001E3328" w:rsidP="00242E75">
      <w:pPr>
        <w:ind w:right="-102"/>
        <w:jc w:val="center"/>
        <w:rPr>
          <w:i/>
          <w:iCs/>
          <w:sz w:val="28"/>
          <w:szCs w:val="28"/>
        </w:rPr>
      </w:pPr>
    </w:p>
    <w:p w14:paraId="7D4C1EAB" w14:textId="77777777" w:rsidR="00242E75" w:rsidRPr="007767F4" w:rsidRDefault="00242E75" w:rsidP="00242E75">
      <w:pPr>
        <w:jc w:val="center"/>
        <w:rPr>
          <w:b/>
          <w:bCs/>
          <w:sz w:val="32"/>
          <w:szCs w:val="32"/>
        </w:rPr>
      </w:pPr>
      <w:r w:rsidRPr="007767F4">
        <w:rPr>
          <w:b/>
          <w:bCs/>
          <w:sz w:val="32"/>
          <w:szCs w:val="32"/>
        </w:rPr>
        <w:t>Москва - 20</w:t>
      </w:r>
      <w:r>
        <w:rPr>
          <w:b/>
          <w:bCs/>
          <w:sz w:val="32"/>
          <w:szCs w:val="32"/>
        </w:rPr>
        <w:t>22</w:t>
      </w:r>
    </w:p>
    <w:bookmarkEnd w:id="0"/>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77777777" w:rsidR="001E3328" w:rsidRDefault="00242E75" w:rsidP="001E3328">
      <w:pPr>
        <w:spacing w:before="74"/>
        <w:jc w:val="both"/>
        <w:rPr>
          <w:b/>
          <w:sz w:val="28"/>
        </w:rPr>
      </w:pPr>
      <w:bookmarkStart w:id="1" w:name="_Hlk119395904"/>
      <w:r w:rsidRPr="00E72276">
        <w:rPr>
          <w:b/>
          <w:bCs/>
          <w:sz w:val="28"/>
          <w:szCs w:val="28"/>
        </w:rPr>
        <w:t xml:space="preserve">УДК </w:t>
      </w:r>
      <w:r w:rsidR="001E3328">
        <w:rPr>
          <w:b/>
          <w:sz w:val="28"/>
        </w:rPr>
        <w:t>339.9(073)</w:t>
      </w:r>
    </w:p>
    <w:p w14:paraId="25A6141D" w14:textId="06AC9398" w:rsidR="00242E75" w:rsidRPr="007767F4" w:rsidRDefault="00242E75" w:rsidP="00242E75">
      <w:pPr>
        <w:jc w:val="both"/>
        <w:rPr>
          <w:b/>
          <w:bCs/>
          <w:sz w:val="28"/>
          <w:szCs w:val="28"/>
        </w:rPr>
      </w:pPr>
      <w:r w:rsidRPr="00E72276">
        <w:rPr>
          <w:b/>
          <w:bCs/>
          <w:sz w:val="28"/>
          <w:szCs w:val="28"/>
        </w:rPr>
        <w:t xml:space="preserve">ББК </w:t>
      </w:r>
      <w:r w:rsidR="001E3328">
        <w:rPr>
          <w:b/>
          <w:sz w:val="28"/>
        </w:rPr>
        <w:t>65.268</w:t>
      </w:r>
    </w:p>
    <w:bookmarkEnd w:id="1"/>
    <w:p w14:paraId="6F5E5999" w14:textId="77777777" w:rsidR="00242E75" w:rsidRPr="007767F4" w:rsidRDefault="00242E75" w:rsidP="00242E75">
      <w:pPr>
        <w:jc w:val="both"/>
        <w:rPr>
          <w:b/>
          <w:bCs/>
          <w:sz w:val="28"/>
          <w:szCs w:val="28"/>
        </w:rPr>
      </w:pPr>
    </w:p>
    <w:p w14:paraId="11A04436" w14:textId="77777777" w:rsidR="00242E75" w:rsidRPr="001C12D7" w:rsidRDefault="00242E75" w:rsidP="00242E75">
      <w:pPr>
        <w:jc w:val="both"/>
        <w:rPr>
          <w:bCs/>
          <w:sz w:val="28"/>
          <w:szCs w:val="28"/>
        </w:rPr>
      </w:pPr>
      <w:r w:rsidRPr="001C12D7">
        <w:rPr>
          <w:b/>
          <w:sz w:val="28"/>
          <w:szCs w:val="28"/>
        </w:rPr>
        <w:t xml:space="preserve">Рецензент: </w:t>
      </w:r>
      <w:r w:rsidRPr="001C12D7">
        <w:rPr>
          <w:bCs/>
          <w:sz w:val="28"/>
          <w:szCs w:val="28"/>
        </w:rPr>
        <w:t>М.Б. Медведева, кандидат экономических наук, профессор Департамента мировых финансов Факультета международных экономических отношений</w:t>
      </w:r>
    </w:p>
    <w:p w14:paraId="6E2DFD5A" w14:textId="77777777" w:rsidR="00242E75" w:rsidRPr="007767F4" w:rsidRDefault="00242E75" w:rsidP="00242E75">
      <w:pPr>
        <w:spacing w:line="360" w:lineRule="auto"/>
        <w:jc w:val="both"/>
        <w:rPr>
          <w:b/>
          <w:bCs/>
          <w:sz w:val="28"/>
          <w:szCs w:val="28"/>
        </w:rPr>
      </w:pPr>
      <w:r>
        <w:rPr>
          <w:b/>
          <w:bCs/>
          <w:sz w:val="28"/>
          <w:szCs w:val="28"/>
        </w:rPr>
        <w:t xml:space="preserve">И.А. </w:t>
      </w:r>
      <w:proofErr w:type="spellStart"/>
      <w:r>
        <w:rPr>
          <w:b/>
          <w:bCs/>
          <w:sz w:val="28"/>
          <w:szCs w:val="28"/>
        </w:rPr>
        <w:t>Балюк</w:t>
      </w:r>
      <w:proofErr w:type="spellEnd"/>
      <w:r>
        <w:rPr>
          <w:b/>
          <w:bCs/>
          <w:sz w:val="28"/>
          <w:szCs w:val="28"/>
        </w:rPr>
        <w:t xml:space="preserve"> </w:t>
      </w:r>
    </w:p>
    <w:p w14:paraId="54CC2C6E" w14:textId="5FE40855" w:rsidR="00EE6F37" w:rsidRPr="00EE6F37" w:rsidRDefault="001361A8" w:rsidP="00EE6F37">
      <w:pPr>
        <w:jc w:val="both"/>
        <w:rPr>
          <w:bCs/>
          <w:color w:val="000000"/>
          <w:sz w:val="28"/>
          <w:szCs w:val="28"/>
          <w:lang w:eastAsia="ru-RU"/>
        </w:rPr>
      </w:pPr>
      <w:r>
        <w:rPr>
          <w:b/>
          <w:color w:val="000000"/>
          <w:sz w:val="28"/>
          <w:szCs w:val="28"/>
          <w:lang w:eastAsia="ru-RU"/>
        </w:rPr>
        <w:t>Мировые финансы</w:t>
      </w:r>
      <w:r w:rsidR="00242E75" w:rsidRPr="00BC7CA8">
        <w:rPr>
          <w:b/>
          <w:color w:val="000000"/>
          <w:sz w:val="28"/>
          <w:szCs w:val="28"/>
          <w:lang w:eastAsia="ru-RU"/>
        </w:rPr>
        <w:t xml:space="preserve">. </w:t>
      </w:r>
      <w:bookmarkStart w:id="2" w:name="_Hlk119395980"/>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3" w:name="OLE_LINK5"/>
      <w:bookmarkStart w:id="4" w:name="OLE_LINK4"/>
      <w:r w:rsidR="00242E75" w:rsidRPr="00BC7CA8">
        <w:rPr>
          <w:bCs/>
          <w:color w:val="000000"/>
          <w:sz w:val="28"/>
          <w:szCs w:val="28"/>
          <w:lang w:eastAsia="ru-RU"/>
        </w:rPr>
        <w:t xml:space="preserve">направлению 38.03.01 </w:t>
      </w:r>
      <w:bookmarkEnd w:id="2"/>
      <w:r>
        <w:rPr>
          <w:bCs/>
          <w:color w:val="000000"/>
          <w:sz w:val="28"/>
          <w:szCs w:val="28"/>
          <w:lang w:eastAsia="ru-RU"/>
        </w:rPr>
        <w:t xml:space="preserve">- </w:t>
      </w:r>
      <w:bookmarkEnd w:id="3"/>
      <w:bookmarkEnd w:id="4"/>
      <w:r w:rsidR="00242E75" w:rsidRPr="00BC7CA8">
        <w:rPr>
          <w:bCs/>
          <w:color w:val="000000"/>
          <w:sz w:val="28"/>
          <w:szCs w:val="28"/>
          <w:lang w:eastAsia="ru-RU"/>
        </w:rPr>
        <w:t xml:space="preserve">Экономика, </w:t>
      </w:r>
      <w:r w:rsidR="00EE6F37" w:rsidRPr="00EE6F37">
        <w:rPr>
          <w:bCs/>
          <w:color w:val="000000"/>
          <w:sz w:val="28"/>
          <w:szCs w:val="28"/>
          <w:lang w:eastAsia="ru-RU"/>
        </w:rPr>
        <w:t>профили: «Международные финансы»</w:t>
      </w:r>
      <w:r w:rsidR="00EE6F37">
        <w:rPr>
          <w:bCs/>
          <w:color w:val="000000"/>
          <w:sz w:val="28"/>
          <w:szCs w:val="28"/>
          <w:lang w:eastAsia="ru-RU"/>
        </w:rPr>
        <w:t xml:space="preserve"> </w:t>
      </w:r>
      <w:r w:rsidR="00EE6F37" w:rsidRPr="00EE6F37">
        <w:rPr>
          <w:bCs/>
          <w:color w:val="000000"/>
          <w:sz w:val="28"/>
          <w:szCs w:val="28"/>
          <w:lang w:eastAsia="ru-RU"/>
        </w:rPr>
        <w:t>(на английском языке)</w:t>
      </w:r>
      <w:r w:rsidR="004B3445">
        <w:rPr>
          <w:bCs/>
          <w:color w:val="000000"/>
          <w:sz w:val="28"/>
          <w:szCs w:val="28"/>
          <w:lang w:eastAsia="ru-RU"/>
        </w:rPr>
        <w:t>,</w:t>
      </w:r>
      <w:r w:rsidR="00EE6F37" w:rsidRPr="00EE6F37">
        <w:rPr>
          <w:bCs/>
          <w:color w:val="000000"/>
          <w:sz w:val="28"/>
          <w:szCs w:val="28"/>
          <w:lang w:eastAsia="ru-RU"/>
        </w:rPr>
        <w:t xml:space="preserve"> </w:t>
      </w:r>
      <w:bookmarkStart w:id="5" w:name="_Hlk119395999"/>
      <w:r w:rsidR="00EE6F37" w:rsidRPr="00EE6F37">
        <w:rPr>
          <w:bCs/>
          <w:color w:val="000000"/>
          <w:sz w:val="28"/>
          <w:szCs w:val="28"/>
          <w:lang w:eastAsia="ru-RU"/>
        </w:rPr>
        <w:t xml:space="preserve">«Мировые финансы (с частичной реализацией на английском языке)» </w:t>
      </w:r>
      <w:bookmarkEnd w:id="5"/>
      <w:r w:rsidR="00EE6F37" w:rsidRPr="00EE6F37">
        <w:rPr>
          <w:bCs/>
          <w:color w:val="000000"/>
          <w:sz w:val="28"/>
          <w:szCs w:val="28"/>
          <w:lang w:eastAsia="ru-RU"/>
        </w:rPr>
        <w:t xml:space="preserve">и «Мировая экономика и международный бизнес (с частичной реализацией на английском языке)", </w:t>
      </w:r>
    </w:p>
    <w:p w14:paraId="755D5928" w14:textId="1AEBE12A" w:rsidR="00242E75" w:rsidRPr="00E0485E" w:rsidRDefault="00EE6F37" w:rsidP="00EE6F37">
      <w:pPr>
        <w:jc w:val="both"/>
        <w:rPr>
          <w:sz w:val="28"/>
          <w:szCs w:val="28"/>
        </w:rPr>
      </w:pPr>
      <w:r w:rsidRPr="00EE6F37">
        <w:rPr>
          <w:bCs/>
          <w:color w:val="000000"/>
          <w:sz w:val="28"/>
          <w:szCs w:val="28"/>
          <w:lang w:eastAsia="ru-RU"/>
        </w:rPr>
        <w:t>для ОП «Экономика и Финансы»</w:t>
      </w:r>
      <w:r>
        <w:rPr>
          <w:bCs/>
          <w:color w:val="000000"/>
          <w:sz w:val="28"/>
          <w:szCs w:val="28"/>
          <w:lang w:eastAsia="ru-RU"/>
        </w:rPr>
        <w:t xml:space="preserve"> (</w:t>
      </w:r>
      <w:r w:rsidR="00074DB4">
        <w:rPr>
          <w:bCs/>
          <w:color w:val="000000"/>
          <w:sz w:val="28"/>
          <w:szCs w:val="28"/>
          <w:lang w:eastAsia="ru-RU"/>
        </w:rPr>
        <w:t>все профили)</w:t>
      </w:r>
      <w:r w:rsidR="00242E75">
        <w:rPr>
          <w:bCs/>
          <w:color w:val="000000"/>
          <w:sz w:val="28"/>
          <w:szCs w:val="28"/>
          <w:lang w:eastAsia="ru-RU"/>
        </w:rPr>
        <w:t xml:space="preserve"> </w:t>
      </w:r>
      <w:bookmarkStart w:id="6" w:name="_Hlk119396009"/>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242E75">
        <w:rPr>
          <w:sz w:val="28"/>
          <w:szCs w:val="28"/>
        </w:rPr>
        <w:t>2</w:t>
      </w:r>
      <w:r w:rsidR="00242E75" w:rsidRPr="00E0485E">
        <w:rPr>
          <w:sz w:val="28"/>
          <w:szCs w:val="28"/>
        </w:rPr>
        <w:t xml:space="preserve">. - </w:t>
      </w:r>
      <w:r>
        <w:rPr>
          <w:sz w:val="28"/>
          <w:szCs w:val="28"/>
        </w:rPr>
        <w:t>4</w:t>
      </w:r>
      <w:r w:rsidR="00A03E5E">
        <w:rPr>
          <w:sz w:val="28"/>
          <w:szCs w:val="28"/>
        </w:rPr>
        <w:t>8</w:t>
      </w:r>
      <w:r w:rsidR="00242E75">
        <w:rPr>
          <w:sz w:val="28"/>
          <w:szCs w:val="28"/>
        </w:rPr>
        <w:t xml:space="preserve"> </w:t>
      </w:r>
      <w:r w:rsidR="00242E75" w:rsidRPr="00E0485E">
        <w:rPr>
          <w:sz w:val="28"/>
          <w:szCs w:val="28"/>
        </w:rPr>
        <w:t>с.</w:t>
      </w:r>
    </w:p>
    <w:bookmarkEnd w:id="6"/>
    <w:p w14:paraId="1932504A" w14:textId="77777777" w:rsidR="00242E75" w:rsidRPr="00B87088" w:rsidRDefault="00242E75" w:rsidP="00242E75">
      <w:pPr>
        <w:jc w:val="both"/>
      </w:pPr>
    </w:p>
    <w:p w14:paraId="1AC9F063" w14:textId="34DB0120" w:rsidR="00242E75" w:rsidRPr="005224A4" w:rsidRDefault="005224A4" w:rsidP="00E04C85">
      <w:pPr>
        <w:ind w:right="3" w:firstLine="540"/>
        <w:jc w:val="both"/>
        <w:rPr>
          <w:sz w:val="24"/>
          <w:szCs w:val="24"/>
          <w:lang w:eastAsia="ru-RU"/>
        </w:rPr>
      </w:pPr>
      <w:r w:rsidRPr="005224A4">
        <w:rPr>
          <w:sz w:val="24"/>
          <w:szCs w:val="24"/>
          <w:lang w:eastAsia="ru-RU"/>
        </w:rPr>
        <w:t xml:space="preserve">Дисциплина «Мировые финансы» является дисциплиной </w:t>
      </w:r>
      <w:proofErr w:type="spellStart"/>
      <w:r w:rsidRPr="005224A4">
        <w:rPr>
          <w:sz w:val="24"/>
          <w:szCs w:val="24"/>
          <w:lang w:eastAsia="ru-RU"/>
        </w:rPr>
        <w:t>общефакультетского</w:t>
      </w:r>
      <w:proofErr w:type="spellEnd"/>
      <w:r w:rsidRPr="005224A4">
        <w:rPr>
          <w:sz w:val="24"/>
          <w:szCs w:val="24"/>
          <w:lang w:eastAsia="ru-RU"/>
        </w:rPr>
        <w:t xml:space="preserve"> (</w:t>
      </w:r>
      <w:proofErr w:type="spellStart"/>
      <w:r w:rsidRPr="005224A4">
        <w:rPr>
          <w:sz w:val="24"/>
          <w:szCs w:val="24"/>
          <w:lang w:eastAsia="ru-RU"/>
        </w:rPr>
        <w:t>предпрофильного</w:t>
      </w:r>
      <w:proofErr w:type="spellEnd"/>
      <w:r w:rsidRPr="005224A4">
        <w:rPr>
          <w:sz w:val="24"/>
          <w:szCs w:val="24"/>
          <w:lang w:eastAsia="ru-RU"/>
        </w:rPr>
        <w:t>) цикла профилей «Международные финансы» (на англ. яз.), «Мировые финансы(с частичной реализацией на английском языке)» и «Мировая экономика и международный бизнес (с частичной реализацией на английском языке)", для ОП «Экономика и Финансы»( все профили) является дисциплиной по выбору цикла профиля (элективного) и для ИОО (профиль «Финансовые рынки и банки»</w:t>
      </w:r>
      <w:r w:rsidR="004B3445">
        <w:rPr>
          <w:sz w:val="24"/>
          <w:szCs w:val="24"/>
          <w:lang w:eastAsia="ru-RU"/>
        </w:rPr>
        <w:t>,</w:t>
      </w:r>
      <w:r w:rsidRPr="005224A4">
        <w:rPr>
          <w:sz w:val="24"/>
          <w:szCs w:val="24"/>
          <w:lang w:eastAsia="ru-RU"/>
        </w:rPr>
        <w:t xml:space="preserve"> «Государственные и муниципальные финансы) по направлению подготовки 38.03.01 - Экономика</w:t>
      </w:r>
      <w:r w:rsidR="00E04C85" w:rsidRPr="005224A4">
        <w:rPr>
          <w:sz w:val="24"/>
          <w:szCs w:val="24"/>
        </w:rPr>
        <w:t xml:space="preserve"> в соответствии с</w:t>
      </w:r>
      <w:r w:rsidR="00E04C85" w:rsidRPr="005224A4">
        <w:rPr>
          <w:spacing w:val="1"/>
          <w:sz w:val="24"/>
          <w:szCs w:val="24"/>
        </w:rPr>
        <w:t xml:space="preserve"> </w:t>
      </w:r>
      <w:r w:rsidR="00E04C85" w:rsidRPr="005224A4">
        <w:rPr>
          <w:spacing w:val="-1"/>
          <w:sz w:val="24"/>
          <w:szCs w:val="24"/>
        </w:rPr>
        <w:t>утвержденным</w:t>
      </w:r>
      <w:r w:rsidR="00E04C85" w:rsidRPr="005224A4">
        <w:rPr>
          <w:spacing w:val="-14"/>
          <w:sz w:val="24"/>
          <w:szCs w:val="24"/>
        </w:rPr>
        <w:t xml:space="preserve"> </w:t>
      </w:r>
      <w:r w:rsidR="00E04C85" w:rsidRPr="005224A4">
        <w:rPr>
          <w:spacing w:val="-1"/>
          <w:sz w:val="24"/>
          <w:szCs w:val="24"/>
        </w:rPr>
        <w:t>учебным</w:t>
      </w:r>
      <w:r w:rsidR="00E04C85" w:rsidRPr="005224A4">
        <w:rPr>
          <w:spacing w:val="-13"/>
          <w:sz w:val="24"/>
          <w:szCs w:val="24"/>
        </w:rPr>
        <w:t xml:space="preserve"> </w:t>
      </w:r>
      <w:r w:rsidR="00E04C85" w:rsidRPr="005224A4">
        <w:rPr>
          <w:sz w:val="24"/>
          <w:szCs w:val="24"/>
        </w:rPr>
        <w:t>планом</w:t>
      </w:r>
      <w:r w:rsidR="00E04C85" w:rsidRPr="005224A4">
        <w:rPr>
          <w:spacing w:val="-13"/>
          <w:sz w:val="24"/>
          <w:szCs w:val="24"/>
        </w:rPr>
        <w:t xml:space="preserve"> </w:t>
      </w:r>
      <w:r w:rsidR="00E04C85" w:rsidRPr="005224A4">
        <w:rPr>
          <w:sz w:val="24"/>
          <w:szCs w:val="24"/>
        </w:rPr>
        <w:t>Финансового</w:t>
      </w:r>
      <w:r w:rsidR="00E04C85" w:rsidRPr="005224A4">
        <w:rPr>
          <w:spacing w:val="-13"/>
          <w:sz w:val="24"/>
          <w:szCs w:val="24"/>
        </w:rPr>
        <w:t xml:space="preserve"> </w:t>
      </w:r>
      <w:r w:rsidR="00E04C85" w:rsidRPr="005224A4">
        <w:rPr>
          <w:sz w:val="24"/>
          <w:szCs w:val="24"/>
        </w:rPr>
        <w:t>университета</w:t>
      </w:r>
      <w:r w:rsidR="00E04C85" w:rsidRPr="005224A4">
        <w:rPr>
          <w:spacing w:val="-13"/>
          <w:sz w:val="24"/>
          <w:szCs w:val="24"/>
        </w:rPr>
        <w:t xml:space="preserve"> </w:t>
      </w:r>
      <w:r w:rsidR="00E04C85" w:rsidRPr="005224A4">
        <w:rPr>
          <w:sz w:val="24"/>
          <w:szCs w:val="24"/>
        </w:rPr>
        <w:t>при</w:t>
      </w:r>
      <w:r w:rsidR="00E04C85" w:rsidRPr="005224A4">
        <w:rPr>
          <w:spacing w:val="-12"/>
          <w:sz w:val="24"/>
          <w:szCs w:val="24"/>
        </w:rPr>
        <w:t xml:space="preserve"> </w:t>
      </w:r>
      <w:r w:rsidR="00E04C85" w:rsidRPr="005224A4">
        <w:rPr>
          <w:sz w:val="24"/>
          <w:szCs w:val="24"/>
        </w:rPr>
        <w:t>Правительстве</w:t>
      </w:r>
      <w:r w:rsidR="00E04C85" w:rsidRPr="005224A4">
        <w:rPr>
          <w:spacing w:val="-13"/>
          <w:sz w:val="24"/>
          <w:szCs w:val="24"/>
        </w:rPr>
        <w:t xml:space="preserve"> </w:t>
      </w:r>
      <w:r w:rsidR="00E04C85" w:rsidRPr="005224A4">
        <w:rPr>
          <w:sz w:val="24"/>
          <w:szCs w:val="24"/>
        </w:rPr>
        <w:t xml:space="preserve">Российской Федерации. </w:t>
      </w:r>
      <w:r w:rsidR="00242E75" w:rsidRPr="005224A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0512F816" w:rsidR="00242E75" w:rsidRPr="005557DA" w:rsidRDefault="001361A8" w:rsidP="00242E75">
      <w:pPr>
        <w:jc w:val="center"/>
        <w:rPr>
          <w:bCs/>
          <w:sz w:val="28"/>
          <w:szCs w:val="28"/>
        </w:rPr>
      </w:pPr>
      <w:r w:rsidRPr="001361A8">
        <w:rPr>
          <w:bCs/>
          <w:color w:val="000000"/>
          <w:sz w:val="28"/>
          <w:szCs w:val="28"/>
          <w:lang w:eastAsia="ru-RU"/>
        </w:rPr>
        <w:t xml:space="preserve">МИРОВЫЕ ФИНАНСЫ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 xml:space="preserve">Компьютерный набор и верстка: И.А. </w:t>
      </w:r>
      <w:proofErr w:type="spellStart"/>
      <w:r w:rsidRPr="001361A8">
        <w:rPr>
          <w:sz w:val="28"/>
          <w:szCs w:val="28"/>
          <w:lang w:eastAsia="ru-RU"/>
        </w:rPr>
        <w:t>Балюк</w:t>
      </w:r>
      <w:proofErr w:type="spellEnd"/>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42FCE759"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 </w:t>
      </w:r>
      <w:r w:rsidR="00EE6F37">
        <w:rPr>
          <w:sz w:val="28"/>
          <w:szCs w:val="28"/>
        </w:rPr>
        <w:t>3</w:t>
      </w:r>
      <w:r w:rsidRPr="00DE1EC2">
        <w:rPr>
          <w:sz w:val="28"/>
          <w:szCs w:val="28"/>
        </w:rPr>
        <w:t>,</w:t>
      </w:r>
      <w:r w:rsidR="00EE6F37">
        <w:rPr>
          <w:sz w:val="28"/>
          <w:szCs w:val="28"/>
        </w:rPr>
        <w:t>0</w:t>
      </w:r>
      <w:r w:rsidRPr="001361A8">
        <w:rPr>
          <w:sz w:val="28"/>
          <w:szCs w:val="28"/>
        </w:rPr>
        <w:t xml:space="preserve">. Изд. №     - 2022.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7B53DDDC" w14:textId="73112DCE" w:rsidR="00242E75" w:rsidRPr="001361A8" w:rsidRDefault="00242E75" w:rsidP="00242E75">
      <w:pPr>
        <w:rPr>
          <w:sz w:val="28"/>
          <w:szCs w:val="28"/>
        </w:rPr>
      </w:pPr>
      <w:r w:rsidRPr="001361A8">
        <w:rPr>
          <w:sz w:val="28"/>
          <w:szCs w:val="28"/>
        </w:rPr>
        <w:t xml:space="preserve">                                                             </w:t>
      </w:r>
    </w:p>
    <w:p w14:paraId="06D5F82C" w14:textId="782E17C6" w:rsidR="00242E75" w:rsidRPr="001361A8" w:rsidRDefault="00242E75" w:rsidP="00242E75">
      <w:pPr>
        <w:jc w:val="right"/>
        <w:rPr>
          <w:b/>
          <w:bCs/>
          <w:sz w:val="28"/>
          <w:szCs w:val="28"/>
        </w:rPr>
      </w:pPr>
      <w:r w:rsidRPr="001361A8">
        <w:rPr>
          <w:sz w:val="28"/>
          <w:szCs w:val="28"/>
        </w:rPr>
        <w:t xml:space="preserve">                                                                                                                                                                                                                                                  </w:t>
      </w:r>
      <w:bookmarkStart w:id="7" w:name="_Hlk119396177"/>
      <w:r w:rsidRPr="001361A8">
        <w:rPr>
          <w:b/>
          <w:bCs/>
          <w:sz w:val="28"/>
          <w:szCs w:val="28"/>
        </w:rPr>
        <w:t xml:space="preserve">© </w:t>
      </w:r>
      <w:proofErr w:type="spellStart"/>
      <w:r w:rsidRPr="001361A8">
        <w:rPr>
          <w:b/>
          <w:bCs/>
          <w:sz w:val="28"/>
          <w:szCs w:val="28"/>
        </w:rPr>
        <w:t>Балюк</w:t>
      </w:r>
      <w:proofErr w:type="spellEnd"/>
      <w:r w:rsidRPr="001361A8">
        <w:rPr>
          <w:b/>
          <w:bCs/>
          <w:sz w:val="28"/>
          <w:szCs w:val="28"/>
        </w:rPr>
        <w:t xml:space="preserve"> И.А., 2022</w:t>
      </w:r>
    </w:p>
    <w:p w14:paraId="37EE93DD" w14:textId="158C8853"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2022</w:t>
      </w:r>
      <w:r w:rsidRPr="001361A8">
        <w:rPr>
          <w:rFonts w:eastAsia="SimSun"/>
          <w:bCs/>
          <w:caps/>
          <w:sz w:val="28"/>
          <w:szCs w:val="28"/>
          <w:lang w:eastAsia="zh-CN"/>
        </w:rPr>
        <w:t xml:space="preserve"> </w:t>
      </w:r>
    </w:p>
    <w:bookmarkEnd w:id="7"/>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bookmarkStart w:id="8" w:name="_Hlk119396253" w:displacedByCustomXml="next"/>
    <w:sdt>
      <w:sdtPr>
        <w:rPr>
          <w:sz w:val="24"/>
          <w:szCs w:val="24"/>
        </w:rPr>
        <w:id w:val="-2091846245"/>
        <w:docPartObj>
          <w:docPartGallery w:val="Table of Contents"/>
          <w:docPartUnique/>
        </w:docPartObj>
      </w:sdtPr>
      <w:sdtEndPr/>
      <w:sdtContent>
        <w:p w14:paraId="6F6C31AF" w14:textId="77777777" w:rsidR="00152FB3" w:rsidRPr="00A4639F" w:rsidRDefault="000B43F9" w:rsidP="002439E9">
          <w:pPr>
            <w:pStyle w:val="11"/>
            <w:numPr>
              <w:ilvl w:val="0"/>
              <w:numId w:val="24"/>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A4639F">
              <w:rPr>
                <w:spacing w:val="-13"/>
                <w:sz w:val="24"/>
                <w:szCs w:val="24"/>
              </w:rPr>
              <w:t>Наименование</w:t>
            </w:r>
            <w:r w:rsidR="00DC55B4" w:rsidRPr="00A4639F">
              <w:rPr>
                <w:spacing w:val="-26"/>
                <w:sz w:val="24"/>
                <w:szCs w:val="24"/>
              </w:rPr>
              <w:t xml:space="preserve"> </w:t>
            </w:r>
            <w:r w:rsidR="00DC55B4" w:rsidRPr="00A4639F">
              <w:rPr>
                <w:spacing w:val="-12"/>
                <w:sz w:val="24"/>
                <w:szCs w:val="24"/>
              </w:rPr>
              <w:t>дисциплины</w:t>
            </w:r>
            <w:r w:rsidR="00DC55B4" w:rsidRPr="00A4639F">
              <w:rPr>
                <w:spacing w:val="-12"/>
                <w:sz w:val="24"/>
                <w:szCs w:val="24"/>
              </w:rPr>
              <w:tab/>
            </w:r>
            <w:r w:rsidR="00DC55B4" w:rsidRPr="00A4639F">
              <w:rPr>
                <w:sz w:val="24"/>
                <w:szCs w:val="24"/>
              </w:rPr>
              <w:t>4</w:t>
            </w:r>
          </w:hyperlink>
        </w:p>
        <w:p w14:paraId="24BB061B" w14:textId="77777777" w:rsidR="00152FB3" w:rsidRPr="00A4639F" w:rsidRDefault="000B43F9"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1" w:history="1">
            <w:r w:rsidR="00DC55B4" w:rsidRPr="00A4639F">
              <w:rPr>
                <w:spacing w:val="-12"/>
                <w:sz w:val="24"/>
                <w:szCs w:val="24"/>
              </w:rPr>
              <w:t xml:space="preserve">Перечень планируемых результатов обучения дисциплине, соотнесенных </w:t>
            </w:r>
            <w:r w:rsidR="00DC55B4" w:rsidRPr="00A4639F">
              <w:rPr>
                <w:spacing w:val="-11"/>
                <w:sz w:val="24"/>
                <w:szCs w:val="24"/>
              </w:rPr>
              <w:t>с</w:t>
            </w:r>
          </w:hyperlink>
          <w:r w:rsidR="00DC55B4" w:rsidRPr="00A4639F">
            <w:rPr>
              <w:spacing w:val="-10"/>
              <w:sz w:val="24"/>
              <w:szCs w:val="24"/>
            </w:rPr>
            <w:t xml:space="preserve"> </w:t>
          </w:r>
          <w:hyperlink w:anchor="_bookmark1" w:history="1">
            <w:r w:rsidR="00DC55B4" w:rsidRPr="00A4639F">
              <w:rPr>
                <w:spacing w:val="-13"/>
                <w:sz w:val="24"/>
                <w:szCs w:val="24"/>
              </w:rPr>
              <w:t>планируемыми</w:t>
            </w:r>
            <w:r w:rsidR="00DC55B4" w:rsidRPr="00A4639F">
              <w:rPr>
                <w:spacing w:val="-26"/>
                <w:sz w:val="24"/>
                <w:szCs w:val="24"/>
              </w:rPr>
              <w:t xml:space="preserve"> </w:t>
            </w:r>
            <w:r w:rsidR="00DC55B4" w:rsidRPr="00A4639F">
              <w:rPr>
                <w:spacing w:val="-12"/>
                <w:sz w:val="24"/>
                <w:szCs w:val="24"/>
              </w:rPr>
              <w:t>результатами</w:t>
            </w:r>
            <w:r w:rsidR="00DC55B4" w:rsidRPr="00A4639F">
              <w:rPr>
                <w:spacing w:val="-25"/>
                <w:sz w:val="24"/>
                <w:szCs w:val="24"/>
              </w:rPr>
              <w:t xml:space="preserve"> </w:t>
            </w:r>
            <w:r w:rsidR="00DC55B4" w:rsidRPr="00A4639F">
              <w:rPr>
                <w:spacing w:val="-12"/>
                <w:sz w:val="24"/>
                <w:szCs w:val="24"/>
              </w:rPr>
              <w:t>освоения</w:t>
            </w:r>
            <w:r w:rsidR="00DC55B4" w:rsidRPr="00A4639F">
              <w:rPr>
                <w:spacing w:val="-29"/>
                <w:sz w:val="24"/>
                <w:szCs w:val="24"/>
              </w:rPr>
              <w:t xml:space="preserve"> </w:t>
            </w:r>
            <w:r w:rsidR="00DC55B4" w:rsidRPr="00A4639F">
              <w:rPr>
                <w:spacing w:val="-12"/>
                <w:sz w:val="24"/>
                <w:szCs w:val="24"/>
              </w:rPr>
              <w:t>образовательной</w:t>
            </w:r>
            <w:r w:rsidR="00DC55B4" w:rsidRPr="00A4639F">
              <w:rPr>
                <w:spacing w:val="-28"/>
                <w:sz w:val="24"/>
                <w:szCs w:val="24"/>
              </w:rPr>
              <w:t xml:space="preserve"> </w:t>
            </w:r>
            <w:r w:rsidR="00DC55B4" w:rsidRPr="00A4639F">
              <w:rPr>
                <w:spacing w:val="-12"/>
                <w:sz w:val="24"/>
                <w:szCs w:val="24"/>
              </w:rPr>
              <w:t>программы</w:t>
            </w:r>
            <w:r w:rsidR="00DC55B4" w:rsidRPr="00A4639F">
              <w:rPr>
                <w:spacing w:val="-12"/>
                <w:sz w:val="24"/>
                <w:szCs w:val="24"/>
              </w:rPr>
              <w:tab/>
            </w:r>
            <w:r w:rsidR="00DC55B4" w:rsidRPr="00A4639F">
              <w:rPr>
                <w:spacing w:val="-1"/>
                <w:sz w:val="24"/>
                <w:szCs w:val="24"/>
              </w:rPr>
              <w:t>4</w:t>
            </w:r>
          </w:hyperlink>
        </w:p>
        <w:p w14:paraId="35E5F348" w14:textId="3C4D55F5" w:rsidR="00152FB3" w:rsidRPr="00A4639F" w:rsidRDefault="000B43F9" w:rsidP="002439E9">
          <w:pPr>
            <w:pStyle w:val="11"/>
            <w:numPr>
              <w:ilvl w:val="0"/>
              <w:numId w:val="24"/>
            </w:numPr>
            <w:tabs>
              <w:tab w:val="left" w:pos="1821"/>
              <w:tab w:val="left" w:pos="1822"/>
              <w:tab w:val="left" w:leader="dot" w:pos="10611"/>
            </w:tabs>
            <w:spacing w:line="288" w:lineRule="auto"/>
            <w:ind w:left="1667" w:right="0" w:hanging="284"/>
            <w:rPr>
              <w:sz w:val="24"/>
              <w:szCs w:val="24"/>
            </w:rPr>
          </w:pPr>
          <w:hyperlink w:anchor="_bookmark2" w:history="1">
            <w:r w:rsidR="00DC55B4" w:rsidRPr="00A4639F">
              <w:rPr>
                <w:spacing w:val="-12"/>
                <w:sz w:val="24"/>
                <w:szCs w:val="24"/>
              </w:rPr>
              <w:t>Место</w:t>
            </w:r>
            <w:r w:rsidR="00DC55B4" w:rsidRPr="00A4639F">
              <w:rPr>
                <w:spacing w:val="-28"/>
                <w:sz w:val="24"/>
                <w:szCs w:val="24"/>
              </w:rPr>
              <w:t xml:space="preserve"> </w:t>
            </w:r>
            <w:r w:rsidR="00DC55B4" w:rsidRPr="00A4639F">
              <w:rPr>
                <w:spacing w:val="-12"/>
                <w:sz w:val="24"/>
                <w:szCs w:val="24"/>
              </w:rPr>
              <w:t>дисциплины</w:t>
            </w:r>
            <w:r w:rsidR="00DC55B4" w:rsidRPr="00A4639F">
              <w:rPr>
                <w:spacing w:val="-26"/>
                <w:sz w:val="24"/>
                <w:szCs w:val="24"/>
              </w:rPr>
              <w:t xml:space="preserve"> </w:t>
            </w:r>
            <w:r w:rsidR="00DC55B4" w:rsidRPr="00A4639F">
              <w:rPr>
                <w:spacing w:val="-12"/>
                <w:sz w:val="24"/>
                <w:szCs w:val="24"/>
              </w:rPr>
              <w:t>в</w:t>
            </w:r>
            <w:r w:rsidR="00DC55B4" w:rsidRPr="00A4639F">
              <w:rPr>
                <w:spacing w:val="-27"/>
                <w:sz w:val="24"/>
                <w:szCs w:val="24"/>
              </w:rPr>
              <w:t xml:space="preserve"> </w:t>
            </w:r>
            <w:r w:rsidR="00DC55B4" w:rsidRPr="00A4639F">
              <w:rPr>
                <w:spacing w:val="-12"/>
                <w:sz w:val="24"/>
                <w:szCs w:val="24"/>
              </w:rPr>
              <w:t>структуре</w:t>
            </w:r>
            <w:r w:rsidR="00DC55B4" w:rsidRPr="00A4639F">
              <w:rPr>
                <w:spacing w:val="-27"/>
                <w:sz w:val="24"/>
                <w:szCs w:val="24"/>
              </w:rPr>
              <w:t xml:space="preserve"> </w:t>
            </w:r>
            <w:r w:rsidR="00DC55B4" w:rsidRPr="00A4639F">
              <w:rPr>
                <w:spacing w:val="-12"/>
                <w:sz w:val="24"/>
                <w:szCs w:val="24"/>
              </w:rPr>
              <w:t>образовательной</w:t>
            </w:r>
            <w:r w:rsidR="00DC55B4" w:rsidRPr="00A4639F">
              <w:rPr>
                <w:spacing w:val="-25"/>
                <w:sz w:val="24"/>
                <w:szCs w:val="24"/>
              </w:rPr>
              <w:t xml:space="preserve"> </w:t>
            </w:r>
            <w:r w:rsidR="00DC55B4" w:rsidRPr="00A4639F">
              <w:rPr>
                <w:spacing w:val="-11"/>
                <w:sz w:val="24"/>
                <w:szCs w:val="24"/>
              </w:rPr>
              <w:t>программы</w:t>
            </w:r>
            <w:r w:rsidR="00DC55B4" w:rsidRPr="00A4639F">
              <w:rPr>
                <w:spacing w:val="-11"/>
                <w:sz w:val="24"/>
                <w:szCs w:val="24"/>
              </w:rPr>
              <w:tab/>
            </w:r>
            <w:r w:rsidR="00816C59">
              <w:rPr>
                <w:spacing w:val="-11"/>
                <w:sz w:val="24"/>
                <w:szCs w:val="24"/>
              </w:rPr>
              <w:t>9</w:t>
            </w:r>
          </w:hyperlink>
        </w:p>
        <w:p w14:paraId="51B2D0D8" w14:textId="6C7FB313" w:rsidR="00152FB3" w:rsidRPr="00A4639F" w:rsidRDefault="000B43F9"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3" w:history="1">
            <w:r w:rsidR="00DC55B4" w:rsidRPr="00A4639F">
              <w:rPr>
                <w:spacing w:val="-12"/>
                <w:sz w:val="24"/>
                <w:szCs w:val="24"/>
              </w:rPr>
              <w:t>Объем</w:t>
            </w:r>
            <w:r w:rsidR="00DC55B4" w:rsidRPr="00A4639F">
              <w:rPr>
                <w:sz w:val="24"/>
                <w:szCs w:val="24"/>
              </w:rPr>
              <w:t xml:space="preserve"> </w:t>
            </w:r>
            <w:r w:rsidR="00DC55B4" w:rsidRPr="00A4639F">
              <w:rPr>
                <w:spacing w:val="-13"/>
                <w:sz w:val="24"/>
                <w:szCs w:val="24"/>
              </w:rPr>
              <w:t>дисциплины</w:t>
            </w:r>
            <w:r w:rsidR="00DC55B4" w:rsidRPr="00A4639F">
              <w:rPr>
                <w:sz w:val="24"/>
                <w:szCs w:val="24"/>
              </w:rPr>
              <w:t xml:space="preserve"> в </w:t>
            </w:r>
            <w:r w:rsidR="00DC55B4" w:rsidRPr="00A4639F">
              <w:rPr>
                <w:spacing w:val="-13"/>
                <w:sz w:val="24"/>
                <w:szCs w:val="24"/>
              </w:rPr>
              <w:t>зачетных</w:t>
            </w:r>
            <w:r w:rsidR="00DC55B4" w:rsidRPr="00A4639F">
              <w:rPr>
                <w:sz w:val="24"/>
                <w:szCs w:val="24"/>
              </w:rPr>
              <w:t xml:space="preserve"> </w:t>
            </w:r>
            <w:r w:rsidR="00DC55B4" w:rsidRPr="00A4639F">
              <w:rPr>
                <w:spacing w:val="-13"/>
                <w:sz w:val="24"/>
                <w:szCs w:val="24"/>
              </w:rPr>
              <w:t>единицах</w:t>
            </w:r>
            <w:r w:rsidR="00DC55B4" w:rsidRPr="00A4639F">
              <w:rPr>
                <w:sz w:val="24"/>
                <w:szCs w:val="24"/>
              </w:rPr>
              <w:t xml:space="preserve"> и в </w:t>
            </w:r>
            <w:r w:rsidR="00DC55B4" w:rsidRPr="00A4639F">
              <w:rPr>
                <w:spacing w:val="-13"/>
                <w:sz w:val="24"/>
                <w:szCs w:val="24"/>
              </w:rPr>
              <w:t>академических</w:t>
            </w:r>
            <w:r w:rsidR="00DC55B4" w:rsidRPr="00A4639F">
              <w:rPr>
                <w:sz w:val="24"/>
                <w:szCs w:val="24"/>
              </w:rPr>
              <w:t xml:space="preserve"> </w:t>
            </w:r>
            <w:r w:rsidR="00DC55B4" w:rsidRPr="00A4639F">
              <w:rPr>
                <w:spacing w:val="-12"/>
                <w:sz w:val="24"/>
                <w:szCs w:val="24"/>
              </w:rPr>
              <w:t>часах</w:t>
            </w:r>
            <w:r w:rsidR="00DC55B4" w:rsidRPr="00A4639F">
              <w:rPr>
                <w:sz w:val="24"/>
                <w:szCs w:val="24"/>
              </w:rPr>
              <w:t xml:space="preserve"> с </w:t>
            </w:r>
            <w:r w:rsidR="00DC55B4" w:rsidRPr="00A4639F">
              <w:rPr>
                <w:spacing w:val="-13"/>
                <w:sz w:val="24"/>
                <w:szCs w:val="24"/>
              </w:rPr>
              <w:t>выделени</w:t>
            </w:r>
            <w:r w:rsidR="00B743C6" w:rsidRPr="00A4639F">
              <w:rPr>
                <w:spacing w:val="-13"/>
                <w:sz w:val="24"/>
                <w:szCs w:val="24"/>
              </w:rPr>
              <w:t xml:space="preserve">ем </w:t>
            </w:r>
          </w:hyperlink>
          <w:hyperlink w:anchor="_bookmark3" w:history="1">
            <w:r w:rsidR="00DC55B4" w:rsidRPr="00A4639F">
              <w:rPr>
                <w:spacing w:val="-12"/>
                <w:sz w:val="24"/>
                <w:szCs w:val="24"/>
              </w:rPr>
              <w:t>объема</w:t>
            </w:r>
            <w:r w:rsidR="00DC55B4" w:rsidRPr="00A4639F">
              <w:rPr>
                <w:sz w:val="24"/>
                <w:szCs w:val="24"/>
              </w:rPr>
              <w:t xml:space="preserve"> </w:t>
            </w:r>
            <w:r w:rsidR="00DC55B4" w:rsidRPr="00A4639F">
              <w:rPr>
                <w:spacing w:val="-13"/>
                <w:sz w:val="24"/>
                <w:szCs w:val="24"/>
              </w:rPr>
              <w:t>аудиторной</w:t>
            </w:r>
            <w:r w:rsidR="00DC55B4" w:rsidRPr="00A4639F">
              <w:rPr>
                <w:sz w:val="24"/>
                <w:szCs w:val="24"/>
              </w:rPr>
              <w:t xml:space="preserve"> </w:t>
            </w:r>
            <w:r w:rsidR="00DC55B4" w:rsidRPr="00A4639F">
              <w:rPr>
                <w:spacing w:val="-13"/>
                <w:sz w:val="24"/>
                <w:szCs w:val="24"/>
              </w:rPr>
              <w:t>(лекции,</w:t>
            </w:r>
            <w:r w:rsidR="00DC55B4" w:rsidRPr="00A4639F">
              <w:rPr>
                <w:sz w:val="24"/>
                <w:szCs w:val="24"/>
              </w:rPr>
              <w:t xml:space="preserve"> </w:t>
            </w:r>
            <w:r w:rsidR="00DC55B4" w:rsidRPr="00A4639F">
              <w:rPr>
                <w:spacing w:val="-13"/>
                <w:sz w:val="24"/>
                <w:szCs w:val="24"/>
              </w:rPr>
              <w:t>семинары)</w:t>
            </w:r>
            <w:r w:rsidR="00DC55B4" w:rsidRPr="00A4639F">
              <w:rPr>
                <w:sz w:val="24"/>
                <w:szCs w:val="24"/>
              </w:rPr>
              <w:t xml:space="preserve"> и </w:t>
            </w:r>
            <w:r w:rsidR="00DC55B4" w:rsidRPr="00A4639F">
              <w:rPr>
                <w:spacing w:val="-14"/>
                <w:sz w:val="24"/>
                <w:szCs w:val="24"/>
              </w:rPr>
              <w:t>самостоятельной</w:t>
            </w:r>
            <w:r w:rsidR="00DC55B4" w:rsidRPr="00A4639F">
              <w:rPr>
                <w:sz w:val="24"/>
                <w:szCs w:val="24"/>
              </w:rPr>
              <w:t xml:space="preserve"> </w:t>
            </w:r>
            <w:r w:rsidR="00DC55B4" w:rsidRPr="00A4639F">
              <w:rPr>
                <w:spacing w:val="-12"/>
                <w:sz w:val="24"/>
                <w:szCs w:val="24"/>
              </w:rPr>
              <w:t>работы</w:t>
            </w:r>
            <w:r w:rsidR="00DC55B4" w:rsidRPr="00A4639F">
              <w:rPr>
                <w:sz w:val="24"/>
                <w:szCs w:val="24"/>
              </w:rPr>
              <w:t xml:space="preserve"> </w:t>
            </w:r>
            <w:r w:rsidR="00DC55B4" w:rsidRPr="00A4639F">
              <w:rPr>
                <w:spacing w:val="-13"/>
                <w:sz w:val="24"/>
                <w:szCs w:val="24"/>
              </w:rPr>
              <w:t>обучающихся</w:t>
            </w:r>
            <w:r w:rsidR="00DC55B4" w:rsidRPr="00A4639F">
              <w:rPr>
                <w:sz w:val="24"/>
                <w:szCs w:val="24"/>
              </w:rPr>
              <w:t xml:space="preserve"> </w:t>
            </w:r>
            <w:r w:rsidR="00BF598F" w:rsidRPr="00A4639F">
              <w:rPr>
                <w:sz w:val="24"/>
                <w:szCs w:val="24"/>
              </w:rPr>
              <w:t xml:space="preserve"> </w:t>
            </w:r>
            <w:r w:rsidR="006E7C92" w:rsidRPr="00A4639F">
              <w:rPr>
                <w:sz w:val="24"/>
                <w:szCs w:val="24"/>
              </w:rPr>
              <w:t xml:space="preserve">  </w:t>
            </w:r>
            <w:r w:rsidR="00BF598F" w:rsidRPr="00A4639F">
              <w:rPr>
                <w:sz w:val="24"/>
                <w:szCs w:val="24"/>
              </w:rPr>
              <w:t xml:space="preserve">                                </w:t>
            </w:r>
            <w:r w:rsidR="00DC55B4" w:rsidRPr="00A4639F">
              <w:rPr>
                <w:spacing w:val="-6"/>
                <w:sz w:val="24"/>
                <w:szCs w:val="24"/>
              </w:rPr>
              <w:t>(в</w:t>
            </w:r>
          </w:hyperlink>
          <w:r w:rsidR="00DC55B4" w:rsidRPr="00A4639F">
            <w:rPr>
              <w:spacing w:val="1"/>
              <w:sz w:val="24"/>
              <w:szCs w:val="24"/>
            </w:rPr>
            <w:t xml:space="preserve"> </w:t>
          </w:r>
          <w:hyperlink w:anchor="_bookmark3" w:history="1">
            <w:r w:rsidR="00DC55B4" w:rsidRPr="00A4639F">
              <w:rPr>
                <w:spacing w:val="-11"/>
                <w:sz w:val="24"/>
                <w:szCs w:val="24"/>
              </w:rPr>
              <w:t>семестре,</w:t>
            </w:r>
            <w:r w:rsidR="00DC55B4" w:rsidRPr="00A4639F">
              <w:rPr>
                <w:spacing w:val="-28"/>
                <w:sz w:val="24"/>
                <w:szCs w:val="24"/>
              </w:rPr>
              <w:t xml:space="preserve"> </w:t>
            </w:r>
            <w:r w:rsidR="00DC55B4" w:rsidRPr="00A4639F">
              <w:rPr>
                <w:spacing w:val="-11"/>
                <w:sz w:val="24"/>
                <w:szCs w:val="24"/>
              </w:rPr>
              <w:t>в</w:t>
            </w:r>
            <w:r w:rsidR="00DC55B4" w:rsidRPr="00A4639F">
              <w:rPr>
                <w:spacing w:val="-27"/>
                <w:sz w:val="24"/>
                <w:szCs w:val="24"/>
              </w:rPr>
              <w:t xml:space="preserve"> </w:t>
            </w:r>
            <w:r w:rsidR="00DC55B4" w:rsidRPr="00A4639F">
              <w:rPr>
                <w:spacing w:val="-11"/>
                <w:sz w:val="24"/>
                <w:szCs w:val="24"/>
              </w:rPr>
              <w:t>сессию)</w:t>
            </w:r>
            <w:r w:rsidR="00A216BE" w:rsidRPr="00A4639F">
              <w:rPr>
                <w:spacing w:val="-11"/>
                <w:sz w:val="24"/>
                <w:szCs w:val="24"/>
              </w:rPr>
              <w:t xml:space="preserve"> …………………………………………………………………………….. </w:t>
            </w:r>
            <w:r w:rsidR="00816C59">
              <w:rPr>
                <w:spacing w:val="-11"/>
                <w:sz w:val="24"/>
                <w:szCs w:val="24"/>
              </w:rPr>
              <w:t>9</w:t>
            </w:r>
          </w:hyperlink>
        </w:p>
        <w:p w14:paraId="5402D771" w14:textId="0D029F85" w:rsidR="00152FB3" w:rsidRPr="00A4639F" w:rsidRDefault="000B43F9"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4" w:history="1">
            <w:r w:rsidR="00DC55B4" w:rsidRPr="00A4639F">
              <w:rPr>
                <w:spacing w:val="-12"/>
                <w:sz w:val="24"/>
                <w:szCs w:val="24"/>
              </w:rPr>
              <w:t xml:space="preserve">Содержание дисциплины, структурированное по темам (разделам) </w:t>
            </w:r>
            <w:r w:rsidR="00DC55B4" w:rsidRPr="00A4639F">
              <w:rPr>
                <w:spacing w:val="-11"/>
                <w:sz w:val="24"/>
                <w:szCs w:val="24"/>
              </w:rPr>
              <w:t>дисциплины с</w:t>
            </w:r>
          </w:hyperlink>
          <w:r w:rsidR="00816C59">
            <w:rPr>
              <w:spacing w:val="-11"/>
              <w:sz w:val="24"/>
              <w:szCs w:val="24"/>
            </w:rPr>
            <w:t>………………</w:t>
          </w:r>
          <w:r w:rsidR="00DC55B4" w:rsidRPr="00A4639F">
            <w:rPr>
              <w:spacing w:val="-67"/>
              <w:sz w:val="24"/>
              <w:szCs w:val="24"/>
            </w:rPr>
            <w:t xml:space="preserve"> </w:t>
          </w:r>
          <w:hyperlink w:anchor="_bookmark4" w:history="1">
            <w:r w:rsidR="00816C59">
              <w:rPr>
                <w:spacing w:val="-13"/>
                <w:sz w:val="24"/>
                <w:szCs w:val="24"/>
              </w:rPr>
              <w:t>10</w:t>
            </w:r>
          </w:hyperlink>
        </w:p>
        <w:p w14:paraId="0C0FF640" w14:textId="114A04DF" w:rsidR="00152FB3" w:rsidRPr="00A4639F" w:rsidRDefault="00BF598F" w:rsidP="002439E9">
          <w:pPr>
            <w:pStyle w:val="11"/>
            <w:tabs>
              <w:tab w:val="left" w:pos="1822"/>
              <w:tab w:val="left" w:leader="dot" w:pos="10611"/>
            </w:tabs>
            <w:spacing w:line="288" w:lineRule="auto"/>
            <w:ind w:left="1825" w:right="0"/>
            <w:rPr>
              <w:sz w:val="24"/>
              <w:szCs w:val="24"/>
            </w:rPr>
          </w:pPr>
          <w:r w:rsidRPr="00A4639F">
            <w:rPr>
              <w:sz w:val="24"/>
              <w:szCs w:val="24"/>
            </w:rPr>
            <w:t xml:space="preserve">5.1. </w:t>
          </w:r>
          <w:hyperlink w:anchor="_bookmark5" w:history="1">
            <w:r w:rsidRPr="00A4639F">
              <w:rPr>
                <w:spacing w:val="-12"/>
                <w:sz w:val="24"/>
                <w:szCs w:val="24"/>
              </w:rPr>
              <w:t>Содержание</w:t>
            </w:r>
            <w:r w:rsidRPr="00A4639F">
              <w:rPr>
                <w:spacing w:val="-29"/>
                <w:sz w:val="24"/>
                <w:szCs w:val="24"/>
              </w:rPr>
              <w:t xml:space="preserve"> </w:t>
            </w:r>
            <w:r w:rsidRPr="00A4639F">
              <w:rPr>
                <w:spacing w:val="-12"/>
                <w:sz w:val="24"/>
                <w:szCs w:val="24"/>
              </w:rPr>
              <w:t>дисциплины</w:t>
            </w:r>
            <w:r w:rsidR="00AF3A75" w:rsidRPr="00A4639F">
              <w:rPr>
                <w:spacing w:val="-12"/>
                <w:sz w:val="24"/>
                <w:szCs w:val="24"/>
              </w:rPr>
              <w:t xml:space="preserve"> …………………………………………………………………... </w:t>
            </w:r>
            <w:r w:rsidR="00816C59">
              <w:rPr>
                <w:spacing w:val="-12"/>
                <w:sz w:val="24"/>
                <w:szCs w:val="24"/>
              </w:rPr>
              <w:t>10</w:t>
            </w:r>
          </w:hyperlink>
        </w:p>
        <w:p w14:paraId="5B66B3D0" w14:textId="3A2FE6A1" w:rsidR="00152FB3" w:rsidRPr="00A4639F" w:rsidRDefault="00BF598F" w:rsidP="002439E9">
          <w:pPr>
            <w:pStyle w:val="11"/>
            <w:tabs>
              <w:tab w:val="left" w:pos="1808"/>
              <w:tab w:val="left" w:leader="dot" w:pos="10484"/>
            </w:tabs>
            <w:spacing w:line="288" w:lineRule="auto"/>
            <w:ind w:left="1381" w:right="0"/>
            <w:rPr>
              <w:sz w:val="24"/>
              <w:szCs w:val="24"/>
            </w:rPr>
          </w:pPr>
          <w:r w:rsidRPr="00A4639F">
            <w:rPr>
              <w:sz w:val="24"/>
              <w:szCs w:val="24"/>
            </w:rPr>
            <w:t xml:space="preserve">       5.2. </w:t>
          </w:r>
          <w:hyperlink w:anchor="_bookmark6" w:history="1">
            <w:r w:rsidRPr="00A4639F">
              <w:rPr>
                <w:spacing w:val="-13"/>
                <w:sz w:val="24"/>
                <w:szCs w:val="24"/>
              </w:rPr>
              <w:t>Учебно-тематический</w:t>
            </w:r>
            <w:r w:rsidRPr="00A4639F">
              <w:rPr>
                <w:spacing w:val="-24"/>
                <w:sz w:val="24"/>
                <w:szCs w:val="24"/>
              </w:rPr>
              <w:t xml:space="preserve"> </w:t>
            </w:r>
            <w:r w:rsidRPr="00A4639F">
              <w:rPr>
                <w:spacing w:val="-12"/>
                <w:sz w:val="24"/>
                <w:szCs w:val="24"/>
              </w:rPr>
              <w:t>план</w:t>
            </w:r>
            <w:r w:rsidRPr="00A4639F">
              <w:rPr>
                <w:spacing w:val="-12"/>
                <w:sz w:val="24"/>
                <w:szCs w:val="24"/>
              </w:rPr>
              <w:tab/>
            </w:r>
            <w:r w:rsidR="00EE6F37" w:rsidRPr="00A4639F">
              <w:rPr>
                <w:sz w:val="24"/>
                <w:szCs w:val="24"/>
              </w:rPr>
              <w:t>1</w:t>
            </w:r>
            <w:r w:rsidR="00816C59">
              <w:rPr>
                <w:sz w:val="24"/>
                <w:szCs w:val="24"/>
              </w:rPr>
              <w:t>5</w:t>
            </w:r>
          </w:hyperlink>
        </w:p>
        <w:p w14:paraId="0E0D261B" w14:textId="09485667" w:rsidR="00152FB3" w:rsidRPr="00A4639F" w:rsidRDefault="00BF598F" w:rsidP="002439E9">
          <w:pPr>
            <w:pStyle w:val="11"/>
            <w:tabs>
              <w:tab w:val="left" w:pos="1810"/>
              <w:tab w:val="left" w:leader="dot" w:pos="10484"/>
            </w:tabs>
            <w:spacing w:before="2" w:line="288" w:lineRule="auto"/>
            <w:ind w:left="1381" w:right="0"/>
            <w:rPr>
              <w:sz w:val="24"/>
              <w:szCs w:val="24"/>
            </w:rPr>
          </w:pPr>
          <w:r w:rsidRPr="00A4639F">
            <w:rPr>
              <w:sz w:val="24"/>
              <w:szCs w:val="24"/>
            </w:rPr>
            <w:t xml:space="preserve">       5.3. </w:t>
          </w:r>
          <w:hyperlink w:anchor="_bookmark7" w:history="1">
            <w:r w:rsidRPr="00A4639F">
              <w:rPr>
                <w:spacing w:val="-13"/>
                <w:sz w:val="24"/>
                <w:szCs w:val="24"/>
              </w:rPr>
              <w:t>Содержание</w:t>
            </w:r>
            <w:r w:rsidRPr="00A4639F">
              <w:rPr>
                <w:spacing w:val="-29"/>
                <w:sz w:val="24"/>
                <w:szCs w:val="24"/>
              </w:rPr>
              <w:t xml:space="preserve"> </w:t>
            </w:r>
            <w:r w:rsidRPr="00A4639F">
              <w:rPr>
                <w:spacing w:val="-12"/>
                <w:sz w:val="24"/>
                <w:szCs w:val="24"/>
              </w:rPr>
              <w:t>практических</w:t>
            </w:r>
            <w:r w:rsidRPr="00A4639F">
              <w:rPr>
                <w:spacing w:val="-26"/>
                <w:sz w:val="24"/>
                <w:szCs w:val="24"/>
              </w:rPr>
              <w:t xml:space="preserve"> </w:t>
            </w:r>
            <w:r w:rsidRPr="00A4639F">
              <w:rPr>
                <w:spacing w:val="-12"/>
                <w:sz w:val="24"/>
                <w:szCs w:val="24"/>
              </w:rPr>
              <w:t>(семинарских)</w:t>
            </w:r>
            <w:r w:rsidRPr="00A4639F">
              <w:rPr>
                <w:spacing w:val="-24"/>
                <w:sz w:val="24"/>
                <w:szCs w:val="24"/>
              </w:rPr>
              <w:t xml:space="preserve"> </w:t>
            </w:r>
            <w:r w:rsidRPr="00A4639F">
              <w:rPr>
                <w:spacing w:val="-12"/>
                <w:sz w:val="24"/>
                <w:szCs w:val="24"/>
              </w:rPr>
              <w:t>занятий</w:t>
            </w:r>
            <w:r w:rsidRPr="00A4639F">
              <w:rPr>
                <w:spacing w:val="-12"/>
                <w:sz w:val="24"/>
                <w:szCs w:val="24"/>
              </w:rPr>
              <w:tab/>
            </w:r>
            <w:r w:rsidR="00EE6F37" w:rsidRPr="00A4639F">
              <w:rPr>
                <w:sz w:val="24"/>
                <w:szCs w:val="24"/>
              </w:rPr>
              <w:t>1</w:t>
            </w:r>
            <w:r w:rsidR="00816C59">
              <w:rPr>
                <w:sz w:val="24"/>
                <w:szCs w:val="24"/>
              </w:rPr>
              <w:t>9</w:t>
            </w:r>
          </w:hyperlink>
        </w:p>
        <w:p w14:paraId="297B90BC" w14:textId="7EA77EC7" w:rsidR="00152FB3" w:rsidRPr="00A4639F" w:rsidRDefault="000B43F9"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8" w:history="1">
            <w:r w:rsidR="0065345C" w:rsidRPr="00A4639F">
              <w:rPr>
                <w:spacing w:val="-13"/>
                <w:sz w:val="24"/>
                <w:szCs w:val="24"/>
              </w:rPr>
              <w:t>У</w:t>
            </w:r>
            <w:r w:rsidR="00DC55B4" w:rsidRPr="00A4639F">
              <w:rPr>
                <w:spacing w:val="-13"/>
                <w:sz w:val="24"/>
                <w:szCs w:val="24"/>
              </w:rPr>
              <w:t>чебно-методическо</w:t>
            </w:r>
            <w:r w:rsidR="0065345C" w:rsidRPr="00A4639F">
              <w:rPr>
                <w:spacing w:val="-13"/>
                <w:sz w:val="24"/>
                <w:szCs w:val="24"/>
              </w:rPr>
              <w:t xml:space="preserve">е </w:t>
            </w:r>
            <w:r w:rsidR="00DC55B4" w:rsidRPr="00A4639F">
              <w:rPr>
                <w:spacing w:val="-12"/>
                <w:sz w:val="24"/>
                <w:szCs w:val="24"/>
              </w:rPr>
              <w:t>обеспечени</w:t>
            </w:r>
            <w:r w:rsidR="0065345C" w:rsidRPr="00A4639F">
              <w:rPr>
                <w:spacing w:val="-12"/>
                <w:sz w:val="24"/>
                <w:szCs w:val="24"/>
              </w:rPr>
              <w:t>е</w:t>
            </w:r>
            <w:r w:rsidR="00DC55B4" w:rsidRPr="00A4639F">
              <w:rPr>
                <w:spacing w:val="-12"/>
                <w:sz w:val="24"/>
                <w:szCs w:val="24"/>
              </w:rPr>
              <w:t xml:space="preserve"> для самостоятельной работы</w:t>
            </w:r>
          </w:hyperlink>
          <w:r w:rsidR="00DC55B4" w:rsidRPr="00A4639F">
            <w:rPr>
              <w:spacing w:val="-11"/>
              <w:sz w:val="24"/>
              <w:szCs w:val="24"/>
            </w:rPr>
            <w:t xml:space="preserve"> </w:t>
          </w:r>
          <w:hyperlink w:anchor="_bookmark8" w:history="1">
            <w:r w:rsidR="00DC55B4" w:rsidRPr="00A4639F">
              <w:rPr>
                <w:spacing w:val="-12"/>
                <w:sz w:val="24"/>
                <w:szCs w:val="24"/>
              </w:rPr>
              <w:t>обучающихся</w:t>
            </w:r>
            <w:r w:rsidR="00DC55B4" w:rsidRPr="00A4639F">
              <w:rPr>
                <w:spacing w:val="-27"/>
                <w:sz w:val="24"/>
                <w:szCs w:val="24"/>
              </w:rPr>
              <w:t xml:space="preserve"> </w:t>
            </w:r>
            <w:r w:rsidR="006038A1" w:rsidRPr="00A4639F">
              <w:rPr>
                <w:spacing w:val="-27"/>
                <w:sz w:val="24"/>
                <w:szCs w:val="24"/>
              </w:rPr>
              <w:t xml:space="preserve">      </w:t>
            </w:r>
            <w:r w:rsidR="0065345C" w:rsidRPr="00A4639F">
              <w:rPr>
                <w:spacing w:val="-27"/>
                <w:sz w:val="24"/>
                <w:szCs w:val="24"/>
              </w:rPr>
              <w:t xml:space="preserve">                                            </w:t>
            </w:r>
            <w:r w:rsidR="00DC55B4" w:rsidRPr="00A4639F">
              <w:rPr>
                <w:spacing w:val="-12"/>
                <w:sz w:val="24"/>
                <w:szCs w:val="24"/>
              </w:rPr>
              <w:t>по</w:t>
            </w:r>
            <w:r w:rsidR="00DC55B4" w:rsidRPr="00A4639F">
              <w:rPr>
                <w:spacing w:val="-25"/>
                <w:sz w:val="24"/>
                <w:szCs w:val="24"/>
              </w:rPr>
              <w:t xml:space="preserve"> </w:t>
            </w:r>
            <w:r w:rsidR="00DC55B4" w:rsidRPr="00A4639F">
              <w:rPr>
                <w:spacing w:val="-12"/>
                <w:sz w:val="24"/>
                <w:szCs w:val="24"/>
              </w:rPr>
              <w:t>дисциплине</w:t>
            </w:r>
            <w:r w:rsidR="00DC55B4" w:rsidRPr="00A4639F">
              <w:rPr>
                <w:spacing w:val="-12"/>
                <w:sz w:val="24"/>
                <w:szCs w:val="24"/>
              </w:rPr>
              <w:tab/>
            </w:r>
            <w:r w:rsidR="00AF3A75" w:rsidRPr="00A4639F">
              <w:rPr>
                <w:spacing w:val="-12"/>
                <w:sz w:val="24"/>
                <w:szCs w:val="24"/>
              </w:rPr>
              <w:t>2</w:t>
            </w:r>
            <w:r w:rsidR="00816C59">
              <w:rPr>
                <w:spacing w:val="-12"/>
                <w:sz w:val="24"/>
                <w:szCs w:val="24"/>
              </w:rPr>
              <w:t>3</w:t>
            </w:r>
          </w:hyperlink>
        </w:p>
        <w:p w14:paraId="046C353F" w14:textId="4FB484FD" w:rsidR="00152FB3" w:rsidRPr="00A4639F" w:rsidRDefault="00BF598F" w:rsidP="002439E9">
          <w:pPr>
            <w:pStyle w:val="11"/>
            <w:tabs>
              <w:tab w:val="left" w:pos="1822"/>
              <w:tab w:val="left" w:leader="dot" w:pos="10484"/>
            </w:tabs>
            <w:spacing w:line="288" w:lineRule="auto"/>
            <w:ind w:left="1825"/>
            <w:rPr>
              <w:sz w:val="24"/>
              <w:szCs w:val="24"/>
            </w:rPr>
          </w:pPr>
          <w:r w:rsidRPr="00A4639F">
            <w:rPr>
              <w:sz w:val="24"/>
              <w:szCs w:val="24"/>
            </w:rPr>
            <w:t xml:space="preserve">6.1. </w:t>
          </w:r>
          <w:r w:rsidR="0065345C" w:rsidRPr="00A4639F">
            <w:rPr>
              <w:sz w:val="24"/>
              <w:szCs w:val="24"/>
            </w:rPr>
            <w:t>Ф</w:t>
          </w:r>
          <w:hyperlink w:anchor="_bookmark9" w:history="1">
            <w:r w:rsidRPr="00A4639F">
              <w:rPr>
                <w:spacing w:val="-13"/>
                <w:sz w:val="24"/>
                <w:szCs w:val="24"/>
              </w:rPr>
              <w:t>ормы</w:t>
            </w:r>
            <w:r w:rsidRPr="00A4639F">
              <w:rPr>
                <w:spacing w:val="-21"/>
                <w:sz w:val="24"/>
                <w:szCs w:val="24"/>
              </w:rPr>
              <w:t xml:space="preserve"> </w:t>
            </w:r>
            <w:r w:rsidRPr="00A4639F">
              <w:rPr>
                <w:spacing w:val="-13"/>
                <w:sz w:val="24"/>
                <w:szCs w:val="24"/>
              </w:rPr>
              <w:t>внеаудиторной</w:t>
            </w:r>
            <w:r w:rsidRPr="00A4639F">
              <w:rPr>
                <w:spacing w:val="-23"/>
                <w:sz w:val="24"/>
                <w:szCs w:val="24"/>
              </w:rPr>
              <w:t xml:space="preserve"> </w:t>
            </w:r>
            <w:r w:rsidRPr="00A4639F">
              <w:rPr>
                <w:spacing w:val="-12"/>
                <w:sz w:val="24"/>
                <w:szCs w:val="24"/>
              </w:rPr>
              <w:t>самостоятельной</w:t>
            </w:r>
            <w:r w:rsidRPr="00A4639F">
              <w:rPr>
                <w:spacing w:val="-27"/>
                <w:sz w:val="24"/>
                <w:szCs w:val="24"/>
              </w:rPr>
              <w:t xml:space="preserve"> </w:t>
            </w:r>
            <w:r w:rsidRPr="00A4639F">
              <w:rPr>
                <w:spacing w:val="-12"/>
                <w:sz w:val="24"/>
                <w:szCs w:val="24"/>
              </w:rPr>
              <w:t>работы</w:t>
            </w:r>
            <w:r w:rsidRPr="00A4639F">
              <w:rPr>
                <w:spacing w:val="-12"/>
                <w:sz w:val="24"/>
                <w:szCs w:val="24"/>
              </w:rPr>
              <w:tab/>
            </w:r>
            <w:r w:rsidR="0065345C" w:rsidRPr="00A4639F">
              <w:rPr>
                <w:spacing w:val="-12"/>
                <w:sz w:val="24"/>
                <w:szCs w:val="24"/>
              </w:rPr>
              <w:t>2</w:t>
            </w:r>
            <w:r w:rsidR="00816C59">
              <w:rPr>
                <w:spacing w:val="-12"/>
                <w:sz w:val="24"/>
                <w:szCs w:val="24"/>
              </w:rPr>
              <w:t>3</w:t>
            </w:r>
          </w:hyperlink>
        </w:p>
        <w:p w14:paraId="46436729" w14:textId="72139D0D" w:rsidR="00152FB3" w:rsidRPr="00A4639F" w:rsidRDefault="00BF598F" w:rsidP="002439E9">
          <w:pPr>
            <w:pStyle w:val="11"/>
            <w:tabs>
              <w:tab w:val="left" w:pos="1822"/>
              <w:tab w:val="left" w:leader="dot" w:pos="10484"/>
            </w:tabs>
            <w:spacing w:line="288" w:lineRule="auto"/>
            <w:ind w:left="1825" w:right="0" w:hanging="442"/>
            <w:rPr>
              <w:sz w:val="24"/>
              <w:szCs w:val="24"/>
            </w:rPr>
          </w:pPr>
          <w:r w:rsidRPr="00A4639F">
            <w:rPr>
              <w:sz w:val="24"/>
              <w:szCs w:val="24"/>
            </w:rPr>
            <w:t xml:space="preserve">       6.2. </w:t>
          </w:r>
          <w:r w:rsidR="0065345C" w:rsidRPr="00A4639F">
            <w:rPr>
              <w:sz w:val="24"/>
              <w:szCs w:val="24"/>
            </w:rPr>
            <w:t xml:space="preserve">Методическое обеспечение для аудиторной и </w:t>
          </w:r>
          <w:hyperlink w:anchor="_bookmark10" w:history="1">
            <w:r w:rsidR="0065345C" w:rsidRPr="00A4639F">
              <w:rPr>
                <w:sz w:val="24"/>
                <w:szCs w:val="24"/>
              </w:rPr>
              <w:t xml:space="preserve">внеаудиторной </w:t>
            </w:r>
            <w:r w:rsidRPr="00A4639F">
              <w:rPr>
                <w:sz w:val="24"/>
                <w:szCs w:val="24"/>
              </w:rPr>
              <w:t xml:space="preserve">                      </w:t>
            </w:r>
            <w:r w:rsidR="0065345C" w:rsidRPr="00A4639F">
              <w:rPr>
                <w:sz w:val="24"/>
                <w:szCs w:val="24"/>
              </w:rPr>
              <w:t xml:space="preserve">самостоятельной работы </w:t>
            </w:r>
            <w:r w:rsidRPr="00A4639F">
              <w:rPr>
                <w:sz w:val="24"/>
                <w:szCs w:val="24"/>
              </w:rPr>
              <w:t>………..</w:t>
            </w:r>
            <w:r w:rsidR="0065345C" w:rsidRPr="00A4639F">
              <w:rPr>
                <w:sz w:val="24"/>
                <w:szCs w:val="24"/>
              </w:rPr>
              <w:t>………………………………………………………..</w:t>
            </w:r>
            <w:r w:rsidR="002E4A7A" w:rsidRPr="00A4639F">
              <w:rPr>
                <w:sz w:val="24"/>
                <w:szCs w:val="24"/>
              </w:rPr>
              <w:t xml:space="preserve"> </w:t>
            </w:r>
            <w:r w:rsidR="00EE6F37" w:rsidRPr="00A4639F">
              <w:rPr>
                <w:spacing w:val="-14"/>
                <w:sz w:val="24"/>
                <w:szCs w:val="24"/>
              </w:rPr>
              <w:t>2</w:t>
            </w:r>
            <w:r w:rsidR="00816C59">
              <w:rPr>
                <w:spacing w:val="-14"/>
                <w:sz w:val="24"/>
                <w:szCs w:val="24"/>
              </w:rPr>
              <w:t>7</w:t>
            </w:r>
          </w:hyperlink>
        </w:p>
        <w:p w14:paraId="22D96F5B" w14:textId="40BAED20" w:rsidR="00152FB3" w:rsidRPr="00A4639F" w:rsidRDefault="000B43F9"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1" w:history="1">
            <w:r w:rsidR="00DC55B4" w:rsidRPr="00A4639F">
              <w:rPr>
                <w:spacing w:val="-12"/>
                <w:sz w:val="24"/>
                <w:szCs w:val="24"/>
              </w:rPr>
              <w:t xml:space="preserve">Фонд оценочных средств для проведения промежуточной </w:t>
            </w:r>
            <w:r w:rsidR="00DC55B4" w:rsidRPr="00A4639F">
              <w:rPr>
                <w:spacing w:val="-11"/>
                <w:sz w:val="24"/>
                <w:szCs w:val="24"/>
              </w:rPr>
              <w:t>аттестации</w:t>
            </w:r>
          </w:hyperlink>
          <w:r w:rsidR="00DC55B4" w:rsidRPr="00A4639F">
            <w:rPr>
              <w:spacing w:val="-10"/>
              <w:sz w:val="24"/>
              <w:szCs w:val="24"/>
            </w:rPr>
            <w:t xml:space="preserve"> </w:t>
          </w:r>
          <w:hyperlink w:anchor="_bookmark11" w:history="1">
            <w:r w:rsidR="00DC55B4" w:rsidRPr="00A4639F">
              <w:rPr>
                <w:spacing w:val="-12"/>
                <w:sz w:val="24"/>
                <w:szCs w:val="24"/>
              </w:rPr>
              <w:t>обучающихся</w:t>
            </w:r>
            <w:r w:rsidR="00DC55B4" w:rsidRPr="00A4639F">
              <w:rPr>
                <w:spacing w:val="-27"/>
                <w:sz w:val="24"/>
                <w:szCs w:val="24"/>
              </w:rPr>
              <w:t xml:space="preserve"> </w:t>
            </w:r>
            <w:r w:rsidR="00DC55B4" w:rsidRPr="00A4639F">
              <w:rPr>
                <w:spacing w:val="-12"/>
                <w:sz w:val="24"/>
                <w:szCs w:val="24"/>
              </w:rPr>
              <w:t>по</w:t>
            </w:r>
            <w:r w:rsidR="00DC55B4" w:rsidRPr="00A4639F">
              <w:rPr>
                <w:spacing w:val="-25"/>
                <w:sz w:val="24"/>
                <w:szCs w:val="24"/>
              </w:rPr>
              <w:t xml:space="preserve"> </w:t>
            </w:r>
            <w:r w:rsidR="00DC55B4" w:rsidRPr="00A4639F">
              <w:rPr>
                <w:spacing w:val="-12"/>
                <w:sz w:val="24"/>
                <w:szCs w:val="24"/>
              </w:rPr>
              <w:t>дисциплине</w:t>
            </w:r>
            <w:r w:rsidR="00DC55B4" w:rsidRPr="00A4639F">
              <w:rPr>
                <w:spacing w:val="-12"/>
                <w:sz w:val="24"/>
                <w:szCs w:val="24"/>
              </w:rPr>
              <w:tab/>
            </w:r>
            <w:r w:rsidR="00EE6F37" w:rsidRPr="00A4639F">
              <w:rPr>
                <w:spacing w:val="-14"/>
                <w:sz w:val="24"/>
                <w:szCs w:val="24"/>
              </w:rPr>
              <w:t>2</w:t>
            </w:r>
            <w:r w:rsidR="00816C59">
              <w:rPr>
                <w:spacing w:val="-14"/>
                <w:sz w:val="24"/>
                <w:szCs w:val="24"/>
              </w:rPr>
              <w:t>8</w:t>
            </w:r>
          </w:hyperlink>
        </w:p>
        <w:p w14:paraId="0A91B946" w14:textId="696BD2BA" w:rsidR="00152FB3" w:rsidRPr="00A4639F" w:rsidRDefault="0043674F" w:rsidP="002439E9">
          <w:pPr>
            <w:pStyle w:val="11"/>
            <w:tabs>
              <w:tab w:val="left" w:leader="dot" w:pos="10484"/>
            </w:tabs>
            <w:spacing w:line="288" w:lineRule="auto"/>
            <w:ind w:left="1667" w:right="686"/>
            <w:rPr>
              <w:sz w:val="24"/>
              <w:szCs w:val="24"/>
            </w:rPr>
          </w:pPr>
          <w:r w:rsidRPr="00A4639F">
            <w:rPr>
              <w:sz w:val="24"/>
              <w:szCs w:val="24"/>
            </w:rPr>
            <w:t xml:space="preserve"> </w:t>
          </w:r>
          <w:hyperlink w:anchor="_bookmark12" w:history="1">
            <w:r w:rsidRPr="00A4639F">
              <w:rPr>
                <w:spacing w:val="-9"/>
                <w:sz w:val="24"/>
                <w:szCs w:val="24"/>
              </w:rPr>
              <w:t>7.1</w:t>
            </w:r>
            <w:r w:rsidR="00550154" w:rsidRPr="00A4639F">
              <w:rPr>
                <w:spacing w:val="-9"/>
                <w:sz w:val="24"/>
                <w:szCs w:val="24"/>
              </w:rPr>
              <w:t>.</w:t>
            </w:r>
            <w:r w:rsidRPr="00A4639F">
              <w:rPr>
                <w:spacing w:val="-25"/>
                <w:sz w:val="24"/>
                <w:szCs w:val="24"/>
              </w:rPr>
              <w:t xml:space="preserve"> </w:t>
            </w:r>
            <w:r w:rsidR="00550154" w:rsidRPr="00A4639F">
              <w:rPr>
                <w:spacing w:val="-25"/>
                <w:sz w:val="24"/>
                <w:szCs w:val="24"/>
              </w:rPr>
              <w:t xml:space="preserve"> </w:t>
            </w:r>
            <w:r w:rsidRPr="00A4639F">
              <w:rPr>
                <w:spacing w:val="-12"/>
                <w:sz w:val="24"/>
                <w:szCs w:val="24"/>
              </w:rPr>
              <w:t>Перечень</w:t>
            </w:r>
            <w:r w:rsidRPr="00A4639F">
              <w:rPr>
                <w:spacing w:val="-24"/>
                <w:sz w:val="24"/>
                <w:szCs w:val="24"/>
              </w:rPr>
              <w:t xml:space="preserve"> </w:t>
            </w:r>
            <w:r w:rsidRPr="00A4639F">
              <w:rPr>
                <w:spacing w:val="-13"/>
                <w:sz w:val="24"/>
                <w:szCs w:val="24"/>
              </w:rPr>
              <w:t>компетен</w:t>
            </w:r>
            <w:r w:rsidR="0065345C" w:rsidRPr="00A4639F">
              <w:rPr>
                <w:spacing w:val="-13"/>
                <w:sz w:val="24"/>
                <w:szCs w:val="24"/>
              </w:rPr>
              <w:t xml:space="preserve">ций, формируемых </w:t>
            </w:r>
            <w:r w:rsidRPr="00A4639F">
              <w:rPr>
                <w:sz w:val="24"/>
                <w:szCs w:val="24"/>
              </w:rPr>
              <w:t>в</w:t>
            </w:r>
            <w:r w:rsidRPr="00A4639F">
              <w:rPr>
                <w:spacing w:val="-24"/>
                <w:sz w:val="24"/>
                <w:szCs w:val="24"/>
              </w:rPr>
              <w:t xml:space="preserve"> </w:t>
            </w:r>
            <w:r w:rsidRPr="00A4639F">
              <w:rPr>
                <w:spacing w:val="-13"/>
                <w:sz w:val="24"/>
                <w:szCs w:val="24"/>
              </w:rPr>
              <w:t>процессе</w:t>
            </w:r>
            <w:r w:rsidRPr="00A4639F">
              <w:rPr>
                <w:spacing w:val="-23"/>
                <w:sz w:val="24"/>
                <w:szCs w:val="24"/>
              </w:rPr>
              <w:t xml:space="preserve"> </w:t>
            </w:r>
            <w:r w:rsidRPr="00A4639F">
              <w:rPr>
                <w:spacing w:val="-12"/>
                <w:sz w:val="24"/>
                <w:szCs w:val="24"/>
              </w:rPr>
              <w:t>освоения</w:t>
            </w:r>
          </w:hyperlink>
          <w:r w:rsidRPr="00A4639F">
            <w:rPr>
              <w:spacing w:val="1"/>
              <w:sz w:val="24"/>
              <w:szCs w:val="24"/>
            </w:rPr>
            <w:t xml:space="preserve"> </w:t>
          </w:r>
          <w:r w:rsidR="009C571F" w:rsidRPr="00A4639F">
            <w:rPr>
              <w:spacing w:val="1"/>
              <w:sz w:val="24"/>
              <w:szCs w:val="24"/>
            </w:rPr>
            <w:t xml:space="preserve">дисциплины </w:t>
          </w:r>
          <w:hyperlink w:anchor="_bookmark12" w:history="1">
            <w:r w:rsidRPr="00A4639F">
              <w:rPr>
                <w:spacing w:val="-12"/>
                <w:sz w:val="24"/>
                <w:szCs w:val="24"/>
              </w:rPr>
              <w:tab/>
            </w:r>
            <w:r w:rsidR="00EE6F37" w:rsidRPr="00A4639F">
              <w:rPr>
                <w:spacing w:val="-14"/>
                <w:sz w:val="24"/>
                <w:szCs w:val="24"/>
              </w:rPr>
              <w:t>2</w:t>
            </w:r>
            <w:r w:rsidR="00816C59">
              <w:rPr>
                <w:spacing w:val="-14"/>
                <w:sz w:val="24"/>
                <w:szCs w:val="24"/>
              </w:rPr>
              <w:t>9</w:t>
            </w:r>
          </w:hyperlink>
        </w:p>
        <w:p w14:paraId="137D6349" w14:textId="1AEFB159" w:rsidR="00152FB3" w:rsidRPr="00A4639F" w:rsidRDefault="00550154" w:rsidP="002439E9">
          <w:pPr>
            <w:pStyle w:val="11"/>
            <w:tabs>
              <w:tab w:val="left" w:pos="1808"/>
              <w:tab w:val="left" w:leader="dot" w:pos="10484"/>
            </w:tabs>
            <w:spacing w:line="288" w:lineRule="auto"/>
            <w:ind w:left="1825" w:right="686" w:hanging="442"/>
            <w:rPr>
              <w:sz w:val="24"/>
              <w:szCs w:val="24"/>
            </w:rPr>
          </w:pPr>
          <w:r w:rsidRPr="00A4639F">
            <w:rPr>
              <w:sz w:val="24"/>
              <w:szCs w:val="24"/>
            </w:rPr>
            <w:t xml:space="preserve">     </w:t>
          </w:r>
          <w:r w:rsidR="0043674F" w:rsidRPr="00A4639F">
            <w:rPr>
              <w:sz w:val="24"/>
              <w:szCs w:val="24"/>
            </w:rPr>
            <w:t xml:space="preserve"> </w:t>
          </w:r>
          <w:r w:rsidRPr="00A4639F">
            <w:rPr>
              <w:sz w:val="24"/>
              <w:szCs w:val="24"/>
            </w:rPr>
            <w:t xml:space="preserve">7.2. </w:t>
          </w:r>
          <w:hyperlink w:anchor="_bookmark13" w:history="1">
            <w:r w:rsidRPr="00A4639F">
              <w:rPr>
                <w:spacing w:val="-12"/>
                <w:sz w:val="24"/>
                <w:szCs w:val="24"/>
              </w:rPr>
              <w:t>Типовые</w:t>
            </w:r>
            <w:r w:rsidRPr="00A4639F">
              <w:rPr>
                <w:sz w:val="24"/>
                <w:szCs w:val="24"/>
              </w:rPr>
              <w:t xml:space="preserve"> </w:t>
            </w:r>
            <w:r w:rsidRPr="00A4639F">
              <w:rPr>
                <w:spacing w:val="-13"/>
                <w:sz w:val="24"/>
                <w:szCs w:val="24"/>
              </w:rPr>
              <w:t>контрольные</w:t>
            </w:r>
            <w:r w:rsidRPr="00A4639F">
              <w:rPr>
                <w:sz w:val="24"/>
                <w:szCs w:val="24"/>
              </w:rPr>
              <w:t xml:space="preserve"> </w:t>
            </w:r>
            <w:r w:rsidRPr="00A4639F">
              <w:rPr>
                <w:spacing w:val="-12"/>
                <w:sz w:val="24"/>
                <w:szCs w:val="24"/>
              </w:rPr>
              <w:t>задания</w:t>
            </w:r>
            <w:r w:rsidRPr="00A4639F">
              <w:rPr>
                <w:sz w:val="24"/>
                <w:szCs w:val="24"/>
              </w:rPr>
              <w:t xml:space="preserve"> </w:t>
            </w:r>
            <w:r w:rsidRPr="00A4639F">
              <w:rPr>
                <w:spacing w:val="-10"/>
                <w:sz w:val="24"/>
                <w:szCs w:val="24"/>
              </w:rPr>
              <w:t>или</w:t>
            </w:r>
            <w:r w:rsidRPr="00A4639F">
              <w:rPr>
                <w:sz w:val="24"/>
                <w:szCs w:val="24"/>
              </w:rPr>
              <w:t xml:space="preserve"> </w:t>
            </w:r>
            <w:r w:rsidRPr="00A4639F">
              <w:rPr>
                <w:spacing w:val="-10"/>
                <w:sz w:val="24"/>
                <w:szCs w:val="24"/>
              </w:rPr>
              <w:t>иные</w:t>
            </w:r>
            <w:r w:rsidRPr="00A4639F">
              <w:rPr>
                <w:sz w:val="24"/>
                <w:szCs w:val="24"/>
              </w:rPr>
              <w:t xml:space="preserve"> </w:t>
            </w:r>
            <w:r w:rsidRPr="00A4639F">
              <w:rPr>
                <w:spacing w:val="-13"/>
                <w:sz w:val="24"/>
                <w:szCs w:val="24"/>
              </w:rPr>
              <w:t>материалы,</w:t>
            </w:r>
            <w:r w:rsidRPr="00A4639F">
              <w:rPr>
                <w:sz w:val="24"/>
                <w:szCs w:val="24"/>
              </w:rPr>
              <w:t xml:space="preserve"> </w:t>
            </w:r>
            <w:r w:rsidRPr="00A4639F">
              <w:rPr>
                <w:spacing w:val="-13"/>
                <w:sz w:val="24"/>
                <w:szCs w:val="24"/>
              </w:rPr>
              <w:t>необходимые</w:t>
            </w:r>
            <w:r w:rsidRPr="00A4639F">
              <w:rPr>
                <w:sz w:val="24"/>
                <w:szCs w:val="24"/>
              </w:rPr>
              <w:t xml:space="preserve"> </w:t>
            </w:r>
            <w:r w:rsidRPr="00A4639F">
              <w:rPr>
                <w:spacing w:val="-9"/>
                <w:sz w:val="24"/>
                <w:szCs w:val="24"/>
              </w:rPr>
              <w:t>для</w:t>
            </w:r>
            <w:r w:rsidRPr="00A4639F">
              <w:rPr>
                <w:sz w:val="24"/>
                <w:szCs w:val="24"/>
              </w:rPr>
              <w:t xml:space="preserve"> </w:t>
            </w:r>
            <w:r w:rsidRPr="00A4639F">
              <w:rPr>
                <w:spacing w:val="-12"/>
                <w:sz w:val="24"/>
                <w:szCs w:val="24"/>
              </w:rPr>
              <w:t>оценки</w:t>
            </w:r>
          </w:hyperlink>
          <w:r w:rsidRPr="00A4639F">
            <w:rPr>
              <w:spacing w:val="1"/>
              <w:sz w:val="24"/>
              <w:szCs w:val="24"/>
            </w:rPr>
            <w:t xml:space="preserve"> </w:t>
          </w:r>
          <w:r w:rsidR="009C571F" w:rsidRPr="00A4639F">
            <w:rPr>
              <w:spacing w:val="1"/>
              <w:sz w:val="24"/>
              <w:szCs w:val="24"/>
            </w:rPr>
            <w:t xml:space="preserve">индикаторов достижения компетенций, </w:t>
          </w:r>
          <w:hyperlink w:anchor="_bookmark13" w:history="1">
            <w:r w:rsidRPr="00A4639F">
              <w:rPr>
                <w:spacing w:val="-28"/>
                <w:sz w:val="24"/>
                <w:szCs w:val="24"/>
              </w:rPr>
              <w:t xml:space="preserve"> </w:t>
            </w:r>
            <w:r w:rsidRPr="00A4639F">
              <w:rPr>
                <w:spacing w:val="-12"/>
                <w:sz w:val="24"/>
                <w:szCs w:val="24"/>
              </w:rPr>
              <w:t>умений</w:t>
            </w:r>
            <w:r w:rsidR="009C571F" w:rsidRPr="00A4639F">
              <w:rPr>
                <w:spacing w:val="-12"/>
                <w:sz w:val="24"/>
                <w:szCs w:val="24"/>
              </w:rPr>
              <w:t xml:space="preserve"> и знаний </w:t>
            </w:r>
            <w:r w:rsidRPr="00A4639F">
              <w:rPr>
                <w:spacing w:val="-11"/>
                <w:sz w:val="24"/>
                <w:szCs w:val="24"/>
              </w:rPr>
              <w:tab/>
            </w:r>
            <w:r w:rsidR="00EE6F37" w:rsidRPr="00A4639F">
              <w:rPr>
                <w:spacing w:val="-14"/>
                <w:sz w:val="24"/>
                <w:szCs w:val="24"/>
              </w:rPr>
              <w:t>2</w:t>
            </w:r>
            <w:r w:rsidR="00816C59">
              <w:rPr>
                <w:spacing w:val="-14"/>
                <w:sz w:val="24"/>
                <w:szCs w:val="24"/>
              </w:rPr>
              <w:t>9</w:t>
            </w:r>
          </w:hyperlink>
        </w:p>
        <w:p w14:paraId="4C56AB7B" w14:textId="3933082E" w:rsidR="00152FB3" w:rsidRPr="00A4639F" w:rsidRDefault="00550154" w:rsidP="002439E9">
          <w:pPr>
            <w:pStyle w:val="11"/>
            <w:tabs>
              <w:tab w:val="left" w:pos="1808"/>
              <w:tab w:val="left" w:leader="dot" w:pos="10484"/>
            </w:tabs>
            <w:spacing w:line="288" w:lineRule="auto"/>
            <w:ind w:left="1825" w:right="686" w:hanging="442"/>
            <w:rPr>
              <w:sz w:val="24"/>
              <w:szCs w:val="24"/>
            </w:rPr>
          </w:pPr>
          <w:r w:rsidRPr="00A4639F">
            <w:rPr>
              <w:sz w:val="24"/>
              <w:szCs w:val="24"/>
            </w:rPr>
            <w:t xml:space="preserve">     </w:t>
          </w:r>
          <w:r w:rsidR="0043674F" w:rsidRPr="00A4639F">
            <w:rPr>
              <w:sz w:val="24"/>
              <w:szCs w:val="24"/>
            </w:rPr>
            <w:t xml:space="preserve"> </w:t>
          </w:r>
          <w:r w:rsidRPr="00A4639F">
            <w:rPr>
              <w:sz w:val="24"/>
              <w:szCs w:val="24"/>
            </w:rPr>
            <w:t xml:space="preserve">7.3. </w:t>
          </w:r>
          <w:r w:rsidR="00EA3597" w:rsidRPr="00A4639F">
            <w:rPr>
              <w:sz w:val="24"/>
              <w:szCs w:val="24"/>
            </w:rPr>
            <w:t xml:space="preserve">Типовые контрольные задания и иные </w:t>
          </w:r>
          <w:hyperlink w:anchor="_bookmark14" w:history="1">
            <w:r w:rsidRPr="00A4639F">
              <w:rPr>
                <w:spacing w:val="-12"/>
                <w:sz w:val="24"/>
                <w:szCs w:val="24"/>
              </w:rPr>
              <w:t xml:space="preserve">материалы, </w:t>
            </w:r>
            <w:r w:rsidR="00EA3597" w:rsidRPr="00A4639F">
              <w:rPr>
                <w:spacing w:val="-12"/>
                <w:sz w:val="24"/>
                <w:szCs w:val="24"/>
              </w:rPr>
              <w:t>необходимые для оценки</w:t>
            </w:r>
            <w:r w:rsidRPr="00A4639F">
              <w:rPr>
                <w:spacing w:val="-12"/>
                <w:sz w:val="24"/>
                <w:szCs w:val="24"/>
              </w:rPr>
              <w:t xml:space="preserve">              знаний</w:t>
            </w:r>
            <w:r w:rsidR="009C571F" w:rsidRPr="00A4639F">
              <w:rPr>
                <w:spacing w:val="-12"/>
                <w:sz w:val="24"/>
                <w:szCs w:val="24"/>
              </w:rPr>
              <w:t xml:space="preserve"> и </w:t>
            </w:r>
            <w:r w:rsidRPr="00A4639F">
              <w:rPr>
                <w:spacing w:val="-12"/>
                <w:sz w:val="24"/>
                <w:szCs w:val="24"/>
              </w:rPr>
              <w:t>умений</w:t>
            </w:r>
          </w:hyperlink>
          <w:hyperlink w:anchor="_bookmark14" w:history="1">
            <w:r w:rsidRPr="00A4639F">
              <w:rPr>
                <w:spacing w:val="-26"/>
                <w:sz w:val="24"/>
                <w:szCs w:val="24"/>
              </w:rPr>
              <w:t xml:space="preserve"> </w:t>
            </w:r>
            <w:r w:rsidRPr="00A4639F">
              <w:rPr>
                <w:spacing w:val="-11"/>
                <w:sz w:val="24"/>
                <w:szCs w:val="24"/>
              </w:rPr>
              <w:tab/>
            </w:r>
            <w:r w:rsidR="00AF3A75" w:rsidRPr="00A4639F">
              <w:rPr>
                <w:spacing w:val="-14"/>
                <w:sz w:val="24"/>
                <w:szCs w:val="24"/>
              </w:rPr>
              <w:t>3</w:t>
            </w:r>
            <w:r w:rsidR="00A4639F">
              <w:rPr>
                <w:spacing w:val="-14"/>
                <w:sz w:val="24"/>
                <w:szCs w:val="24"/>
              </w:rPr>
              <w:t>7</w:t>
            </w:r>
          </w:hyperlink>
        </w:p>
        <w:p w14:paraId="33FD5DDC" w14:textId="63870F65" w:rsidR="00152FB3" w:rsidRPr="00A4639F" w:rsidRDefault="000B43F9"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5" w:history="1">
            <w:r w:rsidR="00DC55B4" w:rsidRPr="00A4639F">
              <w:rPr>
                <w:spacing w:val="-12"/>
                <w:sz w:val="24"/>
                <w:szCs w:val="24"/>
              </w:rPr>
              <w:t xml:space="preserve">Перечень основной и дополнительной учебной литературы, необходимой </w:t>
            </w:r>
            <w:r w:rsidR="00DC55B4" w:rsidRPr="00A4639F">
              <w:rPr>
                <w:spacing w:val="-11"/>
                <w:sz w:val="24"/>
                <w:szCs w:val="24"/>
              </w:rPr>
              <w:t>для</w:t>
            </w:r>
          </w:hyperlink>
          <w:r w:rsidR="00DC55B4" w:rsidRPr="00A4639F">
            <w:rPr>
              <w:spacing w:val="-10"/>
              <w:sz w:val="24"/>
              <w:szCs w:val="24"/>
            </w:rPr>
            <w:t xml:space="preserve"> </w:t>
          </w:r>
          <w:hyperlink w:anchor="_bookmark15" w:history="1">
            <w:r w:rsidR="00DC55B4" w:rsidRPr="00A4639F">
              <w:rPr>
                <w:spacing w:val="-12"/>
                <w:sz w:val="24"/>
                <w:szCs w:val="24"/>
              </w:rPr>
              <w:t>освоения</w:t>
            </w:r>
            <w:r w:rsidR="00DC55B4" w:rsidRPr="00A4639F">
              <w:rPr>
                <w:spacing w:val="-28"/>
                <w:sz w:val="24"/>
                <w:szCs w:val="24"/>
              </w:rPr>
              <w:t xml:space="preserve"> </w:t>
            </w:r>
            <w:r w:rsidR="00DC55B4" w:rsidRPr="00A4639F">
              <w:rPr>
                <w:spacing w:val="-12"/>
                <w:sz w:val="24"/>
                <w:szCs w:val="24"/>
              </w:rPr>
              <w:t>дисциплины</w:t>
            </w:r>
            <w:r w:rsidR="00DC55B4" w:rsidRPr="00A4639F">
              <w:rPr>
                <w:spacing w:val="-12"/>
                <w:sz w:val="24"/>
                <w:szCs w:val="24"/>
              </w:rPr>
              <w:tab/>
            </w:r>
            <w:r w:rsidR="00A4639F">
              <w:rPr>
                <w:spacing w:val="-12"/>
                <w:sz w:val="24"/>
                <w:szCs w:val="24"/>
              </w:rPr>
              <w:t>40</w:t>
            </w:r>
          </w:hyperlink>
        </w:p>
        <w:p w14:paraId="1A06820A" w14:textId="442AAD04" w:rsidR="00152FB3" w:rsidRPr="00A4639F" w:rsidRDefault="00550154" w:rsidP="002439E9">
          <w:pPr>
            <w:pStyle w:val="11"/>
            <w:numPr>
              <w:ilvl w:val="0"/>
              <w:numId w:val="24"/>
            </w:numPr>
            <w:tabs>
              <w:tab w:val="left" w:pos="1583"/>
              <w:tab w:val="left" w:leader="dot" w:pos="10484"/>
            </w:tabs>
            <w:spacing w:line="288" w:lineRule="auto"/>
            <w:ind w:left="1667" w:right="686" w:hanging="284"/>
            <w:rPr>
              <w:sz w:val="24"/>
              <w:szCs w:val="24"/>
            </w:rPr>
          </w:pPr>
          <w:r w:rsidRPr="00A4639F">
            <w:rPr>
              <w:sz w:val="24"/>
              <w:szCs w:val="24"/>
            </w:rPr>
            <w:t xml:space="preserve"> </w:t>
          </w:r>
          <w:hyperlink w:anchor="_bookmark16" w:history="1">
            <w:r w:rsidRPr="00A4639F">
              <w:rPr>
                <w:spacing w:val="-13"/>
                <w:sz w:val="24"/>
                <w:szCs w:val="24"/>
              </w:rPr>
              <w:t xml:space="preserve">Перечень ресурсов информационно-телекоммуникационной </w:t>
            </w:r>
            <w:r w:rsidRPr="00A4639F">
              <w:rPr>
                <w:spacing w:val="-12"/>
                <w:sz w:val="24"/>
                <w:szCs w:val="24"/>
              </w:rPr>
              <w:t>сети Интернет,</w:t>
            </w:r>
          </w:hyperlink>
          <w:r w:rsidRPr="00A4639F">
            <w:rPr>
              <w:spacing w:val="-11"/>
              <w:sz w:val="24"/>
              <w:szCs w:val="24"/>
            </w:rPr>
            <w:t xml:space="preserve"> </w:t>
          </w:r>
          <w:hyperlink w:anchor="_bookmark16" w:history="1">
            <w:r w:rsidRPr="00A4639F">
              <w:rPr>
                <w:spacing w:val="-12"/>
                <w:sz w:val="24"/>
                <w:szCs w:val="24"/>
              </w:rPr>
              <w:t>необходимых</w:t>
            </w:r>
            <w:r w:rsidRPr="00A4639F">
              <w:rPr>
                <w:spacing w:val="-26"/>
                <w:sz w:val="24"/>
                <w:szCs w:val="24"/>
              </w:rPr>
              <w:t xml:space="preserve"> </w:t>
            </w:r>
            <w:r w:rsidRPr="00A4639F">
              <w:rPr>
                <w:spacing w:val="-12"/>
                <w:sz w:val="24"/>
                <w:szCs w:val="24"/>
              </w:rPr>
              <w:t>для</w:t>
            </w:r>
            <w:r w:rsidRPr="00A4639F">
              <w:rPr>
                <w:spacing w:val="-27"/>
                <w:sz w:val="24"/>
                <w:szCs w:val="24"/>
              </w:rPr>
              <w:t xml:space="preserve"> </w:t>
            </w:r>
            <w:r w:rsidRPr="00A4639F">
              <w:rPr>
                <w:spacing w:val="-12"/>
                <w:sz w:val="24"/>
                <w:szCs w:val="24"/>
              </w:rPr>
              <w:t>освоения</w:t>
            </w:r>
            <w:r w:rsidRPr="00A4639F">
              <w:rPr>
                <w:spacing w:val="-29"/>
                <w:sz w:val="24"/>
                <w:szCs w:val="24"/>
              </w:rPr>
              <w:t xml:space="preserve"> </w:t>
            </w:r>
            <w:r w:rsidRPr="00A4639F">
              <w:rPr>
                <w:spacing w:val="-11"/>
                <w:sz w:val="24"/>
                <w:szCs w:val="24"/>
              </w:rPr>
              <w:t>дисциплины</w:t>
            </w:r>
            <w:r w:rsidRPr="00A4639F">
              <w:rPr>
                <w:spacing w:val="-11"/>
                <w:sz w:val="24"/>
                <w:szCs w:val="24"/>
              </w:rPr>
              <w:tab/>
            </w:r>
            <w:r w:rsidR="00A4639F">
              <w:rPr>
                <w:spacing w:val="-11"/>
                <w:sz w:val="24"/>
                <w:szCs w:val="24"/>
              </w:rPr>
              <w:t>41</w:t>
            </w:r>
          </w:hyperlink>
        </w:p>
        <w:p w14:paraId="06B76731" w14:textId="70B2E0E1" w:rsidR="00152FB3" w:rsidRPr="00A4639F" w:rsidRDefault="000B43F9" w:rsidP="002439E9">
          <w:pPr>
            <w:pStyle w:val="11"/>
            <w:numPr>
              <w:ilvl w:val="0"/>
              <w:numId w:val="24"/>
            </w:numPr>
            <w:tabs>
              <w:tab w:val="left" w:pos="1822"/>
              <w:tab w:val="left" w:leader="dot" w:pos="10484"/>
            </w:tabs>
            <w:spacing w:line="288" w:lineRule="auto"/>
            <w:ind w:left="1667" w:right="675" w:hanging="284"/>
            <w:rPr>
              <w:sz w:val="24"/>
              <w:szCs w:val="24"/>
            </w:rPr>
          </w:pPr>
          <w:hyperlink w:anchor="_bookmark17" w:history="1">
            <w:r w:rsidR="00DC55B4" w:rsidRPr="00A4639F">
              <w:rPr>
                <w:spacing w:val="-12"/>
                <w:sz w:val="24"/>
                <w:szCs w:val="24"/>
              </w:rPr>
              <w:t>Методические</w:t>
            </w:r>
            <w:r w:rsidR="00DC55B4" w:rsidRPr="00A4639F">
              <w:rPr>
                <w:spacing w:val="-27"/>
                <w:sz w:val="24"/>
                <w:szCs w:val="24"/>
              </w:rPr>
              <w:t xml:space="preserve"> </w:t>
            </w:r>
            <w:r w:rsidR="00DC55B4" w:rsidRPr="00A4639F">
              <w:rPr>
                <w:spacing w:val="-12"/>
                <w:sz w:val="24"/>
                <w:szCs w:val="24"/>
              </w:rPr>
              <w:t>указания</w:t>
            </w:r>
            <w:r w:rsidR="00DC55B4" w:rsidRPr="00A4639F">
              <w:rPr>
                <w:spacing w:val="-27"/>
                <w:sz w:val="24"/>
                <w:szCs w:val="24"/>
              </w:rPr>
              <w:t xml:space="preserve"> </w:t>
            </w:r>
            <w:r w:rsidR="00DC55B4" w:rsidRPr="00A4639F">
              <w:rPr>
                <w:spacing w:val="-12"/>
                <w:sz w:val="24"/>
                <w:szCs w:val="24"/>
              </w:rPr>
              <w:t>для</w:t>
            </w:r>
            <w:r w:rsidR="00DC55B4" w:rsidRPr="00A4639F">
              <w:rPr>
                <w:spacing w:val="-27"/>
                <w:sz w:val="24"/>
                <w:szCs w:val="24"/>
              </w:rPr>
              <w:t xml:space="preserve"> </w:t>
            </w:r>
            <w:r w:rsidR="00DC55B4" w:rsidRPr="00A4639F">
              <w:rPr>
                <w:spacing w:val="-12"/>
                <w:sz w:val="24"/>
                <w:szCs w:val="24"/>
              </w:rPr>
              <w:t>обучающихся</w:t>
            </w:r>
            <w:r w:rsidR="00DC55B4" w:rsidRPr="00A4639F">
              <w:rPr>
                <w:spacing w:val="-27"/>
                <w:sz w:val="24"/>
                <w:szCs w:val="24"/>
              </w:rPr>
              <w:t xml:space="preserve"> </w:t>
            </w:r>
            <w:r w:rsidR="00DC55B4" w:rsidRPr="00A4639F">
              <w:rPr>
                <w:spacing w:val="-11"/>
                <w:sz w:val="24"/>
                <w:szCs w:val="24"/>
              </w:rPr>
              <w:t>по</w:t>
            </w:r>
            <w:r w:rsidR="00DC55B4" w:rsidRPr="00A4639F">
              <w:rPr>
                <w:spacing w:val="-26"/>
                <w:sz w:val="24"/>
                <w:szCs w:val="24"/>
              </w:rPr>
              <w:t xml:space="preserve"> </w:t>
            </w:r>
            <w:r w:rsidR="00DC55B4" w:rsidRPr="00A4639F">
              <w:rPr>
                <w:spacing w:val="-11"/>
                <w:sz w:val="24"/>
                <w:szCs w:val="24"/>
              </w:rPr>
              <w:t>освоению</w:t>
            </w:r>
            <w:r w:rsidR="00DC55B4" w:rsidRPr="00A4639F">
              <w:rPr>
                <w:spacing w:val="-31"/>
                <w:sz w:val="24"/>
                <w:szCs w:val="24"/>
              </w:rPr>
              <w:t xml:space="preserve"> </w:t>
            </w:r>
            <w:r w:rsidR="00DC55B4" w:rsidRPr="00A4639F">
              <w:rPr>
                <w:spacing w:val="-11"/>
                <w:sz w:val="24"/>
                <w:szCs w:val="24"/>
              </w:rPr>
              <w:t>дисциплины</w:t>
            </w:r>
            <w:r w:rsidR="00BD6B38" w:rsidRPr="00A4639F">
              <w:rPr>
                <w:spacing w:val="-11"/>
                <w:sz w:val="24"/>
                <w:szCs w:val="24"/>
              </w:rPr>
              <w:t xml:space="preserve"> и выполнению                   различных форм самостоятельной работы </w:t>
            </w:r>
            <w:r w:rsidR="00DC55B4" w:rsidRPr="00A4639F">
              <w:rPr>
                <w:spacing w:val="-11"/>
                <w:sz w:val="24"/>
                <w:szCs w:val="24"/>
              </w:rPr>
              <w:tab/>
            </w:r>
            <w:r w:rsidR="0043674F" w:rsidRPr="00A4639F">
              <w:rPr>
                <w:sz w:val="24"/>
                <w:szCs w:val="24"/>
              </w:rPr>
              <w:t>4</w:t>
            </w:r>
          </w:hyperlink>
          <w:r w:rsidR="00A4639F">
            <w:rPr>
              <w:sz w:val="24"/>
              <w:szCs w:val="24"/>
            </w:rPr>
            <w:t>3</w:t>
          </w:r>
        </w:p>
        <w:p w14:paraId="48C37216" w14:textId="67B1B133" w:rsidR="002E4A7A" w:rsidRPr="00A4639F" w:rsidRDefault="002439E9" w:rsidP="00A4639F">
          <w:pPr>
            <w:pStyle w:val="11"/>
            <w:tabs>
              <w:tab w:val="left" w:pos="1822"/>
              <w:tab w:val="left" w:leader="dot" w:pos="10484"/>
            </w:tabs>
            <w:spacing w:line="288" w:lineRule="auto"/>
            <w:ind w:left="1667" w:right="675" w:hanging="284"/>
            <w:rPr>
              <w:sz w:val="24"/>
              <w:szCs w:val="24"/>
            </w:rPr>
          </w:pPr>
          <w:r w:rsidRPr="00A4639F">
            <w:rPr>
              <w:noProof/>
              <w:sz w:val="24"/>
              <w:szCs w:val="24"/>
            </w:rPr>
            <w:t xml:space="preserve">11. </w:t>
          </w:r>
          <w:hyperlink w:anchor="_bookmark18" w:history="1">
            <w:r w:rsidR="00DC55B4" w:rsidRPr="00A4639F">
              <w:rPr>
                <w:spacing w:val="-13"/>
                <w:sz w:val="24"/>
                <w:szCs w:val="24"/>
              </w:rPr>
              <w:t xml:space="preserve">Перечень </w:t>
            </w:r>
            <w:r w:rsidR="00DC55B4" w:rsidRPr="00A4639F">
              <w:rPr>
                <w:spacing w:val="-12"/>
                <w:sz w:val="24"/>
                <w:szCs w:val="24"/>
              </w:rPr>
              <w:t>информационных технологий, используемых при осуществлении</w:t>
            </w:r>
          </w:hyperlink>
          <w:r w:rsidR="00DC55B4" w:rsidRPr="00A4639F">
            <w:rPr>
              <w:spacing w:val="-11"/>
              <w:sz w:val="24"/>
              <w:szCs w:val="24"/>
            </w:rPr>
            <w:t xml:space="preserve"> </w:t>
          </w:r>
          <w:hyperlink w:anchor="_bookmark18" w:history="1">
            <w:r w:rsidR="00DC55B4" w:rsidRPr="00A4639F">
              <w:rPr>
                <w:spacing w:val="-12"/>
                <w:sz w:val="24"/>
                <w:szCs w:val="24"/>
              </w:rPr>
              <w:t>образовательного процесса по дисциплине, включая перечень необходимого</w:t>
            </w:r>
          </w:hyperlink>
          <w:r w:rsidR="00DC55B4" w:rsidRPr="00A4639F">
            <w:rPr>
              <w:spacing w:val="-11"/>
              <w:sz w:val="24"/>
              <w:szCs w:val="24"/>
            </w:rPr>
            <w:t xml:space="preserve"> </w:t>
          </w:r>
          <w:hyperlink w:anchor="_bookmark18" w:history="1">
            <w:r w:rsidR="00DC55B4" w:rsidRPr="00A4639F">
              <w:rPr>
                <w:spacing w:val="-12"/>
                <w:sz w:val="24"/>
                <w:szCs w:val="24"/>
              </w:rPr>
              <w:t>программного</w:t>
            </w:r>
            <w:r w:rsidR="00DC55B4" w:rsidRPr="00A4639F">
              <w:rPr>
                <w:spacing w:val="-28"/>
                <w:sz w:val="24"/>
                <w:szCs w:val="24"/>
              </w:rPr>
              <w:t xml:space="preserve"> </w:t>
            </w:r>
            <w:r w:rsidR="00DC55B4" w:rsidRPr="00A4639F">
              <w:rPr>
                <w:spacing w:val="-12"/>
                <w:sz w:val="24"/>
                <w:szCs w:val="24"/>
              </w:rPr>
              <w:t>обеспечения</w:t>
            </w:r>
            <w:r w:rsidR="00DC55B4" w:rsidRPr="00A4639F">
              <w:rPr>
                <w:spacing w:val="-27"/>
                <w:sz w:val="24"/>
                <w:szCs w:val="24"/>
              </w:rPr>
              <w:t xml:space="preserve"> </w:t>
            </w:r>
            <w:r w:rsidR="00DC55B4" w:rsidRPr="00A4639F">
              <w:rPr>
                <w:spacing w:val="-12"/>
                <w:sz w:val="24"/>
                <w:szCs w:val="24"/>
              </w:rPr>
              <w:t>и</w:t>
            </w:r>
            <w:r w:rsidR="00DC55B4" w:rsidRPr="00A4639F">
              <w:rPr>
                <w:spacing w:val="-29"/>
                <w:sz w:val="24"/>
                <w:szCs w:val="24"/>
              </w:rPr>
              <w:t xml:space="preserve"> </w:t>
            </w:r>
            <w:r w:rsidR="00DC55B4" w:rsidRPr="00A4639F">
              <w:rPr>
                <w:spacing w:val="-12"/>
                <w:sz w:val="24"/>
                <w:szCs w:val="24"/>
              </w:rPr>
              <w:t>информационных</w:t>
            </w:r>
            <w:r w:rsidR="00DC55B4" w:rsidRPr="00A4639F">
              <w:rPr>
                <w:spacing w:val="-26"/>
                <w:sz w:val="24"/>
                <w:szCs w:val="24"/>
              </w:rPr>
              <w:t xml:space="preserve"> </w:t>
            </w:r>
            <w:r w:rsidR="00DC55B4" w:rsidRPr="00A4639F">
              <w:rPr>
                <w:spacing w:val="-12"/>
                <w:sz w:val="24"/>
                <w:szCs w:val="24"/>
              </w:rPr>
              <w:t>справочных</w:t>
            </w:r>
            <w:r w:rsidR="00DC55B4" w:rsidRPr="00A4639F">
              <w:rPr>
                <w:spacing w:val="-26"/>
                <w:sz w:val="24"/>
                <w:szCs w:val="24"/>
              </w:rPr>
              <w:t xml:space="preserve"> </w:t>
            </w:r>
            <w:r w:rsidR="00DC55B4" w:rsidRPr="00A4639F">
              <w:rPr>
                <w:spacing w:val="-12"/>
                <w:sz w:val="24"/>
                <w:szCs w:val="24"/>
              </w:rPr>
              <w:t>систем</w:t>
            </w:r>
            <w:r w:rsidR="00CD6DD3" w:rsidRPr="00A4639F">
              <w:rPr>
                <w:spacing w:val="-12"/>
                <w:sz w:val="24"/>
                <w:szCs w:val="24"/>
              </w:rPr>
              <w:t>……………………………………………………………..4</w:t>
            </w:r>
            <w:r w:rsidR="00A4639F">
              <w:rPr>
                <w:spacing w:val="-12"/>
                <w:sz w:val="24"/>
                <w:szCs w:val="24"/>
              </w:rPr>
              <w:t>7</w:t>
            </w:r>
          </w:hyperlink>
          <w:r w:rsidR="008E7135" w:rsidRPr="00A4639F">
            <w:rPr>
              <w:sz w:val="24"/>
              <w:szCs w:val="24"/>
            </w:rPr>
            <w:t xml:space="preserve">     </w:t>
          </w:r>
        </w:p>
        <w:p w14:paraId="36C8C244" w14:textId="0FC21B8E" w:rsidR="00152FB3" w:rsidRPr="00A4639F" w:rsidRDefault="002439E9" w:rsidP="00A4639F">
          <w:pPr>
            <w:pStyle w:val="11"/>
            <w:tabs>
              <w:tab w:val="left" w:pos="1783"/>
              <w:tab w:val="left" w:leader="dot" w:pos="10418"/>
            </w:tabs>
            <w:spacing w:line="288" w:lineRule="auto"/>
            <w:ind w:left="1667" w:right="675" w:hanging="284"/>
            <w:rPr>
              <w:sz w:val="24"/>
              <w:szCs w:val="24"/>
            </w:rPr>
            <w:sectPr w:rsidR="00152FB3" w:rsidRPr="00A4639F">
              <w:pgSz w:w="11910" w:h="16840"/>
              <w:pgMar w:top="1040" w:right="160" w:bottom="1200" w:left="320" w:header="0" w:footer="920" w:gutter="0"/>
              <w:cols w:space="720"/>
            </w:sectPr>
          </w:pPr>
          <w:r w:rsidRPr="00A4639F">
            <w:rPr>
              <w:sz w:val="24"/>
              <w:szCs w:val="24"/>
            </w:rPr>
            <w:t>12.</w:t>
          </w:r>
          <w:bookmarkEnd w:id="8"/>
          <w:r w:rsidR="00A4639F" w:rsidRPr="00A4639F">
            <w:rPr>
              <w:sz w:val="24"/>
              <w:szCs w:val="24"/>
            </w:rPr>
            <w:tab/>
            <w:t>Описание материально-технической базы, необходимой для осуществления образовательного процесса по дисциплине</w:t>
          </w:r>
          <w:r w:rsidR="00A4639F">
            <w:rPr>
              <w:sz w:val="24"/>
              <w:szCs w:val="24"/>
            </w:rPr>
            <w:t>………………………………………………..48</w:t>
          </w:r>
        </w:p>
      </w:sdtContent>
    </w:sdt>
    <w:p w14:paraId="4ED16D8A" w14:textId="77777777" w:rsidR="00152FB3" w:rsidRDefault="00DC55B4" w:rsidP="00F145BA">
      <w:pPr>
        <w:pStyle w:val="1"/>
        <w:numPr>
          <w:ilvl w:val="1"/>
          <w:numId w:val="22"/>
        </w:numPr>
        <w:spacing w:before="77"/>
        <w:ind w:left="284" w:hanging="141"/>
        <w:jc w:val="left"/>
      </w:pPr>
      <w:bookmarkStart w:id="9" w:name="_bookmark0"/>
      <w:bookmarkEnd w:id="9"/>
      <w:r>
        <w:lastRenderedPageBreak/>
        <w:t>Наименование</w:t>
      </w:r>
      <w:r>
        <w:rPr>
          <w:spacing w:val="-9"/>
        </w:rPr>
        <w:t xml:space="preserve"> </w:t>
      </w:r>
      <w:r>
        <w:t>дисциплины</w:t>
      </w:r>
    </w:p>
    <w:p w14:paraId="536421DF" w14:textId="38B06A84" w:rsidR="00152FB3" w:rsidRDefault="009C7E03" w:rsidP="00F145BA">
      <w:pPr>
        <w:pStyle w:val="a3"/>
        <w:spacing w:before="62"/>
        <w:ind w:left="284" w:hanging="141"/>
      </w:pPr>
      <w:r>
        <w:t>Дисциплина «Мировые</w:t>
      </w:r>
      <w:r>
        <w:rPr>
          <w:spacing w:val="-3"/>
        </w:rPr>
        <w:t xml:space="preserve"> </w:t>
      </w:r>
      <w:r>
        <w:t>финансы».</w:t>
      </w:r>
    </w:p>
    <w:p w14:paraId="43744094" w14:textId="77777777" w:rsidR="00152FB3" w:rsidRDefault="00152FB3" w:rsidP="00F145BA">
      <w:pPr>
        <w:pStyle w:val="a3"/>
        <w:spacing w:before="9"/>
        <w:ind w:left="284" w:hanging="141"/>
        <w:rPr>
          <w:sz w:val="24"/>
        </w:rPr>
      </w:pPr>
    </w:p>
    <w:p w14:paraId="5DDE3C10" w14:textId="792763D0" w:rsidR="00152FB3" w:rsidRDefault="00DC55B4" w:rsidP="00F145BA">
      <w:pPr>
        <w:pStyle w:val="1"/>
        <w:numPr>
          <w:ilvl w:val="1"/>
          <w:numId w:val="22"/>
        </w:numPr>
        <w:ind w:left="284" w:right="689" w:hanging="141"/>
        <w:jc w:val="both"/>
      </w:pPr>
      <w:bookmarkStart w:id="10" w:name="_bookmark1"/>
      <w:bookmarkEnd w:id="10"/>
      <w:r>
        <w:t>Перечень</w:t>
      </w:r>
      <w:r>
        <w:rPr>
          <w:spacing w:val="1"/>
        </w:rPr>
        <w:t xml:space="preserve"> </w:t>
      </w:r>
      <w:r>
        <w:t>планируемых</w:t>
      </w:r>
      <w:r>
        <w:rPr>
          <w:spacing w:val="1"/>
        </w:rPr>
        <w:t xml:space="preserve"> </w:t>
      </w:r>
      <w:r>
        <w:t>результатов</w:t>
      </w:r>
      <w:r>
        <w:rPr>
          <w:spacing w:val="1"/>
        </w:rPr>
        <w:t xml:space="preserve"> </w:t>
      </w:r>
      <w:r>
        <w:t>обучения</w:t>
      </w:r>
      <w:r>
        <w:rPr>
          <w:spacing w:val="1"/>
        </w:rPr>
        <w:t xml:space="preserve"> </w:t>
      </w:r>
      <w:r>
        <w:t>дисциплине,</w:t>
      </w:r>
      <w:r>
        <w:rPr>
          <w:spacing w:val="1"/>
        </w:rPr>
        <w:t xml:space="preserve"> </w:t>
      </w:r>
      <w:r>
        <w:t>соотнесенных</w:t>
      </w:r>
      <w:r>
        <w:rPr>
          <w:spacing w:val="1"/>
        </w:rPr>
        <w:t xml:space="preserve"> </w:t>
      </w:r>
      <w:r>
        <w:t>с</w:t>
      </w:r>
      <w:r>
        <w:rPr>
          <w:spacing w:val="1"/>
        </w:rPr>
        <w:t xml:space="preserve"> </w:t>
      </w:r>
      <w:r>
        <w:t>планируемыми</w:t>
      </w:r>
      <w:r>
        <w:rPr>
          <w:spacing w:val="1"/>
        </w:rPr>
        <w:t xml:space="preserve"> </w:t>
      </w:r>
      <w:r>
        <w:t>результатами</w:t>
      </w:r>
      <w:r>
        <w:rPr>
          <w:spacing w:val="1"/>
        </w:rPr>
        <w:t xml:space="preserve"> </w:t>
      </w:r>
      <w:r>
        <w:t>освоения</w:t>
      </w:r>
      <w:r>
        <w:rPr>
          <w:spacing w:val="1"/>
        </w:rPr>
        <w:t xml:space="preserve"> </w:t>
      </w:r>
      <w:r>
        <w:t>образовательной</w:t>
      </w:r>
      <w:r>
        <w:rPr>
          <w:spacing w:val="-2"/>
        </w:rPr>
        <w:t xml:space="preserve"> </w:t>
      </w:r>
      <w:r>
        <w:t>программы</w:t>
      </w:r>
    </w:p>
    <w:tbl>
      <w:tblPr>
        <w:tblStyle w:val="a9"/>
        <w:tblW w:w="0" w:type="auto"/>
        <w:tblInd w:w="-431" w:type="dxa"/>
        <w:tblLayout w:type="fixed"/>
        <w:tblLook w:val="04A0" w:firstRow="1" w:lastRow="0" w:firstColumn="1" w:lastColumn="0" w:noHBand="0" w:noVBand="1"/>
      </w:tblPr>
      <w:tblGrid>
        <w:gridCol w:w="1277"/>
        <w:gridCol w:w="1843"/>
        <w:gridCol w:w="2268"/>
        <w:gridCol w:w="4961"/>
      </w:tblGrid>
      <w:tr w:rsidR="005F024A" w:rsidRPr="00552DCA" w14:paraId="50949B21" w14:textId="77777777" w:rsidTr="008B5AE0">
        <w:tc>
          <w:tcPr>
            <w:tcW w:w="1277"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1843"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268"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96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8B5AE0">
        <w:tc>
          <w:tcPr>
            <w:tcW w:w="1277" w:type="dxa"/>
          </w:tcPr>
          <w:p w14:paraId="04B76C24" w14:textId="67F2250F" w:rsidR="009E39E7" w:rsidRPr="001432E0" w:rsidRDefault="009E39E7" w:rsidP="00F145BA">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44E192C0" w14:textId="77777777" w:rsidR="009E39E7" w:rsidRPr="007B0FC8" w:rsidRDefault="009E39E7" w:rsidP="009E39E7">
            <w:pPr>
              <w:pStyle w:val="1"/>
              <w:tabs>
                <w:tab w:val="left" w:pos="2102"/>
              </w:tabs>
              <w:ind w:left="0" w:right="689"/>
              <w:jc w:val="left"/>
              <w:rPr>
                <w:sz w:val="22"/>
                <w:szCs w:val="22"/>
              </w:rPr>
            </w:pPr>
          </w:p>
        </w:tc>
        <w:tc>
          <w:tcPr>
            <w:tcW w:w="1843" w:type="dxa"/>
          </w:tcPr>
          <w:p w14:paraId="1CC7B9A0" w14:textId="07703BC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sidR="003C6491">
              <w:rPr>
                <w:rFonts w:eastAsia="Calibri"/>
                <w:b w:val="0"/>
                <w:bCs w:val="0"/>
                <w:color w:val="000000"/>
                <w:sz w:val="22"/>
                <w:szCs w:val="22"/>
              </w:rPr>
              <w:t>-</w:t>
            </w:r>
            <w:r w:rsidRPr="00DC09FF">
              <w:rPr>
                <w:rFonts w:eastAsia="Calibri"/>
                <w:b w:val="0"/>
                <w:bCs w:val="0"/>
                <w:color w:val="000000"/>
                <w:sz w:val="22"/>
                <w:szCs w:val="22"/>
              </w:rPr>
              <w:t xml:space="preserve"> и макроуровне</w:t>
            </w:r>
            <w:r w:rsidR="003C6491">
              <w:rPr>
                <w:rFonts w:eastAsia="Calibri"/>
                <w:b w:val="0"/>
                <w:bCs w:val="0"/>
                <w:color w:val="000000"/>
                <w:sz w:val="22"/>
                <w:szCs w:val="22"/>
              </w:rPr>
              <w:t>.</w:t>
            </w:r>
          </w:p>
        </w:tc>
        <w:tc>
          <w:tcPr>
            <w:tcW w:w="2268" w:type="dxa"/>
          </w:tcPr>
          <w:p w14:paraId="076CDD43" w14:textId="77777777" w:rsidR="009E39E7" w:rsidRPr="00DC09FF" w:rsidRDefault="009E39E7" w:rsidP="003C6491">
            <w:r w:rsidRPr="00DC09FF">
              <w:t>1. Применяет нормативно-правовую базу, регламентирующую порядок расчета финансово-экономических показателей.</w:t>
            </w:r>
          </w:p>
          <w:p w14:paraId="593C4F00" w14:textId="77777777" w:rsidR="003C6491" w:rsidRDefault="003C6491" w:rsidP="009E39E7">
            <w:pPr>
              <w:jc w:val="both"/>
            </w:pPr>
          </w:p>
          <w:p w14:paraId="76710E75" w14:textId="0F539B5A" w:rsidR="009E39E7" w:rsidRDefault="009E39E7" w:rsidP="003C6491">
            <w:r w:rsidRPr="00DC09FF">
              <w:t>2. Производит расчет финансово-экономических показателей на макро-, мезо- и микроуровнях.</w:t>
            </w:r>
          </w:p>
          <w:p w14:paraId="4A3E3645" w14:textId="40BBAAC6" w:rsidR="003C6491" w:rsidRDefault="003C6491" w:rsidP="003C6491"/>
          <w:p w14:paraId="3528FBDA" w14:textId="6A448467" w:rsidR="009E39E7" w:rsidRPr="00DC09FF" w:rsidRDefault="009E39E7" w:rsidP="009E39E7">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961" w:type="dxa"/>
          </w:tcPr>
          <w:p w14:paraId="5862E5C6" w14:textId="7777777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C72FFA">
              <w:rPr>
                <w:b w:val="0"/>
                <w:bCs w:val="0"/>
                <w:sz w:val="22"/>
                <w:szCs w:val="22"/>
              </w:rPr>
              <w:t xml:space="preserve">применять международную нормативно-правовую базу, </w:t>
            </w:r>
            <w:r w:rsidR="00C72FFA" w:rsidRPr="00C72FFA">
              <w:rPr>
                <w:b w:val="0"/>
                <w:bCs w:val="0"/>
                <w:sz w:val="22"/>
                <w:szCs w:val="22"/>
              </w:rPr>
              <w:t>регламентирующую порядок расчета финансово-экономических показателей</w:t>
            </w:r>
            <w:r w:rsidR="00C72FFA">
              <w:rPr>
                <w:b w:val="0"/>
                <w:bCs w:val="0"/>
                <w:sz w:val="22"/>
                <w:szCs w:val="22"/>
              </w:rPr>
              <w:t xml:space="preserve">, </w:t>
            </w:r>
            <w:r w:rsidR="00F834C2">
              <w:rPr>
                <w:b w:val="0"/>
                <w:bCs w:val="0"/>
                <w:sz w:val="22"/>
                <w:szCs w:val="22"/>
              </w:rPr>
              <w:t>принятых в международной практике.</w:t>
            </w:r>
            <w:r w:rsidR="00F834C2">
              <w:rPr>
                <w:rFonts w:eastAsia="Calibri"/>
                <w:b w:val="0"/>
                <w:bCs w:val="0"/>
                <w:color w:val="000000"/>
                <w:sz w:val="22"/>
                <w:szCs w:val="22"/>
              </w:rPr>
              <w:t xml:space="preserve"> </w:t>
            </w:r>
          </w:p>
          <w:p w14:paraId="2860C996" w14:textId="686BB102"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064492">
              <w:rPr>
                <w:rFonts w:eastAsia="Calibri"/>
                <w:b w:val="0"/>
                <w:bCs w:val="0"/>
                <w:color w:val="000000"/>
                <w:sz w:val="22"/>
                <w:szCs w:val="22"/>
              </w:rPr>
              <w:t xml:space="preserve">существующие международные методики и </w:t>
            </w:r>
            <w:r w:rsidR="00064492">
              <w:rPr>
                <w:b w:val="0"/>
                <w:bCs w:val="0"/>
                <w:sz w:val="22"/>
                <w:szCs w:val="22"/>
              </w:rPr>
              <w:t xml:space="preserve">международную нормативно-правовую базу, </w:t>
            </w:r>
            <w:r w:rsidR="00064492" w:rsidRPr="00C72FFA">
              <w:rPr>
                <w:b w:val="0"/>
                <w:bCs w:val="0"/>
                <w:sz w:val="22"/>
                <w:szCs w:val="22"/>
              </w:rPr>
              <w:t>регламентирующую порядок расчета финансово-экономических показателей</w:t>
            </w:r>
            <w:r w:rsidR="00064492">
              <w:rPr>
                <w:b w:val="0"/>
                <w:bCs w:val="0"/>
                <w:sz w:val="22"/>
                <w:szCs w:val="22"/>
              </w:rPr>
              <w:t>, принятых в международной практике.</w:t>
            </w:r>
            <w:r w:rsidR="00064492">
              <w:rPr>
                <w:rFonts w:eastAsia="Calibri"/>
                <w:b w:val="0"/>
                <w:bCs w:val="0"/>
                <w:color w:val="000000"/>
                <w:sz w:val="22"/>
                <w:szCs w:val="22"/>
              </w:rPr>
              <w:t xml:space="preserve"> </w:t>
            </w:r>
          </w:p>
          <w:p w14:paraId="421F4035" w14:textId="421E2C63" w:rsidR="008963CF" w:rsidRDefault="00F37DB4" w:rsidP="008963CF">
            <w:r w:rsidRPr="008963CF">
              <w:rPr>
                <w:rFonts w:eastAsia="Calibri"/>
                <w:b/>
                <w:bCs/>
                <w:color w:val="000000"/>
              </w:rPr>
              <w:t>Уметь:</w:t>
            </w:r>
            <w:r>
              <w:rPr>
                <w:rFonts w:eastAsia="Calibri"/>
                <w:color w:val="000000"/>
              </w:rPr>
              <w:t xml:space="preserve"> </w:t>
            </w:r>
            <w:r w:rsidR="003C6491" w:rsidRPr="008963CF">
              <w:t xml:space="preserve">рассчитывать финансово-экономические показатели, </w:t>
            </w:r>
            <w:r w:rsidR="00C72FFA" w:rsidRPr="008963CF">
              <w:t>принятые в международной практике</w:t>
            </w:r>
            <w:r w:rsidR="00F834C2">
              <w:t xml:space="preserve">, </w:t>
            </w:r>
            <w:r w:rsidR="008963CF" w:rsidRPr="00DC09FF">
              <w:t>на макро-, мезо- и микроуровнях.</w:t>
            </w:r>
          </w:p>
          <w:p w14:paraId="1D92A424" w14:textId="3961C76F" w:rsidR="00064492" w:rsidRDefault="00064492" w:rsidP="005007A1">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осуществления расчета </w:t>
            </w:r>
            <w:r w:rsidR="005007A1" w:rsidRPr="005007A1">
              <w:t>финансово-экономических показателей,</w:t>
            </w:r>
            <w:r w:rsidR="005007A1">
              <w:rPr>
                <w:rFonts w:eastAsia="Calibri"/>
                <w:b/>
                <w:bCs/>
                <w:color w:val="000000"/>
              </w:rPr>
              <w:t xml:space="preserve"> </w:t>
            </w:r>
            <w:r w:rsidR="005007A1" w:rsidRPr="008963CF">
              <w:t>приняты</w:t>
            </w:r>
            <w:r w:rsidR="005007A1">
              <w:t>х</w:t>
            </w:r>
            <w:r w:rsidR="005007A1" w:rsidRPr="008963CF">
              <w:t xml:space="preserve"> в международной практике</w:t>
            </w:r>
            <w:r w:rsidR="00F834C2">
              <w:t>,</w:t>
            </w:r>
            <w:r w:rsidR="005007A1" w:rsidRPr="003C6491">
              <w:rPr>
                <w:b/>
                <w:bCs/>
              </w:rPr>
              <w:t xml:space="preserve"> </w:t>
            </w:r>
            <w:r w:rsidR="005007A1" w:rsidRPr="00DC09FF">
              <w:t>на макро-, мезо- и микроуровнях.</w:t>
            </w:r>
          </w:p>
          <w:p w14:paraId="0B3E3AE4" w14:textId="77777777" w:rsidR="00026667" w:rsidRDefault="00F834C2" w:rsidP="00F834C2">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w:t>
            </w:r>
            <w:proofErr w:type="gramStart"/>
            <w:r>
              <w:rPr>
                <w:b w:val="0"/>
                <w:bCs w:val="0"/>
                <w:sz w:val="22"/>
                <w:szCs w:val="22"/>
              </w:rPr>
              <w:t>международных финансово-</w:t>
            </w:r>
            <w:r w:rsidRPr="00DC09FF">
              <w:rPr>
                <w:rFonts w:eastAsia="Calibri"/>
                <w:b w:val="0"/>
                <w:bCs w:val="0"/>
                <w:color w:val="000000"/>
                <w:sz w:val="22"/>
                <w:szCs w:val="22"/>
              </w:rPr>
              <w:t>экономических процессов</w:t>
            </w:r>
            <w:proofErr w:type="gramEnd"/>
            <w:r w:rsidRPr="00DC09FF">
              <w:rPr>
                <w:rFonts w:eastAsia="Calibri"/>
                <w:b w:val="0"/>
                <w:bCs w:val="0"/>
                <w:color w:val="000000"/>
                <w:sz w:val="22"/>
                <w:szCs w:val="22"/>
              </w:rPr>
              <w:t xml:space="preserve"> </w:t>
            </w:r>
            <w:r w:rsidR="00026667" w:rsidRPr="00DC09FF">
              <w:rPr>
                <w:b w:val="0"/>
                <w:sz w:val="22"/>
                <w:szCs w:val="22"/>
              </w:rPr>
              <w:t xml:space="preserve">на основе полученных </w:t>
            </w:r>
            <w:r w:rsidR="00026667">
              <w:rPr>
                <w:b w:val="0"/>
                <w:sz w:val="22"/>
                <w:szCs w:val="22"/>
              </w:rPr>
              <w:t xml:space="preserve">международных </w:t>
            </w:r>
            <w:r w:rsidR="00026667"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00026667" w:rsidRPr="00DC09FF">
              <w:rPr>
                <w:b w:val="0"/>
                <w:sz w:val="22"/>
                <w:szCs w:val="22"/>
              </w:rPr>
              <w:t>макро-, мезо- и микроуровнях.</w:t>
            </w:r>
            <w:r w:rsidR="00026667">
              <w:rPr>
                <w:b w:val="0"/>
                <w:sz w:val="22"/>
                <w:szCs w:val="22"/>
              </w:rPr>
              <w:t xml:space="preserve"> </w:t>
            </w:r>
          </w:p>
          <w:p w14:paraId="0052B40A" w14:textId="557E43A1" w:rsidR="00F834C2" w:rsidRPr="007B0FC8" w:rsidRDefault="00026667" w:rsidP="00BB0D65">
            <w:pPr>
              <w:pStyle w:val="1"/>
              <w:ind w:left="0"/>
              <w:jc w:val="left"/>
              <w:rPr>
                <w:sz w:val="22"/>
                <w:szCs w:val="22"/>
              </w:rPr>
            </w:pPr>
            <w:r>
              <w:rPr>
                <w:bCs w:val="0"/>
                <w:sz w:val="22"/>
                <w:szCs w:val="22"/>
              </w:rPr>
              <w:t>Знать:</w:t>
            </w:r>
            <w:r>
              <w:rPr>
                <w:b w:val="0"/>
                <w:sz w:val="22"/>
                <w:szCs w:val="22"/>
              </w:rPr>
              <w:t xml:space="preserve"> </w:t>
            </w:r>
            <w:r w:rsidR="00BB0D65" w:rsidRPr="00BB0D65">
              <w:rPr>
                <w:rFonts w:eastAsia="Calibri"/>
                <w:b w:val="0"/>
                <w:bCs w:val="0"/>
                <w:color w:val="000000"/>
                <w:sz w:val="22"/>
                <w:szCs w:val="22"/>
              </w:rPr>
              <w:t>базовые принципы</w:t>
            </w:r>
            <w:r w:rsidR="00F834C2" w:rsidRPr="00BB0D65">
              <w:rPr>
                <w:rFonts w:eastAsia="Calibri"/>
                <w:b w:val="0"/>
                <w:bCs w:val="0"/>
                <w:color w:val="000000"/>
                <w:sz w:val="22"/>
                <w:szCs w:val="22"/>
              </w:rPr>
              <w:t xml:space="preserve"> </w:t>
            </w:r>
            <w:r w:rsidR="00BB0D65">
              <w:rPr>
                <w:rFonts w:eastAsia="Calibri"/>
                <w:b w:val="0"/>
                <w:bCs w:val="0"/>
                <w:color w:val="000000"/>
                <w:sz w:val="22"/>
                <w:szCs w:val="22"/>
              </w:rPr>
              <w:t xml:space="preserve">и методику анализа </w:t>
            </w:r>
            <w:r w:rsidR="00BB0D65">
              <w:rPr>
                <w:b w:val="0"/>
                <w:bCs w:val="0"/>
                <w:sz w:val="22"/>
                <w:szCs w:val="22"/>
              </w:rPr>
              <w:t>международных финансово-</w:t>
            </w:r>
            <w:r w:rsidR="00BB0D65" w:rsidRPr="00DC09FF">
              <w:rPr>
                <w:rFonts w:eastAsia="Calibri"/>
                <w:b w:val="0"/>
                <w:bCs w:val="0"/>
                <w:color w:val="000000"/>
                <w:sz w:val="22"/>
                <w:szCs w:val="22"/>
              </w:rPr>
              <w:t xml:space="preserve">экономических процессов </w:t>
            </w:r>
            <w:r w:rsidR="00BB0D65" w:rsidRPr="00DC09FF">
              <w:rPr>
                <w:b w:val="0"/>
                <w:sz w:val="22"/>
                <w:szCs w:val="22"/>
              </w:rPr>
              <w:t xml:space="preserve">на основе полученных </w:t>
            </w:r>
            <w:r w:rsidR="00BB0D65">
              <w:rPr>
                <w:b w:val="0"/>
                <w:sz w:val="22"/>
                <w:szCs w:val="22"/>
              </w:rPr>
              <w:t xml:space="preserve">международных </w:t>
            </w:r>
            <w:r w:rsidR="00BB0D65" w:rsidRPr="00DC09FF">
              <w:rPr>
                <w:b w:val="0"/>
                <w:sz w:val="22"/>
                <w:szCs w:val="22"/>
              </w:rPr>
              <w:t xml:space="preserve">финансово-экономических показателей </w:t>
            </w:r>
            <w:r w:rsidR="00BB0D65" w:rsidRPr="00DC09FF">
              <w:rPr>
                <w:rFonts w:eastAsia="Calibri"/>
                <w:b w:val="0"/>
                <w:bCs w:val="0"/>
                <w:color w:val="000000"/>
                <w:sz w:val="22"/>
                <w:szCs w:val="22"/>
              </w:rPr>
              <w:t xml:space="preserve">на </w:t>
            </w:r>
            <w:r w:rsidR="00BB0D65" w:rsidRPr="00DC09FF">
              <w:rPr>
                <w:b w:val="0"/>
                <w:sz w:val="22"/>
                <w:szCs w:val="22"/>
              </w:rPr>
              <w:t>макро-, мезо- и микроуровнях.</w:t>
            </w:r>
          </w:p>
        </w:tc>
      </w:tr>
      <w:tr w:rsidR="009E39E7" w:rsidRPr="00552DCA" w14:paraId="28FBE7AE" w14:textId="77777777" w:rsidTr="008B5AE0">
        <w:trPr>
          <w:trHeight w:val="4819"/>
        </w:trPr>
        <w:tc>
          <w:tcPr>
            <w:tcW w:w="1277" w:type="dxa"/>
          </w:tcPr>
          <w:p w14:paraId="70101C40" w14:textId="6A0A3AF7" w:rsidR="009E39E7" w:rsidRDefault="009E39E7" w:rsidP="00F145BA">
            <w:pPr>
              <w:pStyle w:val="1"/>
              <w:tabs>
                <w:tab w:val="left" w:pos="2102"/>
              </w:tabs>
              <w:ind w:left="0" w:right="41"/>
              <w:jc w:val="left"/>
              <w:rPr>
                <w:sz w:val="22"/>
                <w:szCs w:val="22"/>
              </w:rPr>
            </w:pPr>
            <w:r w:rsidRPr="007B0FC8">
              <w:rPr>
                <w:sz w:val="22"/>
                <w:szCs w:val="22"/>
              </w:rPr>
              <w:t>ПКН-6</w:t>
            </w:r>
          </w:p>
          <w:p w14:paraId="369FBAE5" w14:textId="77777777" w:rsidR="009E39E7" w:rsidRPr="001432E0" w:rsidRDefault="009E39E7" w:rsidP="00F145BA">
            <w:pPr>
              <w:ind w:right="41"/>
            </w:pPr>
          </w:p>
          <w:p w14:paraId="11A3E9B4" w14:textId="77777777" w:rsidR="009E39E7" w:rsidRPr="001432E0" w:rsidRDefault="009E39E7" w:rsidP="00F145BA">
            <w:pPr>
              <w:ind w:right="41"/>
            </w:pPr>
          </w:p>
          <w:p w14:paraId="0E7D92D8" w14:textId="77777777" w:rsidR="009E39E7" w:rsidRPr="001432E0" w:rsidRDefault="009E39E7" w:rsidP="00F145BA">
            <w:pPr>
              <w:ind w:right="41"/>
            </w:pPr>
          </w:p>
          <w:p w14:paraId="2DC5AC9B" w14:textId="77777777" w:rsidR="009E39E7" w:rsidRPr="001432E0" w:rsidRDefault="009E39E7" w:rsidP="00F145BA">
            <w:pPr>
              <w:ind w:right="41"/>
            </w:pPr>
          </w:p>
          <w:p w14:paraId="045081C3" w14:textId="77777777" w:rsidR="009E39E7" w:rsidRPr="001432E0" w:rsidRDefault="009E39E7" w:rsidP="00F145BA">
            <w:pPr>
              <w:ind w:right="41"/>
            </w:pPr>
          </w:p>
          <w:p w14:paraId="444F5447" w14:textId="77777777" w:rsidR="009E39E7" w:rsidRPr="001432E0" w:rsidRDefault="009E39E7" w:rsidP="00F145BA">
            <w:pPr>
              <w:ind w:right="41"/>
            </w:pPr>
          </w:p>
          <w:p w14:paraId="4F6B8B4E" w14:textId="77777777" w:rsidR="009E39E7" w:rsidRPr="001432E0" w:rsidRDefault="009E39E7" w:rsidP="00F145BA">
            <w:pPr>
              <w:ind w:right="41"/>
            </w:pPr>
          </w:p>
          <w:p w14:paraId="106B93C9" w14:textId="77777777" w:rsidR="009E39E7" w:rsidRPr="001432E0" w:rsidRDefault="009E39E7" w:rsidP="00F145BA">
            <w:pPr>
              <w:ind w:right="41"/>
            </w:pPr>
          </w:p>
          <w:p w14:paraId="540AF576" w14:textId="77777777" w:rsidR="009E39E7" w:rsidRPr="001432E0" w:rsidRDefault="009E39E7" w:rsidP="00F145BA">
            <w:pPr>
              <w:ind w:right="41"/>
            </w:pPr>
          </w:p>
          <w:p w14:paraId="5B88FAD2" w14:textId="77777777" w:rsidR="009E39E7" w:rsidRPr="001432E0" w:rsidRDefault="009E39E7" w:rsidP="00F145BA">
            <w:pPr>
              <w:ind w:right="41"/>
            </w:pPr>
          </w:p>
          <w:p w14:paraId="1724AD3E" w14:textId="77777777" w:rsidR="009E39E7" w:rsidRPr="001432E0" w:rsidRDefault="009E39E7" w:rsidP="00F145BA">
            <w:pPr>
              <w:ind w:right="41"/>
            </w:pPr>
          </w:p>
          <w:p w14:paraId="0C987AC1" w14:textId="77777777" w:rsidR="009E39E7" w:rsidRPr="001432E0" w:rsidRDefault="009E39E7" w:rsidP="00F145BA">
            <w:pPr>
              <w:ind w:right="41"/>
            </w:pPr>
          </w:p>
          <w:p w14:paraId="25A85CDF" w14:textId="77777777" w:rsidR="009E39E7" w:rsidRPr="001432E0" w:rsidRDefault="009E39E7" w:rsidP="00F145BA">
            <w:pPr>
              <w:ind w:right="41"/>
            </w:pPr>
          </w:p>
          <w:p w14:paraId="5595E1E4" w14:textId="77777777" w:rsidR="009E39E7" w:rsidRPr="001432E0" w:rsidRDefault="009E39E7" w:rsidP="00F145BA">
            <w:pPr>
              <w:ind w:right="41"/>
            </w:pPr>
          </w:p>
          <w:p w14:paraId="2ECB8CBA" w14:textId="77777777" w:rsidR="009E39E7" w:rsidRPr="001432E0" w:rsidRDefault="009E39E7" w:rsidP="00F145BA">
            <w:pPr>
              <w:ind w:right="41"/>
            </w:pPr>
          </w:p>
          <w:p w14:paraId="0C124BEB" w14:textId="77777777" w:rsidR="009E39E7" w:rsidRPr="001432E0" w:rsidRDefault="009E39E7" w:rsidP="00F145BA">
            <w:pPr>
              <w:ind w:right="41"/>
            </w:pPr>
          </w:p>
        </w:tc>
        <w:tc>
          <w:tcPr>
            <w:tcW w:w="1843" w:type="dxa"/>
          </w:tcPr>
          <w:p w14:paraId="3518A63B" w14:textId="25730ABB"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Способность предлагать решения профессиональ</w:t>
            </w:r>
            <w:r>
              <w:rPr>
                <w:b w:val="0"/>
                <w:bCs w:val="0"/>
                <w:sz w:val="22"/>
                <w:szCs w:val="22"/>
              </w:rPr>
              <w:t>н</w:t>
            </w:r>
            <w:r w:rsidRPr="007B0FC8">
              <w:rPr>
                <w:b w:val="0"/>
                <w:bCs w:val="0"/>
                <w:sz w:val="22"/>
                <w:szCs w:val="22"/>
              </w:rPr>
              <w:t>ых задач в меняющихся финансово-экономических условиях.</w:t>
            </w:r>
          </w:p>
        </w:tc>
        <w:tc>
          <w:tcPr>
            <w:tcW w:w="2268" w:type="dxa"/>
          </w:tcPr>
          <w:p w14:paraId="134350DE" w14:textId="4A5587F7"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DADFD54" w14:textId="5DD3C5C3" w:rsidR="009E39E7" w:rsidRPr="007B0FC8" w:rsidRDefault="009E39E7" w:rsidP="00A8298A">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Pr="007B0FC8">
              <w:rPr>
                <w:b w:val="0"/>
                <w:bCs w:val="0"/>
                <w:sz w:val="22"/>
                <w:szCs w:val="22"/>
              </w:rPr>
              <w:t xml:space="preserve">Предлагает варианты решения профессиональных задач в условиях неопределенности. </w:t>
            </w:r>
          </w:p>
        </w:tc>
        <w:tc>
          <w:tcPr>
            <w:tcW w:w="4961" w:type="dxa"/>
          </w:tcPr>
          <w:p w14:paraId="47C7A665" w14:textId="12749582" w:rsidR="009E39E7" w:rsidRPr="007B0FC8" w:rsidRDefault="009E39E7" w:rsidP="008B5AE0">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r w:rsidR="008B5AE0">
              <w:rPr>
                <w:b w:val="0"/>
                <w:bCs w:val="0"/>
                <w:sz w:val="22"/>
                <w:szCs w:val="22"/>
              </w:rPr>
              <w:t xml:space="preserve"> </w:t>
            </w: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2AB6D00B" w14:textId="37A0D54B" w:rsidR="009E39E7" w:rsidRPr="007B0FC8" w:rsidRDefault="009E39E7" w:rsidP="009E39E7">
            <w:pPr>
              <w:pStyle w:val="1"/>
              <w:ind w:left="0"/>
              <w:jc w:val="left"/>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3563064" w14:textId="3BBCA789" w:rsidR="009E39E7" w:rsidRPr="00A6369E" w:rsidRDefault="009E39E7" w:rsidP="009A220C">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66DC3576" w14:textId="7B253B26" w:rsidR="009E39E7" w:rsidRPr="009E5F74" w:rsidRDefault="009E39E7" w:rsidP="008B5AE0">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39E7" w:rsidRPr="00552DCA" w14:paraId="42E00AD5" w14:textId="77777777" w:rsidTr="008B5AE0">
        <w:tc>
          <w:tcPr>
            <w:tcW w:w="1277" w:type="dxa"/>
          </w:tcPr>
          <w:p w14:paraId="5E6DDFAB" w14:textId="6C235EF7"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1</w:t>
            </w:r>
            <w:r w:rsidR="006D21D7">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7B40CD4A" w14:textId="77777777" w:rsidR="009E39E7" w:rsidRPr="007B0FC8" w:rsidRDefault="009E39E7" w:rsidP="009E39E7">
            <w:pPr>
              <w:pStyle w:val="1"/>
              <w:tabs>
                <w:tab w:val="left" w:pos="2102"/>
              </w:tabs>
              <w:ind w:left="0" w:right="689"/>
              <w:jc w:val="left"/>
              <w:rPr>
                <w:sz w:val="22"/>
                <w:szCs w:val="22"/>
              </w:rPr>
            </w:pPr>
          </w:p>
        </w:tc>
        <w:tc>
          <w:tcPr>
            <w:tcW w:w="1843" w:type="dxa"/>
          </w:tcPr>
          <w:p w14:paraId="00108F1E" w14:textId="6A57A67B" w:rsidR="009E39E7" w:rsidRPr="007B0FC8" w:rsidRDefault="009E39E7" w:rsidP="009E39E7">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sidR="00F24334">
              <w:rPr>
                <w:rFonts w:eastAsia="Calibri"/>
                <w:b w:val="0"/>
                <w:bCs w:val="0"/>
                <w:sz w:val="22"/>
                <w:szCs w:val="22"/>
              </w:rPr>
              <w:t>.</w:t>
            </w:r>
            <w:r w:rsidRPr="009E39E7">
              <w:rPr>
                <w:rFonts w:eastAsia="Calibri"/>
                <w:b w:val="0"/>
                <w:bCs w:val="0"/>
                <w:sz w:val="24"/>
                <w:szCs w:val="24"/>
              </w:rPr>
              <w:t xml:space="preserve"> </w:t>
            </w:r>
          </w:p>
        </w:tc>
        <w:tc>
          <w:tcPr>
            <w:tcW w:w="2268" w:type="dxa"/>
          </w:tcPr>
          <w:p w14:paraId="71DC7FAC" w14:textId="27F4D052" w:rsidR="009E39E7" w:rsidRDefault="009E39E7" w:rsidP="006D21D7">
            <w:pPr>
              <w:widowControl/>
              <w:autoSpaceDE/>
              <w:autoSpaceDN/>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64F0F7F" w14:textId="331AE44B" w:rsidR="009E39E7" w:rsidRPr="006D21D7" w:rsidRDefault="009E39E7" w:rsidP="009E39E7">
            <w:pPr>
              <w:pStyle w:val="1"/>
              <w:tabs>
                <w:tab w:val="left" w:pos="2102"/>
              </w:tabs>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4961" w:type="dxa"/>
          </w:tcPr>
          <w:p w14:paraId="02ACC74F" w14:textId="77777777" w:rsidR="009E39E7" w:rsidRDefault="00F24334" w:rsidP="009E39E7">
            <w:pPr>
              <w:pStyle w:val="1"/>
              <w:ind w:left="0"/>
              <w:jc w:val="left"/>
              <w:rPr>
                <w:rFonts w:eastAsia="Calibri"/>
                <w:b w:val="0"/>
                <w:bCs w:val="0"/>
                <w:sz w:val="22"/>
                <w:szCs w:val="22"/>
              </w:rPr>
            </w:pPr>
            <w:r w:rsidRPr="00F24334">
              <w:rPr>
                <w:sz w:val="22"/>
                <w:szCs w:val="22"/>
              </w:rPr>
              <w:t xml:space="preserve">Уметь: </w:t>
            </w:r>
            <w:r w:rsidR="00DC3EBC">
              <w:rPr>
                <w:b w:val="0"/>
                <w:bCs w:val="0"/>
                <w:sz w:val="22"/>
                <w:szCs w:val="22"/>
              </w:rPr>
              <w:t xml:space="preserve">анализировать, систематизировать и оценивать </w:t>
            </w:r>
            <w:r w:rsidR="00DC3EBC" w:rsidRPr="00DC3EBC">
              <w:rPr>
                <w:rFonts w:eastAsia="Calibri"/>
                <w:b w:val="0"/>
                <w:bCs w:val="0"/>
                <w:color w:val="000000"/>
                <w:sz w:val="22"/>
                <w:szCs w:val="22"/>
              </w:rPr>
              <w:t>информацию и результаты научных исследований, характеризующие основные параметры</w:t>
            </w:r>
            <w:r w:rsidR="00DC3EBC">
              <w:rPr>
                <w:rFonts w:eastAsia="Calibri"/>
                <w:b w:val="0"/>
                <w:bCs w:val="0"/>
                <w:color w:val="000000"/>
                <w:sz w:val="22"/>
                <w:szCs w:val="22"/>
              </w:rPr>
              <w:t xml:space="preserve"> </w:t>
            </w:r>
            <w:r w:rsidR="00DC3EBC" w:rsidRPr="00DC3EBC">
              <w:rPr>
                <w:rFonts w:eastAsia="Calibri"/>
                <w:b w:val="0"/>
                <w:bCs w:val="0"/>
                <w:color w:val="000000"/>
                <w:sz w:val="22"/>
                <w:szCs w:val="22"/>
              </w:rPr>
              <w:t>социально-экономического развития</w:t>
            </w:r>
            <w:r w:rsidR="00DC3EBC">
              <w:rPr>
                <w:rFonts w:eastAsia="Calibri"/>
                <w:b w:val="0"/>
                <w:bCs w:val="0"/>
                <w:color w:val="000000"/>
                <w:sz w:val="22"/>
                <w:szCs w:val="22"/>
              </w:rPr>
              <w:t xml:space="preserve"> зарубежных стран, в целях </w:t>
            </w:r>
            <w:r w:rsidR="00DC3EBC" w:rsidRPr="00DC3EBC">
              <w:rPr>
                <w:rFonts w:eastAsia="Calibri"/>
                <w:b w:val="0"/>
                <w:bCs w:val="0"/>
                <w:color w:val="000000"/>
                <w:sz w:val="22"/>
                <w:szCs w:val="22"/>
              </w:rPr>
              <w:t xml:space="preserve">анализа целей, задач и результатов реализации </w:t>
            </w:r>
            <w:r w:rsidR="00DC3EBC">
              <w:rPr>
                <w:rFonts w:eastAsia="Calibri"/>
                <w:b w:val="0"/>
                <w:bCs w:val="0"/>
                <w:color w:val="000000"/>
                <w:sz w:val="22"/>
                <w:szCs w:val="22"/>
              </w:rPr>
              <w:t xml:space="preserve">их </w:t>
            </w:r>
            <w:r w:rsidR="00DC3EBC" w:rsidRPr="00DC3EBC">
              <w:rPr>
                <w:rFonts w:eastAsia="Calibri"/>
                <w:b w:val="0"/>
                <w:bCs w:val="0"/>
                <w:sz w:val="22"/>
                <w:szCs w:val="22"/>
              </w:rPr>
              <w:t>бюджетно-налоговой и долговой политики.</w:t>
            </w:r>
          </w:p>
          <w:p w14:paraId="6BD92C83" w14:textId="4C8EC6CE" w:rsidR="000E19BB" w:rsidRDefault="00DC3EBC" w:rsidP="000E19BB">
            <w:pPr>
              <w:pStyle w:val="1"/>
              <w:ind w:left="0"/>
              <w:jc w:val="left"/>
              <w:rPr>
                <w:rFonts w:eastAsia="Calibri"/>
                <w:b w:val="0"/>
                <w:bCs w:val="0"/>
                <w:sz w:val="22"/>
                <w:szCs w:val="22"/>
              </w:rPr>
            </w:pPr>
            <w:r w:rsidRPr="00DC3EBC">
              <w:rPr>
                <w:rFonts w:eastAsia="Calibri"/>
                <w:sz w:val="22"/>
                <w:szCs w:val="22"/>
              </w:rPr>
              <w:t xml:space="preserve">Знать: </w:t>
            </w:r>
            <w:r w:rsidR="000E19BB">
              <w:rPr>
                <w:rFonts w:eastAsia="Calibri"/>
                <w:b w:val="0"/>
                <w:bCs w:val="0"/>
                <w:sz w:val="22"/>
                <w:szCs w:val="22"/>
              </w:rPr>
              <w:t xml:space="preserve">базовые принципы и методику анализа, систематизации и оценки </w:t>
            </w:r>
            <w:r w:rsidR="000E19BB" w:rsidRPr="00DC3EBC">
              <w:rPr>
                <w:rFonts w:eastAsia="Calibri"/>
                <w:b w:val="0"/>
                <w:bCs w:val="0"/>
                <w:color w:val="000000"/>
                <w:sz w:val="22"/>
                <w:szCs w:val="22"/>
              </w:rPr>
              <w:t>информаци</w:t>
            </w:r>
            <w:r w:rsidR="000E19BB">
              <w:rPr>
                <w:rFonts w:eastAsia="Calibri"/>
                <w:b w:val="0"/>
                <w:bCs w:val="0"/>
                <w:color w:val="000000"/>
                <w:sz w:val="22"/>
                <w:szCs w:val="22"/>
              </w:rPr>
              <w:t>и</w:t>
            </w:r>
            <w:r w:rsidR="000E19BB" w:rsidRPr="00DC3EBC">
              <w:rPr>
                <w:rFonts w:eastAsia="Calibri"/>
                <w:b w:val="0"/>
                <w:bCs w:val="0"/>
                <w:color w:val="000000"/>
                <w:sz w:val="22"/>
                <w:szCs w:val="22"/>
              </w:rPr>
              <w:t xml:space="preserve"> и результат</w:t>
            </w:r>
            <w:r w:rsidR="000E19BB">
              <w:rPr>
                <w:rFonts w:eastAsia="Calibri"/>
                <w:b w:val="0"/>
                <w:bCs w:val="0"/>
                <w:color w:val="000000"/>
                <w:sz w:val="22"/>
                <w:szCs w:val="22"/>
              </w:rPr>
              <w:t>ов</w:t>
            </w:r>
            <w:r w:rsidR="000E19BB" w:rsidRPr="00DC3EBC">
              <w:rPr>
                <w:rFonts w:eastAsia="Calibri"/>
                <w:b w:val="0"/>
                <w:bCs w:val="0"/>
                <w:color w:val="000000"/>
                <w:sz w:val="22"/>
                <w:szCs w:val="22"/>
              </w:rPr>
              <w:t xml:space="preserve"> научных исследований, характеризующие основные параметры</w:t>
            </w:r>
            <w:r w:rsidR="000E19BB">
              <w:rPr>
                <w:rFonts w:eastAsia="Calibri"/>
                <w:b w:val="0"/>
                <w:bCs w:val="0"/>
                <w:color w:val="000000"/>
                <w:sz w:val="22"/>
                <w:szCs w:val="22"/>
              </w:rPr>
              <w:t xml:space="preserve"> </w:t>
            </w:r>
            <w:r w:rsidR="000E19BB" w:rsidRPr="00DC3EBC">
              <w:rPr>
                <w:rFonts w:eastAsia="Calibri"/>
                <w:b w:val="0"/>
                <w:bCs w:val="0"/>
                <w:color w:val="000000"/>
                <w:sz w:val="22"/>
                <w:szCs w:val="22"/>
              </w:rPr>
              <w:t>социально-экономического развития</w:t>
            </w:r>
            <w:r w:rsidR="000E19BB">
              <w:rPr>
                <w:rFonts w:eastAsia="Calibri"/>
                <w:b w:val="0"/>
                <w:bCs w:val="0"/>
                <w:color w:val="000000"/>
                <w:sz w:val="22"/>
                <w:szCs w:val="22"/>
              </w:rPr>
              <w:t xml:space="preserve"> зарубежных стран, в целях </w:t>
            </w:r>
            <w:r w:rsidR="000E19BB" w:rsidRPr="00DC3EBC">
              <w:rPr>
                <w:rFonts w:eastAsia="Calibri"/>
                <w:b w:val="0"/>
                <w:bCs w:val="0"/>
                <w:color w:val="000000"/>
                <w:sz w:val="22"/>
                <w:szCs w:val="22"/>
              </w:rPr>
              <w:t xml:space="preserve">анализа целей, задач и результатов реализации </w:t>
            </w:r>
            <w:r w:rsidR="000E19BB">
              <w:rPr>
                <w:rFonts w:eastAsia="Calibri"/>
                <w:b w:val="0"/>
                <w:bCs w:val="0"/>
                <w:color w:val="000000"/>
                <w:sz w:val="22"/>
                <w:szCs w:val="22"/>
              </w:rPr>
              <w:t xml:space="preserve">их </w:t>
            </w:r>
            <w:r w:rsidR="000E19BB" w:rsidRPr="00DC3EBC">
              <w:rPr>
                <w:rFonts w:eastAsia="Calibri"/>
                <w:b w:val="0"/>
                <w:bCs w:val="0"/>
                <w:sz w:val="22"/>
                <w:szCs w:val="22"/>
              </w:rPr>
              <w:t>бюджетно-налоговой и долговой политики.</w:t>
            </w:r>
          </w:p>
          <w:p w14:paraId="34D9B572" w14:textId="483A0D88" w:rsidR="00DC3EBC" w:rsidRDefault="00DC3EBC" w:rsidP="009E39E7">
            <w:pPr>
              <w:pStyle w:val="1"/>
              <w:ind w:left="0"/>
              <w:jc w:val="left"/>
              <w:rPr>
                <w:b w:val="0"/>
                <w:bCs w:val="0"/>
                <w:sz w:val="22"/>
                <w:szCs w:val="22"/>
              </w:rPr>
            </w:pPr>
          </w:p>
          <w:p w14:paraId="7625EF99" w14:textId="4A20C657" w:rsidR="00F145BA" w:rsidRDefault="00F145BA" w:rsidP="009E39E7">
            <w:pPr>
              <w:pStyle w:val="1"/>
              <w:ind w:left="0"/>
              <w:jc w:val="left"/>
              <w:rPr>
                <w:b w:val="0"/>
                <w:bCs w:val="0"/>
                <w:sz w:val="22"/>
                <w:szCs w:val="22"/>
              </w:rPr>
            </w:pPr>
          </w:p>
          <w:p w14:paraId="6665E094" w14:textId="57242A98" w:rsidR="00F145BA" w:rsidRDefault="00F145BA" w:rsidP="009E39E7">
            <w:pPr>
              <w:pStyle w:val="1"/>
              <w:ind w:left="0"/>
              <w:jc w:val="left"/>
              <w:rPr>
                <w:b w:val="0"/>
                <w:bCs w:val="0"/>
                <w:sz w:val="22"/>
                <w:szCs w:val="22"/>
              </w:rPr>
            </w:pPr>
          </w:p>
          <w:p w14:paraId="2182EB27" w14:textId="0CF2A539" w:rsidR="00F145BA" w:rsidRDefault="00F145BA" w:rsidP="009E39E7">
            <w:pPr>
              <w:pStyle w:val="1"/>
              <w:ind w:left="0"/>
              <w:jc w:val="left"/>
              <w:rPr>
                <w:b w:val="0"/>
                <w:bCs w:val="0"/>
                <w:sz w:val="22"/>
                <w:szCs w:val="22"/>
              </w:rPr>
            </w:pPr>
          </w:p>
          <w:p w14:paraId="53B940A4" w14:textId="4D74F058" w:rsidR="00F145BA" w:rsidRDefault="00F145BA" w:rsidP="009E39E7">
            <w:pPr>
              <w:pStyle w:val="1"/>
              <w:ind w:left="0"/>
              <w:jc w:val="left"/>
              <w:rPr>
                <w:b w:val="0"/>
                <w:bCs w:val="0"/>
                <w:sz w:val="22"/>
                <w:szCs w:val="22"/>
              </w:rPr>
            </w:pPr>
          </w:p>
          <w:p w14:paraId="1A353FE1" w14:textId="02106033" w:rsidR="00F145BA" w:rsidRDefault="00F145BA" w:rsidP="009E39E7">
            <w:pPr>
              <w:pStyle w:val="1"/>
              <w:ind w:left="0"/>
              <w:jc w:val="left"/>
              <w:rPr>
                <w:b w:val="0"/>
                <w:bCs w:val="0"/>
                <w:sz w:val="22"/>
                <w:szCs w:val="22"/>
              </w:rPr>
            </w:pPr>
          </w:p>
          <w:p w14:paraId="494727AB" w14:textId="2A816AF6" w:rsidR="00F145BA" w:rsidRDefault="00F145BA" w:rsidP="009E39E7">
            <w:pPr>
              <w:pStyle w:val="1"/>
              <w:ind w:left="0"/>
              <w:jc w:val="left"/>
              <w:rPr>
                <w:b w:val="0"/>
                <w:bCs w:val="0"/>
                <w:sz w:val="22"/>
                <w:szCs w:val="22"/>
              </w:rPr>
            </w:pPr>
          </w:p>
          <w:p w14:paraId="2AF8054F" w14:textId="77777777" w:rsidR="000E19BB" w:rsidRDefault="000E19BB" w:rsidP="009E39E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72124B4F" w14:textId="679B8AD0" w:rsidR="000E19BB" w:rsidRPr="000E19BB" w:rsidRDefault="000E19BB" w:rsidP="009E39E7">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9E39E7" w:rsidRPr="00552DCA" w14:paraId="61DACE78" w14:textId="77777777" w:rsidTr="008B5AE0">
        <w:tc>
          <w:tcPr>
            <w:tcW w:w="1277" w:type="dxa"/>
          </w:tcPr>
          <w:p w14:paraId="74A089B2" w14:textId="285A78CB"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3</w:t>
            </w:r>
            <w:r w:rsidR="006D21D7">
              <w:rPr>
                <w:sz w:val="22"/>
                <w:szCs w:val="22"/>
              </w:rPr>
              <w:t xml:space="preserve"> </w:t>
            </w:r>
            <w:r>
              <w:rPr>
                <w:sz w:val="22"/>
                <w:szCs w:val="22"/>
              </w:rPr>
              <w:t xml:space="preserve">(для </w:t>
            </w:r>
            <w:proofErr w:type="spellStart"/>
            <w:r>
              <w:rPr>
                <w:sz w:val="22"/>
                <w:szCs w:val="22"/>
              </w:rPr>
              <w:t>БиФСС</w:t>
            </w:r>
            <w:proofErr w:type="spellEnd"/>
            <w:r>
              <w:rPr>
                <w:sz w:val="22"/>
                <w:szCs w:val="22"/>
              </w:rPr>
              <w:t>)</w:t>
            </w:r>
          </w:p>
          <w:p w14:paraId="16DD0B79" w14:textId="77777777" w:rsidR="009E39E7" w:rsidRPr="007B0FC8" w:rsidRDefault="009E39E7" w:rsidP="009E39E7">
            <w:pPr>
              <w:pStyle w:val="1"/>
              <w:tabs>
                <w:tab w:val="left" w:pos="2102"/>
              </w:tabs>
              <w:ind w:left="0" w:right="39"/>
              <w:jc w:val="left"/>
              <w:rPr>
                <w:sz w:val="22"/>
                <w:szCs w:val="22"/>
              </w:rPr>
            </w:pPr>
          </w:p>
        </w:tc>
        <w:tc>
          <w:tcPr>
            <w:tcW w:w="1843" w:type="dxa"/>
          </w:tcPr>
          <w:p w14:paraId="390DE1FF" w14:textId="64C38765"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w:t>
            </w:r>
            <w:r w:rsidR="008A7BB6" w:rsidRPr="008A7BB6">
              <w:rPr>
                <w:rFonts w:eastAsia="Calibri"/>
                <w:b w:val="0"/>
                <w:bCs w:val="0"/>
                <w:sz w:val="22"/>
                <w:szCs w:val="22"/>
              </w:rPr>
              <w:t>.</w:t>
            </w:r>
            <w:r w:rsidRPr="008A7BB6">
              <w:rPr>
                <w:rFonts w:eastAsia="Calibri"/>
                <w:b w:val="0"/>
                <w:bCs w:val="0"/>
                <w:sz w:val="22"/>
                <w:szCs w:val="22"/>
              </w:rPr>
              <w:t xml:space="preserve"> </w:t>
            </w:r>
          </w:p>
        </w:tc>
        <w:tc>
          <w:tcPr>
            <w:tcW w:w="2268" w:type="dxa"/>
          </w:tcPr>
          <w:p w14:paraId="0CAB28BD" w14:textId="39B6C6F3" w:rsidR="009E39E7" w:rsidRDefault="009E39E7" w:rsidP="008A7BB6">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3FB2588" w14:textId="4F575C5B" w:rsidR="00566941" w:rsidRDefault="00566941" w:rsidP="008A7BB6">
            <w:pPr>
              <w:adjustRightInd w:val="0"/>
              <w:rPr>
                <w:lang w:eastAsia="ru-RU"/>
              </w:rPr>
            </w:pPr>
          </w:p>
          <w:p w14:paraId="64A3C096" w14:textId="1D469B07" w:rsidR="009E39E7" w:rsidRPr="008A7BB6" w:rsidRDefault="009E39E7" w:rsidP="009E39E7">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4961" w:type="dxa"/>
          </w:tcPr>
          <w:p w14:paraId="652F219E" w14:textId="77777777" w:rsidR="009E39E7" w:rsidRDefault="009830FA" w:rsidP="009E39E7">
            <w:pPr>
              <w:pStyle w:val="1"/>
              <w:ind w:left="0"/>
              <w:jc w:val="left"/>
              <w:rPr>
                <w:b w:val="0"/>
                <w:bCs w:val="0"/>
                <w:sz w:val="22"/>
                <w:szCs w:val="22"/>
                <w:lang w:eastAsia="ru-RU"/>
              </w:rPr>
            </w:pPr>
            <w:r>
              <w:rPr>
                <w:sz w:val="22"/>
                <w:szCs w:val="22"/>
              </w:rPr>
              <w:t xml:space="preserve">Уметь: </w:t>
            </w:r>
            <w:r w:rsidR="008F0F47">
              <w:rPr>
                <w:b w:val="0"/>
                <w:bCs w:val="0"/>
                <w:sz w:val="22"/>
                <w:szCs w:val="22"/>
              </w:rPr>
              <w:t xml:space="preserve">выявлять </w:t>
            </w:r>
            <w:r w:rsidR="008F0F47" w:rsidRPr="008F0F47">
              <w:rPr>
                <w:rFonts w:eastAsia="Calibri"/>
                <w:b w:val="0"/>
                <w:bCs w:val="0"/>
                <w:sz w:val="22"/>
                <w:szCs w:val="22"/>
                <w:lang w:eastAsia="ru-RU"/>
              </w:rPr>
              <w:t xml:space="preserve">успешный </w:t>
            </w:r>
            <w:r w:rsidR="008F0F47" w:rsidRPr="008F0F47">
              <w:rPr>
                <w:b w:val="0"/>
                <w:bCs w:val="0"/>
                <w:sz w:val="22"/>
                <w:szCs w:val="22"/>
                <w:lang w:eastAsia="ru-RU"/>
              </w:rPr>
              <w:t>зарубежный опыт в целях совершенствования механизмов социальной политики</w:t>
            </w:r>
            <w:r w:rsidR="008F0F47">
              <w:rPr>
                <w:b w:val="0"/>
                <w:bCs w:val="0"/>
                <w:sz w:val="22"/>
                <w:szCs w:val="22"/>
                <w:lang w:eastAsia="ru-RU"/>
              </w:rPr>
              <w:t xml:space="preserve"> </w:t>
            </w:r>
            <w:r w:rsidR="008F0F47" w:rsidRPr="008A7BB6">
              <w:rPr>
                <w:rFonts w:eastAsia="Calibri"/>
                <w:b w:val="0"/>
                <w:bCs w:val="0"/>
                <w:sz w:val="22"/>
                <w:szCs w:val="22"/>
              </w:rPr>
              <w:t>Российской Федерации и ее субъектов</w:t>
            </w:r>
            <w:r w:rsidR="008F0F47" w:rsidRPr="008F0F47">
              <w:rPr>
                <w:b w:val="0"/>
                <w:bCs w:val="0"/>
                <w:sz w:val="22"/>
                <w:szCs w:val="22"/>
                <w:lang w:eastAsia="ru-RU"/>
              </w:rPr>
              <w:t>.</w:t>
            </w:r>
          </w:p>
          <w:p w14:paraId="7B0B5E94" w14:textId="6B058F4D" w:rsidR="008F0F47" w:rsidRDefault="008F0F47" w:rsidP="008F0F47">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7A4B5EB4" w14:textId="77777777" w:rsidR="008F0F47" w:rsidRDefault="008F0F47" w:rsidP="009E39E7">
            <w:pPr>
              <w:pStyle w:val="1"/>
              <w:ind w:left="0"/>
              <w:jc w:val="left"/>
              <w:rPr>
                <w:b w:val="0"/>
                <w:bCs w:val="0"/>
                <w:sz w:val="22"/>
                <w:szCs w:val="22"/>
                <w:lang w:eastAsia="ru-RU"/>
              </w:rPr>
            </w:pPr>
            <w:r>
              <w:rPr>
                <w:b w:val="0"/>
                <w:bCs w:val="0"/>
                <w:sz w:val="22"/>
                <w:szCs w:val="22"/>
                <w:lang w:eastAsia="ru-RU"/>
              </w:rPr>
              <w:t xml:space="preserve"> </w:t>
            </w:r>
          </w:p>
          <w:p w14:paraId="38822856" w14:textId="77777777" w:rsidR="008F0F47" w:rsidRDefault="008F0F47" w:rsidP="009E39E7">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3DBE1CB" w14:textId="204C9E43" w:rsidR="008F0F47" w:rsidRDefault="008F0F47" w:rsidP="008F0F4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7920293C" w14:textId="157209B5" w:rsidR="008F0F47" w:rsidRPr="008F0F47" w:rsidRDefault="008F0F47" w:rsidP="009E39E7">
            <w:pPr>
              <w:pStyle w:val="1"/>
              <w:ind w:left="0"/>
              <w:jc w:val="left"/>
              <w:rPr>
                <w:b w:val="0"/>
                <w:bCs w:val="0"/>
                <w:sz w:val="22"/>
                <w:szCs w:val="22"/>
              </w:rPr>
            </w:pPr>
          </w:p>
        </w:tc>
      </w:tr>
      <w:tr w:rsidR="009E39E7" w:rsidRPr="00552DCA" w14:paraId="0A6D8E0F" w14:textId="77777777" w:rsidTr="008B5AE0">
        <w:tc>
          <w:tcPr>
            <w:tcW w:w="1277" w:type="dxa"/>
          </w:tcPr>
          <w:p w14:paraId="0867EB64" w14:textId="665FBACC"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131CBB">
              <w:rPr>
                <w:sz w:val="22"/>
                <w:szCs w:val="22"/>
              </w:rPr>
              <w:t xml:space="preserve"> </w:t>
            </w:r>
            <w:r>
              <w:rPr>
                <w:sz w:val="22"/>
                <w:szCs w:val="22"/>
              </w:rPr>
              <w:t>(для ГФК)</w:t>
            </w:r>
          </w:p>
          <w:p w14:paraId="56FB53D1" w14:textId="77777777" w:rsidR="009E39E7" w:rsidRPr="007B0FC8" w:rsidRDefault="009E39E7" w:rsidP="009E39E7">
            <w:pPr>
              <w:pStyle w:val="1"/>
              <w:tabs>
                <w:tab w:val="left" w:pos="2102"/>
              </w:tabs>
              <w:ind w:left="0" w:right="39"/>
              <w:jc w:val="left"/>
              <w:rPr>
                <w:sz w:val="22"/>
                <w:szCs w:val="22"/>
              </w:rPr>
            </w:pPr>
          </w:p>
        </w:tc>
        <w:tc>
          <w:tcPr>
            <w:tcW w:w="1843" w:type="dxa"/>
          </w:tcPr>
          <w:p w14:paraId="02CB63A1" w14:textId="0BF825AF" w:rsidR="009E39E7" w:rsidRPr="00131CBB" w:rsidRDefault="009E39E7" w:rsidP="009E39E7">
            <w:pPr>
              <w:pStyle w:val="1"/>
              <w:tabs>
                <w:tab w:val="left" w:pos="2102"/>
              </w:tabs>
              <w:ind w:left="0"/>
              <w:jc w:val="left"/>
              <w:rPr>
                <w:b w:val="0"/>
                <w:bCs w:val="0"/>
                <w:sz w:val="22"/>
                <w:szCs w:val="22"/>
              </w:rPr>
            </w:pPr>
            <w:r w:rsidRPr="00131CBB">
              <w:rPr>
                <w:rFonts w:eastAsia="Yu Mincho"/>
                <w:b w:val="0"/>
                <w:bCs w:val="0"/>
                <w:sz w:val="22"/>
                <w:szCs w:val="22"/>
                <w:shd w:val="clear" w:color="auto" w:fill="FFFFFF"/>
                <w:lang w:eastAsia="ru-RU"/>
              </w:rPr>
              <w:t xml:space="preserve">Способность собирать и обобщать информацию, необходимую </w:t>
            </w:r>
            <w:r w:rsidRPr="00131CBB">
              <w:rPr>
                <w:rFonts w:eastAsia="Yu Mincho"/>
                <w:b w:val="0"/>
                <w:bCs w:val="0"/>
                <w:sz w:val="22"/>
                <w:szCs w:val="22"/>
                <w:shd w:val="clear" w:color="auto" w:fill="FFFFFF"/>
                <w:lang w:eastAsia="ru-RU"/>
              </w:rPr>
              <w:lastRenderedPageBreak/>
              <w:t>для проведения государственного финансового контроля (аудита)</w:t>
            </w:r>
            <w:r w:rsidR="00131CBB">
              <w:rPr>
                <w:rFonts w:eastAsia="Yu Mincho"/>
                <w:b w:val="0"/>
                <w:bCs w:val="0"/>
                <w:sz w:val="22"/>
                <w:szCs w:val="22"/>
                <w:shd w:val="clear" w:color="auto" w:fill="FFFFFF"/>
                <w:lang w:eastAsia="ru-RU"/>
              </w:rPr>
              <w:t>.</w:t>
            </w:r>
          </w:p>
        </w:tc>
        <w:tc>
          <w:tcPr>
            <w:tcW w:w="2268" w:type="dxa"/>
            <w:shd w:val="clear" w:color="auto" w:fill="auto"/>
          </w:tcPr>
          <w:p w14:paraId="053C8E62" w14:textId="45A27655"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lastRenderedPageBreak/>
              <w:t>1.</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 xml:space="preserve">Демонстрирует знания нормативных правовых актов, регулирующих организацию </w:t>
            </w:r>
            <w:r w:rsidR="009E39E7" w:rsidRPr="00131CBB">
              <w:rPr>
                <w:rFonts w:eastAsiaTheme="minorEastAsia"/>
                <w:shd w:val="clear" w:color="auto" w:fill="FFFFFF"/>
                <w:lang w:eastAsia="ru-RU"/>
              </w:rPr>
              <w:lastRenderedPageBreak/>
              <w:t>государственного финансового контроля (аудита).</w:t>
            </w:r>
          </w:p>
          <w:p w14:paraId="04A269EF" w14:textId="0AB96791" w:rsidR="00CE2B4B" w:rsidRDefault="00CE2B4B" w:rsidP="00131CBB">
            <w:pPr>
              <w:widowControl/>
              <w:autoSpaceDE/>
              <w:autoSpaceDN/>
              <w:contextualSpacing/>
              <w:rPr>
                <w:rFonts w:eastAsiaTheme="minorEastAsia"/>
                <w:shd w:val="clear" w:color="auto" w:fill="FFFFFF"/>
                <w:lang w:eastAsia="ru-RU"/>
              </w:rPr>
            </w:pPr>
          </w:p>
          <w:p w14:paraId="7F2F055D" w14:textId="5B5055C9" w:rsidR="009E39E7" w:rsidRDefault="00131CBB" w:rsidP="00131CBB">
            <w:pPr>
              <w:widowControl/>
              <w:autoSpaceDE/>
              <w:autoSpaceDN/>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009E39E7"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33F7DE5B" w14:textId="19B16828" w:rsidR="00CE2B4B" w:rsidRDefault="00CE2B4B" w:rsidP="00131CBB">
            <w:pPr>
              <w:widowControl/>
              <w:autoSpaceDE/>
              <w:autoSpaceDN/>
              <w:contextualSpacing/>
              <w:rPr>
                <w:rFonts w:eastAsiaTheme="minorEastAsia"/>
                <w:shd w:val="clear" w:color="auto" w:fill="FFFFFF"/>
                <w:lang w:eastAsia="ru-RU"/>
              </w:rPr>
            </w:pPr>
          </w:p>
          <w:p w14:paraId="060A54D6" w14:textId="77777777" w:rsidR="00310489" w:rsidRDefault="00310489" w:rsidP="00131CBB">
            <w:pPr>
              <w:widowControl/>
              <w:autoSpaceDE/>
              <w:autoSpaceDN/>
              <w:contextualSpacing/>
              <w:rPr>
                <w:rFonts w:eastAsiaTheme="minorEastAsia"/>
                <w:shd w:val="clear" w:color="auto" w:fill="FFFFFF"/>
                <w:lang w:eastAsia="ru-RU"/>
              </w:rPr>
            </w:pPr>
          </w:p>
          <w:p w14:paraId="4FB9BDC7" w14:textId="49EDB0BA" w:rsidR="009E39E7" w:rsidRPr="00131CBB" w:rsidRDefault="009E39E7" w:rsidP="009E39E7">
            <w:pPr>
              <w:pStyle w:val="1"/>
              <w:tabs>
                <w:tab w:val="left" w:pos="2102"/>
              </w:tabs>
              <w:ind w:left="0"/>
              <w:jc w:val="left"/>
              <w:rPr>
                <w:b w:val="0"/>
                <w:bCs w:val="0"/>
                <w:sz w:val="22"/>
                <w:szCs w:val="22"/>
              </w:rPr>
            </w:pPr>
            <w:r w:rsidRPr="00131CBB">
              <w:rPr>
                <w:rFonts w:eastAsiaTheme="minorEastAsia"/>
                <w:b w:val="0"/>
                <w:sz w:val="22"/>
                <w:szCs w:val="22"/>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961" w:type="dxa"/>
          </w:tcPr>
          <w:p w14:paraId="39B91997" w14:textId="77777777" w:rsidR="009E39E7" w:rsidRDefault="00CE2B4B" w:rsidP="009E39E7">
            <w:pPr>
              <w:pStyle w:val="1"/>
              <w:ind w:left="0"/>
              <w:jc w:val="left"/>
              <w:rPr>
                <w:rFonts w:eastAsiaTheme="minorEastAsia"/>
                <w:b w:val="0"/>
                <w:bCs w:val="0"/>
                <w:sz w:val="22"/>
                <w:szCs w:val="22"/>
                <w:shd w:val="clear" w:color="auto" w:fill="FFFFFF"/>
                <w:lang w:eastAsia="ru-RU"/>
              </w:rPr>
            </w:pPr>
            <w:r w:rsidRPr="00A322B0">
              <w:rPr>
                <w:sz w:val="22"/>
                <w:szCs w:val="22"/>
              </w:rPr>
              <w:lastRenderedPageBreak/>
              <w:t>Уметь:</w:t>
            </w:r>
            <w:r w:rsidRPr="00A322B0">
              <w:rPr>
                <w:b w:val="0"/>
                <w:bCs w:val="0"/>
                <w:sz w:val="22"/>
                <w:szCs w:val="22"/>
              </w:rPr>
              <w:t xml:space="preserve"> использовать </w:t>
            </w:r>
            <w:r w:rsidR="00A322B0">
              <w:rPr>
                <w:b w:val="0"/>
                <w:bCs w:val="0"/>
                <w:sz w:val="22"/>
                <w:szCs w:val="22"/>
              </w:rPr>
              <w:t xml:space="preserve">зарубежные и </w:t>
            </w:r>
            <w:r w:rsidR="00A322B0"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правовы</w:t>
            </w:r>
            <w:r w:rsidR="00A322B0" w:rsidRPr="00A322B0">
              <w:rPr>
                <w:rFonts w:eastAsiaTheme="minorEastAsia"/>
                <w:b w:val="0"/>
                <w:bCs w:val="0"/>
                <w:sz w:val="22"/>
                <w:szCs w:val="22"/>
                <w:shd w:val="clear" w:color="auto" w:fill="FFFFFF"/>
                <w:lang w:eastAsia="ru-RU"/>
              </w:rPr>
              <w:t>е</w:t>
            </w:r>
            <w:r w:rsidRPr="00A322B0">
              <w:rPr>
                <w:rFonts w:eastAsiaTheme="minorEastAsia"/>
                <w:b w:val="0"/>
                <w:bCs w:val="0"/>
                <w:sz w:val="22"/>
                <w:szCs w:val="22"/>
                <w:shd w:val="clear" w:color="auto" w:fill="FFFFFF"/>
                <w:lang w:eastAsia="ru-RU"/>
              </w:rPr>
              <w:t xml:space="preserve"> акт</w:t>
            </w:r>
            <w:r w:rsidR="00A322B0" w:rsidRPr="00A322B0">
              <w:rPr>
                <w:rFonts w:eastAsiaTheme="minorEastAsia"/>
                <w:b w:val="0"/>
                <w:bCs w:val="0"/>
                <w:sz w:val="22"/>
                <w:szCs w:val="22"/>
                <w:shd w:val="clear" w:color="auto" w:fill="FFFFFF"/>
                <w:lang w:eastAsia="ru-RU"/>
              </w:rPr>
              <w:t>ы</w:t>
            </w:r>
            <w:r w:rsidRPr="00A322B0">
              <w:rPr>
                <w:rFonts w:eastAsiaTheme="minorEastAsia"/>
                <w:b w:val="0"/>
                <w:bCs w:val="0"/>
                <w:sz w:val="22"/>
                <w:szCs w:val="22"/>
                <w:shd w:val="clear" w:color="auto" w:fill="FFFFFF"/>
                <w:lang w:eastAsia="ru-RU"/>
              </w:rPr>
              <w:t>, регулирующи</w:t>
            </w:r>
            <w:r w:rsidR="00A322B0" w:rsidRPr="00A322B0">
              <w:rPr>
                <w:rFonts w:eastAsiaTheme="minorEastAsia"/>
                <w:b w:val="0"/>
                <w:bCs w:val="0"/>
                <w:sz w:val="22"/>
                <w:szCs w:val="22"/>
                <w:shd w:val="clear" w:color="auto" w:fill="FFFFFF"/>
                <w:lang w:eastAsia="ru-RU"/>
              </w:rPr>
              <w:t>е организацию государственного финансового контроля</w:t>
            </w:r>
            <w:r w:rsidR="00A322B0">
              <w:rPr>
                <w:rFonts w:eastAsiaTheme="minorEastAsia"/>
                <w:b w:val="0"/>
                <w:bCs w:val="0"/>
                <w:sz w:val="22"/>
                <w:szCs w:val="22"/>
                <w:shd w:val="clear" w:color="auto" w:fill="FFFFFF"/>
                <w:lang w:eastAsia="ru-RU"/>
              </w:rPr>
              <w:t>.</w:t>
            </w:r>
          </w:p>
          <w:p w14:paraId="27CF2C46"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lastRenderedPageBreak/>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720BD676" w14:textId="77777777" w:rsidR="00962FB9" w:rsidRDefault="00962FB9" w:rsidP="00962FB9">
            <w:pPr>
              <w:pStyle w:val="1"/>
              <w:ind w:left="0"/>
              <w:jc w:val="left"/>
              <w:rPr>
                <w:rFonts w:eastAsiaTheme="minorEastAsia"/>
                <w:b w:val="0"/>
                <w:bCs w:val="0"/>
                <w:sz w:val="22"/>
                <w:szCs w:val="22"/>
                <w:shd w:val="clear" w:color="auto" w:fill="FFFFFF"/>
                <w:lang w:eastAsia="ru-RU"/>
              </w:rPr>
            </w:pPr>
          </w:p>
          <w:p w14:paraId="5EB8A034" w14:textId="77777777" w:rsidR="00962FB9" w:rsidRDefault="00962FB9" w:rsidP="00962FB9">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458605E5" w14:textId="77777777" w:rsidR="00962FB9" w:rsidRDefault="00962FB9" w:rsidP="00962FB9">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49D77843" w14:textId="112EC9D1" w:rsidR="00310489" w:rsidRDefault="00962FB9" w:rsidP="00310489">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00310489" w:rsidRPr="00962FB9">
              <w:rPr>
                <w:rFonts w:eastAsiaTheme="minorEastAsia"/>
                <w:shd w:val="clear" w:color="auto" w:fill="FFFFFF"/>
                <w:lang w:eastAsia="ru-RU"/>
              </w:rPr>
              <w:t>международны</w:t>
            </w:r>
            <w:r w:rsidR="00310489">
              <w:rPr>
                <w:rFonts w:eastAsiaTheme="minorEastAsia"/>
                <w:shd w:val="clear" w:color="auto" w:fill="FFFFFF"/>
                <w:lang w:eastAsia="ru-RU"/>
              </w:rPr>
              <w:t>х</w:t>
            </w:r>
            <w:r w:rsidR="00310489" w:rsidRPr="00962FB9">
              <w:rPr>
                <w:rFonts w:eastAsiaTheme="minorEastAsia"/>
                <w:shd w:val="clear" w:color="auto" w:fill="FFFFFF"/>
                <w:lang w:eastAsia="ru-RU"/>
              </w:rPr>
              <w:t xml:space="preserve"> данны</w:t>
            </w:r>
            <w:r w:rsidR="00310489">
              <w:rPr>
                <w:rFonts w:eastAsiaTheme="minorEastAsia"/>
                <w:shd w:val="clear" w:color="auto" w:fill="FFFFFF"/>
                <w:lang w:eastAsia="ru-RU"/>
              </w:rPr>
              <w:t>х</w:t>
            </w:r>
            <w:r w:rsidR="00310489">
              <w:rPr>
                <w:rFonts w:eastAsiaTheme="minorEastAsia"/>
                <w:b/>
                <w:bCs/>
                <w:shd w:val="clear" w:color="auto" w:fill="FFFFFF"/>
                <w:lang w:eastAsia="ru-RU"/>
              </w:rPr>
              <w:t xml:space="preserve"> </w:t>
            </w:r>
            <w:r w:rsidR="00310489" w:rsidRPr="00131CBB">
              <w:rPr>
                <w:rFonts w:eastAsiaTheme="minorEastAsia"/>
                <w:shd w:val="clear" w:color="auto" w:fill="FFFFFF"/>
                <w:lang w:eastAsia="ru-RU"/>
              </w:rPr>
              <w:t>для проведения контрольных и экспертно-аналитических мероприятий.</w:t>
            </w:r>
          </w:p>
          <w:p w14:paraId="4B01047B" w14:textId="0115CD50" w:rsidR="00310489" w:rsidRDefault="00310489" w:rsidP="00310489">
            <w:pPr>
              <w:widowControl/>
              <w:autoSpaceDE/>
              <w:autoSpaceDN/>
              <w:contextualSpacing/>
              <w:rPr>
                <w:rFonts w:eastAsiaTheme="minorEastAsia"/>
                <w:shd w:val="clear" w:color="auto" w:fill="FFFFFF"/>
                <w:lang w:eastAsia="ru-RU"/>
              </w:rPr>
            </w:pPr>
          </w:p>
          <w:p w14:paraId="3C721562" w14:textId="69C72864" w:rsidR="00310489" w:rsidRPr="00310489" w:rsidRDefault="00310489" w:rsidP="00AA1C00">
            <w:pPr>
              <w:widowControl/>
              <w:autoSpaceDE/>
              <w:autoSpaceDN/>
              <w:contextualSpacing/>
              <w:rPr>
                <w:rFonts w:eastAsiaTheme="minorEastAsia"/>
                <w:shd w:val="clear" w:color="auto" w:fill="FFFFFF"/>
                <w:lang w:eastAsia="ru-RU"/>
              </w:rPr>
            </w:pPr>
            <w:r>
              <w:rPr>
                <w:rFonts w:eastAsiaTheme="minorEastAsia"/>
                <w:b/>
                <w:bCs/>
                <w:shd w:val="clear" w:color="auto" w:fill="FFFFFF"/>
                <w:lang w:eastAsia="ru-RU"/>
              </w:rPr>
              <w:t>Уметь:</w:t>
            </w:r>
            <w:r>
              <w:rPr>
                <w:rFonts w:eastAsiaTheme="minorEastAsia"/>
                <w:shd w:val="clear" w:color="auto" w:fill="FFFFFF"/>
                <w:lang w:eastAsia="ru-RU"/>
              </w:rPr>
              <w:t xml:space="preserve"> </w:t>
            </w:r>
            <w:r w:rsidR="00AA1C00">
              <w:rPr>
                <w:rFonts w:eastAsiaTheme="minorEastAsia"/>
                <w:shd w:val="clear" w:color="auto" w:fill="FFFFFF"/>
                <w:lang w:eastAsia="ru-RU"/>
              </w:rPr>
              <w:t>и</w:t>
            </w:r>
            <w:r w:rsidR="00AA1C00" w:rsidRPr="00131CBB">
              <w:rPr>
                <w:rFonts w:eastAsiaTheme="minorEastAsia"/>
                <w:shd w:val="clear" w:color="auto" w:fill="FFFFFF"/>
              </w:rPr>
              <w:t>спольз</w:t>
            </w:r>
            <w:r w:rsidR="00AA1C00">
              <w:rPr>
                <w:rFonts w:eastAsiaTheme="minorEastAsia"/>
                <w:shd w:val="clear" w:color="auto" w:fill="FFFFFF"/>
              </w:rPr>
              <w:t>овать</w:t>
            </w:r>
            <w:r w:rsidR="00AA1C00" w:rsidRPr="00131CBB">
              <w:rPr>
                <w:rFonts w:eastAsiaTheme="minorEastAsia"/>
                <w:shd w:val="clear" w:color="auto" w:fill="FFFFFF"/>
              </w:rPr>
              <w:t xml:space="preserve"> информационные технологии в ходе сбора и обобщения </w:t>
            </w:r>
            <w:r w:rsidR="00AA1C00">
              <w:rPr>
                <w:rFonts w:eastAsiaTheme="minorEastAsia"/>
                <w:shd w:val="clear" w:color="auto" w:fill="FFFFFF"/>
              </w:rPr>
              <w:t xml:space="preserve">международной </w:t>
            </w:r>
            <w:r w:rsidR="00AA1C00" w:rsidRPr="00131CBB">
              <w:rPr>
                <w:rFonts w:eastAsiaTheme="minorEastAsia"/>
                <w:shd w:val="clear" w:color="auto" w:fill="FFFFFF"/>
              </w:rPr>
              <w:t>информации для проведения контрольных и экспертно-аналитических мероприятий.</w:t>
            </w:r>
          </w:p>
          <w:p w14:paraId="055B97F8" w14:textId="77777777" w:rsidR="00962FB9" w:rsidRDefault="00962FB9" w:rsidP="00AA1C00">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23B24E2B" w14:textId="2F18C087" w:rsidR="00AA1C00" w:rsidRPr="00AA1C00" w:rsidRDefault="00AA1C00" w:rsidP="00AA1C00">
            <w:pPr>
              <w:widowControl/>
              <w:autoSpaceDE/>
              <w:autoSpaceDN/>
              <w:contextualSpacing/>
              <w:rPr>
                <w:b/>
                <w:bCs/>
              </w:rPr>
            </w:pPr>
            <w:r w:rsidRPr="00AA1C00">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AA1C00">
              <w:rPr>
                <w:rFonts w:eastAsiaTheme="minorEastAsia"/>
                <w:shd w:val="clear" w:color="auto" w:fill="FFFFFF"/>
                <w:lang w:eastAsia="ru-RU"/>
              </w:rPr>
              <w:t xml:space="preserve">базовые </w:t>
            </w:r>
            <w:r w:rsidRPr="00131CBB">
              <w:rPr>
                <w:rFonts w:eastAsiaTheme="minorEastAsia"/>
                <w:shd w:val="clear" w:color="auto" w:fill="FFFFFF"/>
              </w:rPr>
              <w:t>информационные технологии</w:t>
            </w:r>
            <w:r>
              <w:rPr>
                <w:rFonts w:eastAsiaTheme="minorEastAsia"/>
                <w:b/>
                <w:shd w:val="clear" w:color="auto" w:fill="FFFFFF"/>
              </w:rPr>
              <w:t xml:space="preserve">, </w:t>
            </w:r>
            <w:r w:rsidRPr="00AA1C00">
              <w:rPr>
                <w:rFonts w:eastAsiaTheme="minorEastAsia"/>
                <w:bCs/>
                <w:shd w:val="clear" w:color="auto" w:fill="FFFFFF"/>
              </w:rPr>
              <w:t>необходимые для</w:t>
            </w:r>
            <w:r>
              <w:rPr>
                <w:rFonts w:eastAsiaTheme="minorEastAsia"/>
                <w:b/>
                <w:shd w:val="clear" w:color="auto" w:fill="FFFFFF"/>
              </w:rPr>
              <w:t xml:space="preserve"> </w:t>
            </w:r>
            <w:r w:rsidRPr="00131CBB">
              <w:rPr>
                <w:rFonts w:eastAsiaTheme="minorEastAsia"/>
                <w:shd w:val="clear" w:color="auto" w:fill="FFFFFF"/>
              </w:rPr>
              <w:t xml:space="preserve">сбора и обобщения </w:t>
            </w:r>
            <w:r>
              <w:rPr>
                <w:rFonts w:eastAsiaTheme="minorEastAsia"/>
                <w:shd w:val="clear" w:color="auto" w:fill="FFFFFF"/>
              </w:rPr>
              <w:t xml:space="preserve">международной </w:t>
            </w:r>
            <w:r w:rsidRPr="00131CBB">
              <w:rPr>
                <w:rFonts w:eastAsiaTheme="minorEastAsia"/>
                <w:shd w:val="clear" w:color="auto" w:fill="FFFFFF"/>
              </w:rPr>
              <w:t>информации для проведения контрольных и экспертно-аналитических мероприятий.</w:t>
            </w:r>
          </w:p>
        </w:tc>
      </w:tr>
      <w:tr w:rsidR="009E39E7" w:rsidRPr="00552DCA" w14:paraId="04757D5A" w14:textId="77777777" w:rsidTr="008B5AE0">
        <w:tc>
          <w:tcPr>
            <w:tcW w:w="1277" w:type="dxa"/>
          </w:tcPr>
          <w:p w14:paraId="7A76EC86" w14:textId="4EA9E93B"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2</w:t>
            </w:r>
            <w:r w:rsidR="00700C7A">
              <w:rPr>
                <w:sz w:val="22"/>
                <w:szCs w:val="22"/>
              </w:rPr>
              <w:t xml:space="preserve"> </w:t>
            </w:r>
            <w:r>
              <w:rPr>
                <w:sz w:val="22"/>
                <w:szCs w:val="22"/>
              </w:rPr>
              <w:t xml:space="preserve">(для </w:t>
            </w:r>
            <w:proofErr w:type="spellStart"/>
            <w:r>
              <w:rPr>
                <w:sz w:val="22"/>
                <w:szCs w:val="22"/>
              </w:rPr>
              <w:t>УФРиС</w:t>
            </w:r>
            <w:proofErr w:type="spellEnd"/>
            <w:r>
              <w:rPr>
                <w:sz w:val="22"/>
                <w:szCs w:val="22"/>
              </w:rPr>
              <w:t>)</w:t>
            </w:r>
          </w:p>
          <w:p w14:paraId="017BC4D3" w14:textId="77777777" w:rsidR="009E39E7" w:rsidRPr="007B0FC8" w:rsidRDefault="009E39E7" w:rsidP="009E39E7">
            <w:pPr>
              <w:pStyle w:val="1"/>
              <w:tabs>
                <w:tab w:val="left" w:pos="2102"/>
              </w:tabs>
              <w:ind w:left="0" w:right="39"/>
              <w:jc w:val="left"/>
              <w:rPr>
                <w:sz w:val="22"/>
                <w:szCs w:val="22"/>
              </w:rPr>
            </w:pPr>
          </w:p>
        </w:tc>
        <w:tc>
          <w:tcPr>
            <w:tcW w:w="1843" w:type="dxa"/>
          </w:tcPr>
          <w:p w14:paraId="043A792B" w14:textId="0D80716B"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sidR="00700C7A">
              <w:rPr>
                <w:rFonts w:eastAsia="Calibri"/>
                <w:b w:val="0"/>
                <w:bCs w:val="0"/>
                <w:sz w:val="22"/>
                <w:szCs w:val="22"/>
              </w:rPr>
              <w:t xml:space="preserve">. </w:t>
            </w:r>
          </w:p>
        </w:tc>
        <w:tc>
          <w:tcPr>
            <w:tcW w:w="2268" w:type="dxa"/>
          </w:tcPr>
          <w:p w14:paraId="77D29D45" w14:textId="59977558" w:rsidR="009E39E7" w:rsidRDefault="009E39E7" w:rsidP="00390EA7">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6934267" w14:textId="77777777" w:rsidR="001C2BD6" w:rsidRPr="00700C7A" w:rsidRDefault="001C2BD6" w:rsidP="00390EA7">
            <w:pPr>
              <w:adjustRightInd w:val="0"/>
              <w:rPr>
                <w:lang w:eastAsia="ru-RU"/>
              </w:rPr>
            </w:pPr>
          </w:p>
          <w:p w14:paraId="65E84C1C" w14:textId="2662605F" w:rsidR="009E39E7" w:rsidRDefault="009E39E7" w:rsidP="00390EA7">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2717D4EF" w14:textId="4CCBC6B5" w:rsidR="00390EA7" w:rsidRDefault="00390EA7" w:rsidP="00390EA7">
            <w:pPr>
              <w:adjustRightInd w:val="0"/>
              <w:rPr>
                <w:lang w:eastAsia="ru-RU"/>
              </w:rPr>
            </w:pPr>
          </w:p>
          <w:p w14:paraId="52472809" w14:textId="1BBCCBAE" w:rsidR="009E39E7" w:rsidRPr="00700C7A" w:rsidRDefault="009E39E7" w:rsidP="009E39E7">
            <w:pPr>
              <w:pStyle w:val="1"/>
              <w:tabs>
                <w:tab w:val="left" w:pos="2102"/>
              </w:tabs>
              <w:ind w:left="0"/>
              <w:jc w:val="left"/>
              <w:rPr>
                <w:b w:val="0"/>
                <w:bCs w:val="0"/>
                <w:sz w:val="22"/>
                <w:szCs w:val="22"/>
              </w:rPr>
            </w:pPr>
            <w:r w:rsidRPr="00700C7A">
              <w:rPr>
                <w:rFonts w:eastAsia="Calibri"/>
                <w:b w:val="0"/>
                <w:bCs w:val="0"/>
                <w:sz w:val="22"/>
                <w:szCs w:val="22"/>
              </w:rPr>
              <w:t>3. Определяет формы и методы контроля реализации программы страхования.</w:t>
            </w:r>
          </w:p>
        </w:tc>
        <w:tc>
          <w:tcPr>
            <w:tcW w:w="4961" w:type="dxa"/>
          </w:tcPr>
          <w:p w14:paraId="6C0C6490" w14:textId="19BE3BCB" w:rsidR="00390EA7" w:rsidRDefault="00390EA7" w:rsidP="00390EA7">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833187D" w14:textId="502256D4" w:rsidR="00390EA7" w:rsidRDefault="00390EA7" w:rsidP="00390EA7">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643067CE" w14:textId="77777777" w:rsidR="00390EA7" w:rsidRDefault="00390EA7" w:rsidP="009E39E7">
            <w:pPr>
              <w:pStyle w:val="1"/>
              <w:ind w:left="0"/>
              <w:jc w:val="left"/>
              <w:rPr>
                <w:b w:val="0"/>
                <w:bCs w:val="0"/>
                <w:sz w:val="22"/>
                <w:szCs w:val="22"/>
              </w:rPr>
            </w:pPr>
          </w:p>
          <w:p w14:paraId="2BFC243F" w14:textId="4C7A05D4" w:rsidR="000F5294" w:rsidRDefault="000F5294" w:rsidP="000F5294">
            <w:pPr>
              <w:adjustRightInd w:val="0"/>
              <w:rPr>
                <w:lang w:eastAsia="ru-RU"/>
              </w:rPr>
            </w:pPr>
            <w:r w:rsidRPr="00AE201E">
              <w:rPr>
                <w:b/>
                <w:bCs/>
              </w:rPr>
              <w:t>Уметь:</w:t>
            </w:r>
            <w:r>
              <w:rPr>
                <w:b/>
                <w:bCs/>
              </w:rPr>
              <w:t xml:space="preserve"> </w:t>
            </w:r>
            <w:r w:rsidRPr="00AE201E">
              <w:t>разрабатывать, осваивать и внедрять</w:t>
            </w:r>
            <w:r>
              <w:rPr>
                <w:b/>
                <w:bCs/>
              </w:rPr>
              <w:t xml:space="preserve"> </w:t>
            </w:r>
            <w:r w:rsidRPr="00700C7A">
              <w:rPr>
                <w:lang w:eastAsia="ru-RU"/>
              </w:rPr>
              <w:t>программы продаж и использования страховых продуктов</w:t>
            </w:r>
            <w:r w:rsidR="005853DA">
              <w:rPr>
                <w:lang w:eastAsia="ru-RU"/>
              </w:rPr>
              <w:t xml:space="preserve"> на основе изучения передовых международных достижений</w:t>
            </w:r>
            <w:r w:rsidRPr="00700C7A">
              <w:rPr>
                <w:lang w:eastAsia="ru-RU"/>
              </w:rPr>
              <w:t>.</w:t>
            </w:r>
          </w:p>
          <w:p w14:paraId="18BA05B0" w14:textId="0AAFAF44" w:rsidR="00EC09BB" w:rsidRDefault="00EC09BB" w:rsidP="00EC09BB">
            <w:pPr>
              <w:adjustRightInd w:val="0"/>
              <w:rPr>
                <w:lang w:eastAsia="ru-RU"/>
              </w:rPr>
            </w:pPr>
            <w:r w:rsidRPr="00EC09BB">
              <w:rPr>
                <w:b/>
                <w:bCs/>
              </w:rPr>
              <w:t>Знать:</w:t>
            </w:r>
            <w:r>
              <w:rPr>
                <w:b/>
                <w:bCs/>
              </w:rPr>
              <w:t xml:space="preserve"> </w:t>
            </w:r>
            <w:r>
              <w:rPr>
                <w:lang w:eastAsia="ru-RU"/>
              </w:rPr>
              <w:t xml:space="preserve">передовые международные достижения, связанные с </w:t>
            </w:r>
            <w:r w:rsidRPr="00AE201E">
              <w:t>разраб</w:t>
            </w:r>
            <w:r>
              <w:t>откой</w:t>
            </w:r>
            <w:r w:rsidRPr="00AE201E">
              <w:t>, осв</w:t>
            </w:r>
            <w:r>
              <w:t xml:space="preserve">оением </w:t>
            </w:r>
            <w:r w:rsidRPr="00AE201E">
              <w:t>и внедр</w:t>
            </w:r>
            <w:r>
              <w:t xml:space="preserve">ением </w:t>
            </w:r>
            <w:r w:rsidRPr="00700C7A">
              <w:rPr>
                <w:lang w:eastAsia="ru-RU"/>
              </w:rPr>
              <w:t>программ продаж и использования страховых продуктов.</w:t>
            </w:r>
          </w:p>
          <w:p w14:paraId="6B91D05D" w14:textId="77777777" w:rsidR="00EC09BB" w:rsidRDefault="00EC09BB" w:rsidP="009E39E7">
            <w:pPr>
              <w:pStyle w:val="1"/>
              <w:ind w:left="0"/>
              <w:jc w:val="left"/>
              <w:rPr>
                <w:b w:val="0"/>
                <w:bCs w:val="0"/>
                <w:sz w:val="22"/>
                <w:szCs w:val="22"/>
              </w:rPr>
            </w:pPr>
          </w:p>
          <w:p w14:paraId="68E533D3" w14:textId="77777777" w:rsidR="006861CD" w:rsidRDefault="006861CD" w:rsidP="009E39E7">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0ED7B633" w14:textId="61509032" w:rsidR="006861CD" w:rsidRPr="006861CD" w:rsidRDefault="006861CD" w:rsidP="009E39E7">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39E7" w:rsidRPr="00552DCA" w14:paraId="4A2EA8A3" w14:textId="77777777" w:rsidTr="008B5AE0">
        <w:tc>
          <w:tcPr>
            <w:tcW w:w="1277" w:type="dxa"/>
          </w:tcPr>
          <w:p w14:paraId="4DFB8C8D" w14:textId="4361E1DE" w:rsidR="009E39E7" w:rsidRDefault="009E39E7" w:rsidP="009E39E7">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1</w:t>
            </w:r>
            <w:r w:rsidR="0064611C">
              <w:rPr>
                <w:sz w:val="22"/>
                <w:szCs w:val="22"/>
              </w:rPr>
              <w:t xml:space="preserve"> </w:t>
            </w:r>
            <w:r>
              <w:rPr>
                <w:sz w:val="22"/>
                <w:szCs w:val="22"/>
              </w:rPr>
              <w:t xml:space="preserve">(для </w:t>
            </w:r>
            <w:proofErr w:type="spellStart"/>
            <w:r>
              <w:rPr>
                <w:sz w:val="22"/>
                <w:szCs w:val="22"/>
              </w:rPr>
              <w:t>ФиУФА</w:t>
            </w:r>
            <w:proofErr w:type="spellEnd"/>
            <w:r>
              <w:rPr>
                <w:sz w:val="22"/>
                <w:szCs w:val="22"/>
              </w:rPr>
              <w:t>)</w:t>
            </w:r>
          </w:p>
          <w:p w14:paraId="715536E3" w14:textId="77777777" w:rsidR="009E39E7" w:rsidRPr="007B0FC8" w:rsidRDefault="009E39E7" w:rsidP="009E39E7">
            <w:pPr>
              <w:pStyle w:val="1"/>
              <w:tabs>
                <w:tab w:val="left" w:pos="2102"/>
              </w:tabs>
              <w:ind w:left="0" w:right="39"/>
              <w:jc w:val="left"/>
              <w:rPr>
                <w:sz w:val="22"/>
                <w:szCs w:val="22"/>
              </w:rPr>
            </w:pPr>
          </w:p>
        </w:tc>
        <w:tc>
          <w:tcPr>
            <w:tcW w:w="1843" w:type="dxa"/>
          </w:tcPr>
          <w:p w14:paraId="2508C8BA" w14:textId="6C684912" w:rsidR="009E39E7" w:rsidRPr="00E30E64" w:rsidRDefault="009E39E7" w:rsidP="008940EE">
            <w:pPr>
              <w:widowControl/>
              <w:autoSpaceDE/>
              <w:autoSpaceDN/>
              <w:contextualSpacing/>
              <w:rPr>
                <w:rFonts w:eastAsia="Calibri"/>
              </w:rPr>
            </w:pPr>
            <w:r w:rsidRPr="00E30E64">
              <w:rPr>
                <w:rFonts w:eastAsia="Calibri"/>
              </w:rPr>
              <w:t xml:space="preserve">Способность собирать и обобщать данные, необходимые для </w:t>
            </w:r>
            <w:r w:rsidRPr="00E30E64">
              <w:rPr>
                <w:rFonts w:eastAsia="Calibri"/>
              </w:rPr>
              <w:lastRenderedPageBreak/>
              <w:t>характеристики состояния общественных, корпоративных и личных финансов</w:t>
            </w:r>
            <w:r w:rsidR="00E30E64">
              <w:rPr>
                <w:rFonts w:eastAsia="Calibri"/>
              </w:rPr>
              <w:t>.</w:t>
            </w:r>
          </w:p>
          <w:p w14:paraId="6D279614" w14:textId="77777777" w:rsidR="009E39E7" w:rsidRPr="00E30E64" w:rsidRDefault="009E39E7" w:rsidP="009E39E7">
            <w:pPr>
              <w:pStyle w:val="1"/>
              <w:tabs>
                <w:tab w:val="left" w:pos="2102"/>
              </w:tabs>
              <w:ind w:left="0"/>
              <w:jc w:val="left"/>
              <w:rPr>
                <w:b w:val="0"/>
                <w:bCs w:val="0"/>
                <w:sz w:val="22"/>
                <w:szCs w:val="22"/>
              </w:rPr>
            </w:pPr>
          </w:p>
        </w:tc>
        <w:tc>
          <w:tcPr>
            <w:tcW w:w="2268" w:type="dxa"/>
            <w:shd w:val="clear" w:color="auto" w:fill="auto"/>
          </w:tcPr>
          <w:p w14:paraId="2D42F9B6" w14:textId="475A4B7D" w:rsidR="009E39E7" w:rsidRDefault="009E39E7" w:rsidP="00E30E64">
            <w:r w:rsidRPr="00E30E64">
              <w:lastRenderedPageBreak/>
              <w:t xml:space="preserve">1. Находит и систематизирует информацию из статистических и иных официальных источников, </w:t>
            </w:r>
            <w:r w:rsidRPr="00E30E64">
              <w:lastRenderedPageBreak/>
              <w:t>прогнозов, стратегий и планов для оценки состояния финансов и финансовых активов публично-правовых образований, корпораций и домохозяйств.</w:t>
            </w:r>
          </w:p>
          <w:p w14:paraId="7D728F68" w14:textId="779A52FD" w:rsidR="009E39E7" w:rsidRDefault="009E39E7" w:rsidP="00E30E64">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22B56199" w14:textId="2EF4963F" w:rsidR="009E39E7" w:rsidRPr="00E30E64" w:rsidRDefault="009E39E7" w:rsidP="009A611A">
            <w:pPr>
              <w:pStyle w:val="1"/>
              <w:tabs>
                <w:tab w:val="left" w:pos="2102"/>
              </w:tabs>
              <w:ind w:left="0"/>
              <w:jc w:val="left"/>
              <w:rPr>
                <w:b w:val="0"/>
                <w:bCs w:val="0"/>
                <w:sz w:val="22"/>
                <w:szCs w:val="22"/>
              </w:rPr>
            </w:pPr>
            <w:r w:rsidRPr="00E30E64">
              <w:rPr>
                <w:b w:val="0"/>
                <w:sz w:val="22"/>
                <w:szCs w:val="22"/>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4961" w:type="dxa"/>
          </w:tcPr>
          <w:p w14:paraId="05162F42" w14:textId="7EA99A88" w:rsidR="008940EE" w:rsidRPr="00E30E64" w:rsidRDefault="008940EE" w:rsidP="008940EE">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95B5349" w14:textId="77777777" w:rsidR="001D782D" w:rsidRPr="00E30E64" w:rsidRDefault="008940EE" w:rsidP="001D782D">
            <w:pPr>
              <w:widowControl/>
              <w:autoSpaceDE/>
              <w:autoSpaceDN/>
              <w:contextualSpacing/>
              <w:rPr>
                <w:rFonts w:eastAsia="Calibri"/>
              </w:rPr>
            </w:pPr>
            <w:r w:rsidRPr="001D782D">
              <w:rPr>
                <w:b/>
                <w:bCs/>
              </w:rPr>
              <w:lastRenderedPageBreak/>
              <w:t>Знать:</w:t>
            </w:r>
            <w:r>
              <w:t xml:space="preserve"> </w:t>
            </w:r>
            <w:r w:rsidR="001D782D" w:rsidRPr="001D782D">
              <w:t>базовые международные статистические и иные официальные источники информации,</w:t>
            </w:r>
            <w:r w:rsidR="001D782D">
              <w:rPr>
                <w:b/>
                <w:bCs/>
              </w:rPr>
              <w:t xml:space="preserve"> </w:t>
            </w:r>
            <w:r w:rsidR="001D782D" w:rsidRPr="00E30E64">
              <w:rPr>
                <w:rFonts w:eastAsia="Calibri"/>
              </w:rPr>
              <w:t>необходимые для характеристики состояния общественных, корпоративных и личных финансов</w:t>
            </w:r>
            <w:r w:rsidR="001D782D">
              <w:rPr>
                <w:rFonts w:eastAsia="Calibri"/>
              </w:rPr>
              <w:t>.</w:t>
            </w:r>
          </w:p>
          <w:p w14:paraId="7DD2E9D2" w14:textId="079667AF" w:rsidR="009E39E7" w:rsidRDefault="009E39E7" w:rsidP="001D782D">
            <w:pPr>
              <w:pStyle w:val="1"/>
              <w:ind w:left="0"/>
              <w:jc w:val="left"/>
              <w:rPr>
                <w:b w:val="0"/>
                <w:bCs w:val="0"/>
                <w:sz w:val="22"/>
                <w:szCs w:val="22"/>
              </w:rPr>
            </w:pPr>
          </w:p>
          <w:p w14:paraId="30146B15" w14:textId="76872CDA" w:rsidR="00F145BA" w:rsidRDefault="00F145BA" w:rsidP="001D782D">
            <w:pPr>
              <w:pStyle w:val="1"/>
              <w:ind w:left="0"/>
              <w:jc w:val="left"/>
              <w:rPr>
                <w:b w:val="0"/>
                <w:bCs w:val="0"/>
                <w:sz w:val="22"/>
                <w:szCs w:val="22"/>
              </w:rPr>
            </w:pPr>
          </w:p>
          <w:p w14:paraId="3AD09ABC" w14:textId="37818516" w:rsidR="00F145BA" w:rsidRDefault="00F145BA" w:rsidP="001D782D">
            <w:pPr>
              <w:pStyle w:val="1"/>
              <w:ind w:left="0"/>
              <w:jc w:val="left"/>
              <w:rPr>
                <w:b w:val="0"/>
                <w:bCs w:val="0"/>
                <w:sz w:val="22"/>
                <w:szCs w:val="22"/>
              </w:rPr>
            </w:pPr>
          </w:p>
          <w:p w14:paraId="14356A9A" w14:textId="4BDDCF0C" w:rsidR="003F21C8" w:rsidRDefault="003F21C8" w:rsidP="00E55C11">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2FFA4467" w14:textId="77777777" w:rsidR="00E55C11" w:rsidRDefault="00E55C11" w:rsidP="00E55C11">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957AEEB" w14:textId="48EE7F3C" w:rsidR="00E55C11" w:rsidRDefault="00E55C11" w:rsidP="00E55C11"/>
          <w:p w14:paraId="0093ED74" w14:textId="3E570B6E" w:rsidR="008B5AE0" w:rsidRDefault="008B5AE0" w:rsidP="00E55C11"/>
          <w:p w14:paraId="2C5E437E" w14:textId="653B3D96" w:rsidR="008B5AE0" w:rsidRDefault="008B5AE0" w:rsidP="00E55C11"/>
          <w:p w14:paraId="2CB695AF" w14:textId="77777777" w:rsidR="008B5AE0" w:rsidRDefault="008B5AE0" w:rsidP="00E55C11"/>
          <w:p w14:paraId="49CED7A6" w14:textId="46C98BE9" w:rsidR="00E55C11" w:rsidRDefault="00E55C11" w:rsidP="00E55C11">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236DE674" w14:textId="7480F248" w:rsidR="001D782D" w:rsidRPr="003F21C8" w:rsidRDefault="00E55C11" w:rsidP="00E55C11">
            <w:pPr>
              <w:rPr>
                <w:b/>
                <w:bCs/>
              </w:rPr>
            </w:pPr>
            <w:r>
              <w:rPr>
                <w:rFonts w:eastAsia="Calibri"/>
                <w:b/>
                <w:bCs/>
              </w:rPr>
              <w:t xml:space="preserve">Знать: </w:t>
            </w:r>
            <w:r w:rsidR="009C2185"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39E7" w:rsidRPr="00552DCA" w14:paraId="7C47E2B3" w14:textId="77777777" w:rsidTr="008B5AE0">
        <w:tc>
          <w:tcPr>
            <w:tcW w:w="1277" w:type="dxa"/>
          </w:tcPr>
          <w:p w14:paraId="4BD2CA20" w14:textId="5D819105" w:rsidR="009E39E7" w:rsidRDefault="009E39E7" w:rsidP="009E39E7">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3</w:t>
            </w:r>
            <w:r w:rsidR="00557B51">
              <w:rPr>
                <w:sz w:val="22"/>
                <w:szCs w:val="22"/>
              </w:rPr>
              <w:t xml:space="preserve"> </w:t>
            </w:r>
            <w:r>
              <w:rPr>
                <w:sz w:val="22"/>
                <w:szCs w:val="22"/>
              </w:rPr>
              <w:t xml:space="preserve">(для </w:t>
            </w:r>
            <w:proofErr w:type="spellStart"/>
            <w:r>
              <w:rPr>
                <w:sz w:val="22"/>
                <w:szCs w:val="22"/>
              </w:rPr>
              <w:t>ФРиФ</w:t>
            </w:r>
            <w:proofErr w:type="spellEnd"/>
            <w:r>
              <w:rPr>
                <w:sz w:val="22"/>
                <w:szCs w:val="22"/>
              </w:rPr>
              <w:t>)</w:t>
            </w:r>
          </w:p>
          <w:p w14:paraId="672AFB56" w14:textId="77777777" w:rsidR="009E39E7" w:rsidRPr="007B0FC8" w:rsidRDefault="009E39E7" w:rsidP="009E39E7">
            <w:pPr>
              <w:pStyle w:val="1"/>
              <w:tabs>
                <w:tab w:val="left" w:pos="2102"/>
              </w:tabs>
              <w:ind w:left="0" w:right="39"/>
              <w:jc w:val="left"/>
              <w:rPr>
                <w:sz w:val="22"/>
                <w:szCs w:val="22"/>
              </w:rPr>
            </w:pPr>
          </w:p>
        </w:tc>
        <w:tc>
          <w:tcPr>
            <w:tcW w:w="1843" w:type="dxa"/>
          </w:tcPr>
          <w:p w14:paraId="76F910A5" w14:textId="1D9D9AA9" w:rsidR="009E39E7" w:rsidRPr="00557B51" w:rsidRDefault="009E39E7" w:rsidP="009E39E7">
            <w:pPr>
              <w:pStyle w:val="1"/>
              <w:tabs>
                <w:tab w:val="left" w:pos="2102"/>
              </w:tabs>
              <w:ind w:left="0"/>
              <w:jc w:val="left"/>
              <w:rPr>
                <w:b w:val="0"/>
                <w:bCs w:val="0"/>
                <w:sz w:val="22"/>
                <w:szCs w:val="22"/>
              </w:rPr>
            </w:pPr>
            <w:r w:rsidRPr="00557B51">
              <w:rPr>
                <w:b w:val="0"/>
                <w:bCs w:val="0"/>
                <w:sz w:val="22"/>
                <w:szCs w:val="22"/>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sidR="00921414">
              <w:rPr>
                <w:b w:val="0"/>
                <w:bCs w:val="0"/>
                <w:sz w:val="22"/>
                <w:szCs w:val="22"/>
                <w:lang w:eastAsia="ru-RU"/>
              </w:rPr>
              <w:t>.</w:t>
            </w:r>
          </w:p>
        </w:tc>
        <w:tc>
          <w:tcPr>
            <w:tcW w:w="2268" w:type="dxa"/>
          </w:tcPr>
          <w:p w14:paraId="2C1737FA" w14:textId="58F35E16" w:rsidR="009E39E7" w:rsidRDefault="00921414" w:rsidP="009A611A">
            <w:pPr>
              <w:widowControl/>
              <w:autoSpaceDE/>
              <w:autoSpaceDN/>
              <w:adjustRightInd w:val="0"/>
              <w:rPr>
                <w:rFonts w:eastAsia="Calibri"/>
                <w:lang w:eastAsia="ru-RU"/>
              </w:rPr>
            </w:pPr>
            <w:r>
              <w:rPr>
                <w:rFonts w:eastAsia="Calibri"/>
                <w:lang w:eastAsia="ru-RU"/>
              </w:rPr>
              <w:t xml:space="preserve">1. </w:t>
            </w:r>
            <w:r w:rsidR="009E39E7"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4C007430" w14:textId="2B7CE032" w:rsidR="009E39E7" w:rsidRPr="00557B51" w:rsidRDefault="00D40612" w:rsidP="009A611A">
            <w:pPr>
              <w:pStyle w:val="1"/>
              <w:tabs>
                <w:tab w:val="left" w:pos="2102"/>
              </w:tabs>
              <w:ind w:left="0"/>
              <w:jc w:val="left"/>
              <w:rPr>
                <w:b w:val="0"/>
                <w:bCs w:val="0"/>
                <w:sz w:val="22"/>
                <w:szCs w:val="22"/>
              </w:rPr>
            </w:pPr>
            <w:r w:rsidRPr="00557B51">
              <w:rPr>
                <w:rFonts w:eastAsia="Calibri"/>
                <w:b w:val="0"/>
                <w:bCs w:val="0"/>
                <w:sz w:val="22"/>
                <w:szCs w:val="22"/>
                <w:lang w:eastAsia="ru-RU"/>
              </w:rPr>
              <w:t>2.</w:t>
            </w:r>
            <w:r w:rsidR="00921414">
              <w:rPr>
                <w:rFonts w:eastAsia="Calibri"/>
                <w:b w:val="0"/>
                <w:bCs w:val="0"/>
                <w:sz w:val="22"/>
                <w:szCs w:val="22"/>
                <w:lang w:eastAsia="ru-RU"/>
              </w:rPr>
              <w:t xml:space="preserve"> </w:t>
            </w:r>
            <w:r w:rsidR="009E39E7" w:rsidRPr="00557B51">
              <w:rPr>
                <w:rFonts w:eastAsia="Calibri"/>
                <w:b w:val="0"/>
                <w:bCs w:val="0"/>
                <w:sz w:val="22"/>
                <w:szCs w:val="22"/>
                <w:lang w:eastAsia="ru-RU"/>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961" w:type="dxa"/>
          </w:tcPr>
          <w:p w14:paraId="2BD66273" w14:textId="4612DD65" w:rsidR="00921414" w:rsidRDefault="00921414" w:rsidP="00921414">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5CC4429B" w14:textId="703C291F" w:rsidR="00921414" w:rsidRDefault="00921414" w:rsidP="00921414">
            <w:pPr>
              <w:widowControl/>
              <w:autoSpaceDE/>
              <w:autoSpaceDN/>
              <w:adjustRightInd w:val="0"/>
              <w:rPr>
                <w:rFonts w:eastAsia="Calibri"/>
                <w:lang w:eastAsia="ru-RU"/>
              </w:rPr>
            </w:pPr>
          </w:p>
          <w:p w14:paraId="3AFFF58E" w14:textId="0546A108" w:rsidR="009A611A" w:rsidRDefault="00921414" w:rsidP="009A611A">
            <w:pPr>
              <w:widowControl/>
              <w:autoSpaceDE/>
              <w:autoSpaceDN/>
              <w:adjustRightInd w:val="0"/>
              <w:rPr>
                <w:rFonts w:eastAsia="Calibri"/>
                <w:lang w:eastAsia="ru-RU"/>
              </w:rPr>
            </w:pPr>
            <w:r>
              <w:rPr>
                <w:rFonts w:eastAsia="Calibri"/>
                <w:b/>
                <w:bCs/>
                <w:lang w:eastAsia="ru-RU"/>
              </w:rPr>
              <w:t xml:space="preserve">Знать: </w:t>
            </w:r>
            <w:r w:rsidR="009A611A">
              <w:rPr>
                <w:rFonts w:eastAsia="Calibri"/>
                <w:lang w:eastAsia="ru-RU"/>
              </w:rPr>
              <w:t xml:space="preserve">современные </w:t>
            </w:r>
            <w:r w:rsidR="009C2185">
              <w:rPr>
                <w:rFonts w:eastAsia="Calibri"/>
                <w:lang w:eastAsia="ru-RU"/>
              </w:rPr>
              <w:t xml:space="preserve">международные </w:t>
            </w:r>
            <w:r w:rsidR="009A611A">
              <w:rPr>
                <w:rFonts w:eastAsia="Calibri"/>
                <w:lang w:eastAsia="ru-RU"/>
              </w:rPr>
              <w:t xml:space="preserve">методы и технологии </w:t>
            </w:r>
            <w:r w:rsidR="009A611A" w:rsidRPr="00557B51">
              <w:rPr>
                <w:rFonts w:eastAsia="Calibri"/>
                <w:lang w:eastAsia="ru-RU"/>
              </w:rPr>
              <w:t>выявл</w:t>
            </w:r>
            <w:r w:rsidR="009A611A">
              <w:rPr>
                <w:rFonts w:eastAsia="Calibri"/>
                <w:lang w:eastAsia="ru-RU"/>
              </w:rPr>
              <w:t>ения</w:t>
            </w:r>
            <w:r w:rsidR="009A611A" w:rsidRPr="00557B51">
              <w:rPr>
                <w:rFonts w:eastAsia="Calibri"/>
                <w:lang w:eastAsia="ru-RU"/>
              </w:rPr>
              <w:t>, регистр</w:t>
            </w:r>
            <w:r w:rsidR="009A611A">
              <w:rPr>
                <w:rFonts w:eastAsia="Calibri"/>
                <w:lang w:eastAsia="ru-RU"/>
              </w:rPr>
              <w:t xml:space="preserve">ации </w:t>
            </w:r>
            <w:r w:rsidR="009A611A" w:rsidRPr="00557B51">
              <w:rPr>
                <w:rFonts w:eastAsia="Calibri"/>
                <w:lang w:eastAsia="ru-RU"/>
              </w:rPr>
              <w:t>и идентифи</w:t>
            </w:r>
            <w:r w:rsidR="009A611A">
              <w:rPr>
                <w:rFonts w:eastAsia="Calibri"/>
                <w:lang w:eastAsia="ru-RU"/>
              </w:rPr>
              <w:t xml:space="preserve">кации </w:t>
            </w:r>
            <w:r w:rsidR="009A611A" w:rsidRPr="00557B51">
              <w:rPr>
                <w:rFonts w:eastAsia="Calibri"/>
                <w:lang w:eastAsia="ru-RU"/>
              </w:rPr>
              <w:t>риск</w:t>
            </w:r>
            <w:r w:rsidR="009A611A">
              <w:rPr>
                <w:rFonts w:eastAsia="Calibri"/>
                <w:lang w:eastAsia="ru-RU"/>
              </w:rPr>
              <w:t>ов</w:t>
            </w:r>
            <w:r w:rsidR="009A611A" w:rsidRPr="00557B51">
              <w:rPr>
                <w:rFonts w:eastAsia="Calibri"/>
                <w:lang w:eastAsia="ru-RU"/>
              </w:rPr>
              <w:t xml:space="preserve"> применения финансовых технологий, а также </w:t>
            </w:r>
            <w:r w:rsidR="0053393E">
              <w:rPr>
                <w:rFonts w:eastAsia="Calibri"/>
                <w:lang w:eastAsia="ru-RU"/>
              </w:rPr>
              <w:t xml:space="preserve">базовые способы их </w:t>
            </w:r>
            <w:r w:rsidR="009A611A" w:rsidRPr="00557B51">
              <w:rPr>
                <w:rFonts w:eastAsia="Calibri"/>
                <w:lang w:eastAsia="ru-RU"/>
              </w:rPr>
              <w:t>мониторинг</w:t>
            </w:r>
            <w:r w:rsidR="0053393E">
              <w:rPr>
                <w:rFonts w:eastAsia="Calibri"/>
                <w:lang w:eastAsia="ru-RU"/>
              </w:rPr>
              <w:t>а</w:t>
            </w:r>
            <w:r w:rsidR="009A611A" w:rsidRPr="00557B51">
              <w:rPr>
                <w:rFonts w:eastAsia="Calibri"/>
                <w:lang w:eastAsia="ru-RU"/>
              </w:rPr>
              <w:t xml:space="preserve"> в целях нейтрализации.</w:t>
            </w:r>
          </w:p>
          <w:p w14:paraId="3F0EC05D" w14:textId="6EAA39FF" w:rsidR="00255E7A" w:rsidRDefault="00255E7A" w:rsidP="009A611A">
            <w:pPr>
              <w:widowControl/>
              <w:autoSpaceDE/>
              <w:autoSpaceDN/>
              <w:adjustRightInd w:val="0"/>
              <w:rPr>
                <w:rFonts w:eastAsia="Calibri"/>
                <w:lang w:eastAsia="ru-RU"/>
              </w:rPr>
            </w:pPr>
          </w:p>
          <w:p w14:paraId="137FCF12" w14:textId="77777777" w:rsidR="008B5AE0" w:rsidRDefault="008B5AE0" w:rsidP="009A611A">
            <w:pPr>
              <w:widowControl/>
              <w:autoSpaceDE/>
              <w:autoSpaceDN/>
              <w:adjustRightInd w:val="0"/>
              <w:rPr>
                <w:rFonts w:eastAsia="Calibri"/>
                <w:lang w:eastAsia="ru-RU"/>
              </w:rPr>
            </w:pPr>
          </w:p>
          <w:p w14:paraId="142FEF1E" w14:textId="235EA98A" w:rsidR="00255E7A" w:rsidRDefault="0003530B" w:rsidP="009A611A">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48764528" w14:textId="6FC13E01" w:rsidR="009E39E7" w:rsidRPr="00921414" w:rsidRDefault="0003530B" w:rsidP="008E1541">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w:t>
            </w:r>
            <w:r w:rsidR="009C2185">
              <w:rPr>
                <w:rFonts w:eastAsia="Calibri"/>
                <w:lang w:eastAsia="ru-RU"/>
              </w:rPr>
              <w:t xml:space="preserve">международные </w:t>
            </w:r>
            <w:r>
              <w:rPr>
                <w:rFonts w:eastAsia="Calibri"/>
                <w:lang w:eastAsia="ru-RU"/>
              </w:rPr>
              <w:t xml:space="preserve">методики и базовые технологии разработки </w:t>
            </w:r>
            <w:r w:rsidR="008E1541" w:rsidRPr="00557B51">
              <w:rPr>
                <w:rFonts w:eastAsia="Calibri"/>
                <w:lang w:eastAsia="ru-RU"/>
              </w:rPr>
              <w:t>комплекс</w:t>
            </w:r>
            <w:r w:rsidR="008E1541">
              <w:rPr>
                <w:rFonts w:eastAsia="Calibri"/>
                <w:lang w:eastAsia="ru-RU"/>
              </w:rPr>
              <w:t>а</w:t>
            </w:r>
            <w:r w:rsidR="008E1541"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39E7" w:rsidRPr="00552DCA" w14:paraId="2204EA36" w14:textId="77777777" w:rsidTr="008B5AE0">
        <w:tc>
          <w:tcPr>
            <w:tcW w:w="1277" w:type="dxa"/>
          </w:tcPr>
          <w:p w14:paraId="114E45C2" w14:textId="20A1FCB4" w:rsidR="009E39E7" w:rsidRPr="007B0FC8" w:rsidRDefault="009E39E7" w:rsidP="009E39E7">
            <w:pPr>
              <w:pStyle w:val="1"/>
              <w:tabs>
                <w:tab w:val="left" w:pos="2102"/>
              </w:tabs>
              <w:ind w:left="0" w:right="39"/>
              <w:jc w:val="left"/>
              <w:rPr>
                <w:sz w:val="22"/>
                <w:szCs w:val="22"/>
              </w:rPr>
            </w:pPr>
            <w:r w:rsidRPr="004C5BBA">
              <w:rPr>
                <w:sz w:val="22"/>
                <w:szCs w:val="22"/>
              </w:rPr>
              <w:t>ПКП-1</w:t>
            </w:r>
            <w:r w:rsidR="009C2185">
              <w:rPr>
                <w:sz w:val="22"/>
                <w:szCs w:val="22"/>
              </w:rPr>
              <w:t xml:space="preserve"> </w:t>
            </w:r>
            <w:r w:rsidRPr="004C5BBA">
              <w:rPr>
                <w:sz w:val="22"/>
                <w:szCs w:val="22"/>
              </w:rPr>
              <w:t>(для К</w:t>
            </w:r>
            <w:r>
              <w:rPr>
                <w:sz w:val="22"/>
                <w:szCs w:val="22"/>
              </w:rPr>
              <w:t>Д</w:t>
            </w:r>
            <w:r w:rsidRPr="004C5BBA">
              <w:rPr>
                <w:sz w:val="22"/>
                <w:szCs w:val="22"/>
              </w:rPr>
              <w:t>)</w:t>
            </w:r>
          </w:p>
        </w:tc>
        <w:tc>
          <w:tcPr>
            <w:tcW w:w="1843" w:type="dxa"/>
          </w:tcPr>
          <w:p w14:paraId="02D6D2D6" w14:textId="551E4722" w:rsidR="009E39E7" w:rsidRPr="009C2185" w:rsidRDefault="009E39E7" w:rsidP="009E39E7">
            <w:pPr>
              <w:pStyle w:val="1"/>
              <w:tabs>
                <w:tab w:val="left" w:pos="2102"/>
              </w:tabs>
              <w:ind w:left="0"/>
              <w:jc w:val="left"/>
              <w:rPr>
                <w:b w:val="0"/>
                <w:bCs w:val="0"/>
                <w:sz w:val="22"/>
                <w:szCs w:val="22"/>
              </w:rPr>
            </w:pPr>
            <w:r w:rsidRPr="009C2185">
              <w:rPr>
                <w:rFonts w:eastAsia="Yu Mincho"/>
                <w:b w:val="0"/>
                <w:bCs w:val="0"/>
                <w:sz w:val="22"/>
                <w:szCs w:val="22"/>
                <w:shd w:val="clear" w:color="auto" w:fill="FFFFFF"/>
              </w:rPr>
              <w:t xml:space="preserve">Способность применять казначейские технологии на макро- и </w:t>
            </w:r>
            <w:r w:rsidRPr="009C2185">
              <w:rPr>
                <w:rFonts w:eastAsia="Yu Mincho"/>
                <w:b w:val="0"/>
                <w:bCs w:val="0"/>
                <w:sz w:val="22"/>
                <w:szCs w:val="22"/>
                <w:shd w:val="clear" w:color="auto" w:fill="FFFFFF"/>
              </w:rPr>
              <w:lastRenderedPageBreak/>
              <w:t>микроуровнях</w:t>
            </w:r>
            <w:r w:rsidR="009C2185">
              <w:rPr>
                <w:rFonts w:eastAsia="Yu Mincho"/>
                <w:b w:val="0"/>
                <w:bCs w:val="0"/>
                <w:sz w:val="22"/>
                <w:szCs w:val="22"/>
                <w:shd w:val="clear" w:color="auto" w:fill="FFFFFF"/>
              </w:rPr>
              <w:t>.</w:t>
            </w:r>
          </w:p>
        </w:tc>
        <w:tc>
          <w:tcPr>
            <w:tcW w:w="2268" w:type="dxa"/>
            <w:shd w:val="clear" w:color="auto" w:fill="auto"/>
          </w:tcPr>
          <w:p w14:paraId="57111FB5" w14:textId="1C1D42CA" w:rsidR="009E39E7" w:rsidRDefault="009C2185" w:rsidP="0090143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lastRenderedPageBreak/>
              <w:t xml:space="preserve">1. </w:t>
            </w:r>
            <w:r w:rsidR="009E39E7"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46FA59F7" w14:textId="5DA0E322" w:rsidR="009E39E7" w:rsidRDefault="009C2185" w:rsidP="009C2185">
            <w:pPr>
              <w:widowControl/>
              <w:autoSpaceDE/>
              <w:autoSpaceDN/>
              <w:contextualSpacing/>
              <w:jc w:val="both"/>
              <w:rPr>
                <w:rFonts w:eastAsiaTheme="minorEastAsia"/>
                <w:shd w:val="clear" w:color="auto" w:fill="FFFFFF"/>
                <w:lang w:eastAsia="ru-RU"/>
              </w:rPr>
            </w:pPr>
            <w:r>
              <w:rPr>
                <w:rFonts w:eastAsiaTheme="minorEastAsia"/>
                <w:shd w:val="clear" w:color="auto" w:fill="FFFFFF"/>
                <w:lang w:eastAsia="ru-RU"/>
              </w:rPr>
              <w:lastRenderedPageBreak/>
              <w:t>2.</w:t>
            </w:r>
            <w:r w:rsidR="009E39E7" w:rsidRPr="009C2185">
              <w:rPr>
                <w:rFonts w:eastAsiaTheme="minorEastAsia"/>
                <w:shd w:val="clear" w:color="auto" w:fill="FFFFFF"/>
                <w:lang w:eastAsia="ru-RU"/>
              </w:rPr>
              <w:t>Применяет инструменты риск-ориентированного казначейского сопровождения</w:t>
            </w:r>
            <w:r w:rsidR="00373CB3">
              <w:rPr>
                <w:rFonts w:eastAsiaTheme="minorEastAsia"/>
                <w:shd w:val="clear" w:color="auto" w:fill="FFFFFF"/>
                <w:lang w:eastAsia="ru-RU"/>
              </w:rPr>
              <w:t>.</w:t>
            </w:r>
          </w:p>
          <w:p w14:paraId="003671BD" w14:textId="43B5FFBB" w:rsidR="00373CB3" w:rsidRDefault="00373CB3" w:rsidP="009C2185">
            <w:pPr>
              <w:widowControl/>
              <w:autoSpaceDE/>
              <w:autoSpaceDN/>
              <w:contextualSpacing/>
              <w:jc w:val="both"/>
              <w:rPr>
                <w:rFonts w:eastAsiaTheme="minorEastAsia"/>
                <w:shd w:val="clear" w:color="auto" w:fill="FFFFFF"/>
                <w:lang w:eastAsia="ru-RU"/>
              </w:rPr>
            </w:pPr>
          </w:p>
          <w:p w14:paraId="324ECFC7" w14:textId="77777777" w:rsidR="007655E4" w:rsidRDefault="009C2185" w:rsidP="009C2185">
            <w:pPr>
              <w:widowControl/>
              <w:autoSpaceDE/>
              <w:autoSpaceDN/>
              <w:contextualSpacing/>
              <w:rPr>
                <w:rFonts w:eastAsiaTheme="minorEastAsia"/>
                <w:shd w:val="clear" w:color="auto" w:fill="FFFFFF"/>
                <w:lang w:eastAsia="ru-RU"/>
              </w:rPr>
            </w:pPr>
            <w:r>
              <w:rPr>
                <w:rFonts w:eastAsiaTheme="minorEastAsia"/>
                <w:shd w:val="clear" w:color="auto" w:fill="FFFFFF"/>
                <w:lang w:eastAsia="ru-RU"/>
              </w:rPr>
              <w:t xml:space="preserve">3. </w:t>
            </w:r>
            <w:r w:rsidR="009E39E7" w:rsidRPr="009C2185">
              <w:rPr>
                <w:rFonts w:eastAsiaTheme="minorEastAsia"/>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sidR="007655E4">
              <w:rPr>
                <w:rFonts w:eastAsiaTheme="minorEastAsia"/>
                <w:shd w:val="clear" w:color="auto" w:fill="FFFFFF"/>
                <w:lang w:eastAsia="ru-RU"/>
              </w:rPr>
              <w:t>.</w:t>
            </w:r>
          </w:p>
          <w:p w14:paraId="0D5A3233" w14:textId="635300E1" w:rsidR="009E39E7" w:rsidRDefault="009E39E7" w:rsidP="009C2185">
            <w:pPr>
              <w:widowControl/>
              <w:autoSpaceDE/>
              <w:autoSpaceDN/>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0663076E" w14:textId="2DD694F5" w:rsidR="009E39E7" w:rsidRPr="009C2185" w:rsidRDefault="009E39E7" w:rsidP="009E39E7">
            <w:pPr>
              <w:pStyle w:val="1"/>
              <w:tabs>
                <w:tab w:val="left" w:pos="2102"/>
              </w:tabs>
              <w:ind w:left="0"/>
              <w:jc w:val="left"/>
              <w:rPr>
                <w:b w:val="0"/>
                <w:bCs w:val="0"/>
                <w:sz w:val="22"/>
                <w:szCs w:val="22"/>
              </w:rPr>
            </w:pPr>
            <w:r w:rsidRPr="009C2185">
              <w:rPr>
                <w:rFonts w:eastAsiaTheme="minorEastAsia"/>
                <w:b w:val="0"/>
                <w:sz w:val="22"/>
                <w:szCs w:val="22"/>
                <w:shd w:val="clear" w:color="auto" w:fill="FFFFFF"/>
                <w:lang w:eastAsia="ru-RU"/>
              </w:rPr>
              <w:t>4.</w:t>
            </w:r>
            <w:r w:rsidR="009C2185">
              <w:rPr>
                <w:rFonts w:eastAsiaTheme="minorEastAsia"/>
                <w:b w:val="0"/>
                <w:sz w:val="22"/>
                <w:szCs w:val="22"/>
                <w:shd w:val="clear" w:color="auto" w:fill="FFFFFF"/>
                <w:lang w:eastAsia="ru-RU"/>
              </w:rPr>
              <w:t xml:space="preserve"> </w:t>
            </w:r>
            <w:r w:rsidRPr="009C2185">
              <w:rPr>
                <w:rFonts w:eastAsiaTheme="minorEastAsia"/>
                <w:b w:val="0"/>
                <w:sz w:val="22"/>
                <w:szCs w:val="22"/>
                <w:shd w:val="clear" w:color="auto" w:fill="FFFFFF"/>
                <w:lang w:eastAsia="ru-RU"/>
              </w:rPr>
              <w:t>Классифицирует нарушения участников казначейского сопровождения.</w:t>
            </w:r>
          </w:p>
        </w:tc>
        <w:tc>
          <w:tcPr>
            <w:tcW w:w="4961" w:type="dxa"/>
          </w:tcPr>
          <w:p w14:paraId="5E914C70" w14:textId="77777777" w:rsidR="009E39E7" w:rsidRDefault="009C2185" w:rsidP="00901435">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rsidR="00901435" w:rsidRPr="00901435">
              <w:t xml:space="preserve">обеспечивать </w:t>
            </w:r>
            <w:r w:rsidR="00901435" w:rsidRPr="009C2185">
              <w:rPr>
                <w:rFonts w:eastAsiaTheme="minorEastAsia"/>
                <w:shd w:val="clear" w:color="auto" w:fill="FFFFFF"/>
                <w:lang w:eastAsia="ru-RU"/>
              </w:rPr>
              <w:t>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обслуживани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и казначейско</w:t>
            </w:r>
            <w:r w:rsidR="00901435">
              <w:rPr>
                <w:rFonts w:eastAsiaTheme="minorEastAsia"/>
                <w:shd w:val="clear" w:color="auto" w:fill="FFFFFF"/>
                <w:lang w:eastAsia="ru-RU"/>
              </w:rPr>
              <w:t>е</w:t>
            </w:r>
            <w:r w:rsidR="00901435" w:rsidRPr="009C2185">
              <w:rPr>
                <w:rFonts w:eastAsiaTheme="minorEastAsia"/>
                <w:shd w:val="clear" w:color="auto" w:fill="FFFFFF"/>
                <w:lang w:eastAsia="ru-RU"/>
              </w:rPr>
              <w:t xml:space="preserve"> сопровождени</w:t>
            </w:r>
            <w:r w:rsidR="00901435">
              <w:rPr>
                <w:rFonts w:eastAsiaTheme="minorEastAsia"/>
                <w:shd w:val="clear" w:color="auto" w:fill="FFFFFF"/>
                <w:lang w:eastAsia="ru-RU"/>
              </w:rPr>
              <w:t>е</w:t>
            </w:r>
            <w:r w:rsidR="00901435" w:rsidRPr="009C2185">
              <w:rPr>
                <w:rFonts w:eastAsiaTheme="minorEastAsia"/>
                <w:shd w:val="clear" w:color="auto" w:fill="FFFFFF"/>
                <w:lang w:eastAsia="ru-RU"/>
              </w:rPr>
              <w:t>.</w:t>
            </w:r>
          </w:p>
          <w:p w14:paraId="4E4137D6" w14:textId="57C5206F" w:rsidR="00901435" w:rsidRDefault="00901435"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казначейского обслуживания и казначейского сопровождения.</w:t>
            </w:r>
          </w:p>
          <w:p w14:paraId="6F2C0D27" w14:textId="77777777" w:rsidR="00373CB3" w:rsidRPr="009C2185" w:rsidRDefault="00373CB3" w:rsidP="00373CB3">
            <w:pPr>
              <w:widowControl/>
              <w:autoSpaceDE/>
              <w:autoSpaceDN/>
              <w:contextualSpacing/>
              <w:rPr>
                <w:rFonts w:eastAsiaTheme="minorEastAsia"/>
                <w:shd w:val="clear" w:color="auto" w:fill="FFFFFF"/>
                <w:lang w:eastAsia="ru-RU"/>
              </w:rPr>
            </w:pPr>
            <w:r w:rsidRPr="00901435">
              <w:rPr>
                <w:b/>
                <w:bCs/>
              </w:rPr>
              <w:lastRenderedPageBreak/>
              <w:t>Уметь:</w:t>
            </w:r>
            <w:r w:rsidRPr="009C2185">
              <w:rPr>
                <w:b/>
                <w:bCs/>
              </w:rPr>
              <w:t xml:space="preserve"> </w:t>
            </w:r>
            <w:r>
              <w:t xml:space="preserve">использовать современный инструментарий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7C5412FC" w14:textId="1F530226" w:rsidR="00373CB3" w:rsidRDefault="00373CB3" w:rsidP="00901435">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современные</w:t>
            </w:r>
            <w:r w:rsidR="007655E4">
              <w:rPr>
                <w:rFonts w:eastAsia="Calibri"/>
                <w:lang w:eastAsia="ru-RU"/>
              </w:rPr>
              <w:t xml:space="preserve"> международные инструменты </w:t>
            </w:r>
            <w:r w:rsidR="007655E4" w:rsidRPr="009C2185">
              <w:rPr>
                <w:rFonts w:eastAsiaTheme="minorEastAsia"/>
                <w:shd w:val="clear" w:color="auto" w:fill="FFFFFF"/>
                <w:lang w:eastAsia="ru-RU"/>
              </w:rPr>
              <w:t>риск-ориентированного казначейского сопровождения</w:t>
            </w:r>
            <w:r w:rsidR="007655E4">
              <w:rPr>
                <w:rFonts w:eastAsiaTheme="minorEastAsia"/>
                <w:shd w:val="clear" w:color="auto" w:fill="FFFFFF"/>
                <w:lang w:eastAsia="ru-RU"/>
              </w:rPr>
              <w:t>.</w:t>
            </w:r>
          </w:p>
          <w:p w14:paraId="2F2A51EF" w14:textId="77777777" w:rsidR="007655E4" w:rsidRDefault="007655E4" w:rsidP="00901435">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вести </w:t>
            </w:r>
            <w:r w:rsidRPr="009C2185">
              <w:rPr>
                <w:rFonts w:eastAsiaTheme="minorEastAsia"/>
                <w:shd w:val="clear" w:color="auto" w:fill="FFFFFF"/>
                <w:lang w:eastAsia="ru-RU"/>
              </w:rPr>
              <w:t>казначейск</w:t>
            </w:r>
            <w:r>
              <w:rPr>
                <w:rFonts w:eastAsiaTheme="minorEastAsia"/>
                <w:shd w:val="clear" w:color="auto" w:fill="FFFFFF"/>
                <w:lang w:eastAsia="ru-RU"/>
              </w:rPr>
              <w:t>ий</w:t>
            </w:r>
            <w:r w:rsidRPr="009C2185">
              <w:rPr>
                <w:rFonts w:eastAsiaTheme="minorEastAsia"/>
                <w:shd w:val="clear" w:color="auto" w:fill="FFFFFF"/>
                <w:lang w:eastAsia="ru-RU"/>
              </w:rPr>
              <w:t xml:space="preserve"> учет</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w:t>
            </w:r>
            <w:r>
              <w:rPr>
                <w:rFonts w:eastAsiaTheme="minorEastAsia"/>
                <w:shd w:val="clear" w:color="auto" w:fill="FFFFFF"/>
                <w:lang w:eastAsia="ru-RU"/>
              </w:rPr>
              <w:t xml:space="preserve">ть </w:t>
            </w:r>
            <w:r w:rsidRPr="009C2185">
              <w:rPr>
                <w:rFonts w:eastAsiaTheme="minorEastAsia"/>
                <w:shd w:val="clear" w:color="auto" w:fill="FFFFFF"/>
                <w:lang w:eastAsia="ru-RU"/>
              </w:rPr>
              <w:t>отчетност</w:t>
            </w:r>
            <w:r>
              <w:rPr>
                <w:rFonts w:eastAsiaTheme="minorEastAsia"/>
                <w:shd w:val="clear" w:color="auto" w:fill="FFFFFF"/>
                <w:lang w:eastAsia="ru-RU"/>
              </w:rPr>
              <w:t>ь</w:t>
            </w:r>
            <w:r w:rsidRPr="009C2185">
              <w:rPr>
                <w:rFonts w:eastAsiaTheme="minorEastAsia"/>
                <w:shd w:val="clear" w:color="auto" w:fill="FFFFFF"/>
                <w:lang w:eastAsia="ru-RU"/>
              </w:rPr>
              <w:t xml:space="preserve"> по операциям казначейских платежей</w:t>
            </w:r>
            <w:r>
              <w:rPr>
                <w:rFonts w:eastAsiaTheme="minorEastAsia"/>
                <w:shd w:val="clear" w:color="auto" w:fill="FFFFFF"/>
                <w:lang w:eastAsia="ru-RU"/>
              </w:rPr>
              <w:t>.</w:t>
            </w:r>
          </w:p>
          <w:p w14:paraId="38507C6C" w14:textId="61FFBF71" w:rsidR="00025E2E" w:rsidRDefault="007655E4"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w:t>
            </w:r>
            <w:r w:rsidR="00025E2E">
              <w:rPr>
                <w:rFonts w:eastAsia="Calibri"/>
                <w:lang w:eastAsia="ru-RU"/>
              </w:rPr>
              <w:t xml:space="preserve">международные методики </w:t>
            </w:r>
            <w:r w:rsidR="00025E2E" w:rsidRPr="009C2185">
              <w:rPr>
                <w:rFonts w:eastAsiaTheme="minorEastAsia"/>
                <w:shd w:val="clear" w:color="auto" w:fill="FFFFFF"/>
                <w:lang w:eastAsia="ru-RU"/>
              </w:rPr>
              <w:t>ведения казначейского учета</w:t>
            </w:r>
            <w:r w:rsidR="00025E2E">
              <w:rPr>
                <w:rFonts w:eastAsiaTheme="minorEastAsia"/>
                <w:shd w:val="clear" w:color="auto" w:fill="FFFFFF"/>
                <w:lang w:eastAsia="ru-RU"/>
              </w:rPr>
              <w:t xml:space="preserve"> и </w:t>
            </w:r>
            <w:r w:rsidR="00025E2E" w:rsidRPr="009C2185">
              <w:rPr>
                <w:rFonts w:eastAsiaTheme="minorEastAsia"/>
                <w:shd w:val="clear" w:color="auto" w:fill="FFFFFF"/>
                <w:lang w:eastAsia="ru-RU"/>
              </w:rPr>
              <w:t>формирования отчетности по операциям казначейских платежей</w:t>
            </w:r>
            <w:r w:rsidR="00025E2E">
              <w:rPr>
                <w:rFonts w:eastAsiaTheme="minorEastAsia"/>
                <w:shd w:val="clear" w:color="auto" w:fill="FFFFFF"/>
                <w:lang w:eastAsia="ru-RU"/>
              </w:rPr>
              <w:t>.</w:t>
            </w:r>
          </w:p>
          <w:p w14:paraId="2B604D16" w14:textId="6F4F6A31" w:rsidR="00025E2E" w:rsidRDefault="00025E2E" w:rsidP="00025E2E">
            <w:pPr>
              <w:widowControl/>
              <w:autoSpaceDE/>
              <w:autoSpaceDN/>
              <w:contextualSpacing/>
              <w:rPr>
                <w:rFonts w:eastAsiaTheme="minorEastAsia"/>
                <w:shd w:val="clear" w:color="auto" w:fill="FFFFFF"/>
                <w:lang w:eastAsia="ru-RU"/>
              </w:rPr>
            </w:pPr>
          </w:p>
          <w:p w14:paraId="54A9CB77" w14:textId="3A0C80AC" w:rsidR="008B5AE0" w:rsidRDefault="008B5AE0" w:rsidP="00025E2E">
            <w:pPr>
              <w:widowControl/>
              <w:autoSpaceDE/>
              <w:autoSpaceDN/>
              <w:contextualSpacing/>
              <w:rPr>
                <w:rFonts w:eastAsiaTheme="minorEastAsia"/>
                <w:shd w:val="clear" w:color="auto" w:fill="FFFFFF"/>
                <w:lang w:eastAsia="ru-RU"/>
              </w:rPr>
            </w:pPr>
          </w:p>
          <w:p w14:paraId="0CB10FB1" w14:textId="77777777" w:rsidR="008B5AE0" w:rsidRDefault="008B5AE0" w:rsidP="00025E2E">
            <w:pPr>
              <w:widowControl/>
              <w:autoSpaceDE/>
              <w:autoSpaceDN/>
              <w:contextualSpacing/>
              <w:rPr>
                <w:rFonts w:eastAsiaTheme="minorEastAsia"/>
                <w:shd w:val="clear" w:color="auto" w:fill="FFFFFF"/>
                <w:lang w:eastAsia="ru-RU"/>
              </w:rPr>
            </w:pPr>
          </w:p>
          <w:p w14:paraId="6BB39473" w14:textId="4AC0EC04" w:rsidR="00025E2E" w:rsidRDefault="00025E2E" w:rsidP="00025E2E">
            <w:pPr>
              <w:widowControl/>
              <w:autoSpaceDE/>
              <w:autoSpaceDN/>
              <w:contextualSpacing/>
              <w:rPr>
                <w:rFonts w:eastAsiaTheme="minorEastAsia"/>
                <w:shd w:val="clear" w:color="auto" w:fill="FFFFFF"/>
                <w:lang w:eastAsia="ru-RU"/>
              </w:rPr>
            </w:pPr>
            <w:r w:rsidRPr="00901435">
              <w:rPr>
                <w:b/>
                <w:bCs/>
              </w:rPr>
              <w:t>Уметь:</w:t>
            </w:r>
            <w:r w:rsidRPr="009C2185">
              <w:rPr>
                <w:b/>
                <w:bCs/>
              </w:rPr>
              <w:t xml:space="preserve"> </w:t>
            </w:r>
            <w:r>
              <w:t xml:space="preserve">осуществлять классификацию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p w14:paraId="670D0B79" w14:textId="0C4BA707" w:rsidR="00025E2E" w:rsidRPr="00025E2E" w:rsidRDefault="00025E2E" w:rsidP="00025E2E">
            <w:pPr>
              <w:widowControl/>
              <w:autoSpaceDE/>
              <w:autoSpaceDN/>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методы международной </w:t>
            </w:r>
          </w:p>
          <w:p w14:paraId="2020B678" w14:textId="50A80DE5" w:rsidR="00901435" w:rsidRPr="009C2185" w:rsidRDefault="00025E2E" w:rsidP="00025E2E">
            <w:pPr>
              <w:widowControl/>
              <w:autoSpaceDE/>
              <w:autoSpaceDN/>
              <w:contextualSpacing/>
              <w:rPr>
                <w:b/>
                <w:bCs/>
              </w:rPr>
            </w:pPr>
            <w:r>
              <w:t xml:space="preserve">классификации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tc>
      </w:tr>
      <w:tr w:rsidR="0062020C" w:rsidRPr="00552DCA" w14:paraId="57E576CD" w14:textId="77777777" w:rsidTr="008B5AE0">
        <w:tc>
          <w:tcPr>
            <w:tcW w:w="1277" w:type="dxa"/>
          </w:tcPr>
          <w:p w14:paraId="78575865" w14:textId="1D0D2816" w:rsidR="0062020C" w:rsidRPr="004C5BBA" w:rsidRDefault="0062020C" w:rsidP="0062020C">
            <w:pPr>
              <w:pStyle w:val="1"/>
              <w:tabs>
                <w:tab w:val="left" w:pos="2102"/>
              </w:tabs>
              <w:ind w:left="0" w:right="39"/>
              <w:jc w:val="left"/>
              <w:rPr>
                <w:sz w:val="22"/>
                <w:szCs w:val="22"/>
              </w:rPr>
            </w:pPr>
            <w:r w:rsidRPr="004C5BBA">
              <w:rPr>
                <w:sz w:val="22"/>
                <w:szCs w:val="22"/>
              </w:rPr>
              <w:lastRenderedPageBreak/>
              <w:t>ПКП-</w:t>
            </w:r>
            <w:r>
              <w:rPr>
                <w:sz w:val="22"/>
                <w:szCs w:val="22"/>
              </w:rPr>
              <w:t>3 (для</w:t>
            </w:r>
            <w:r w:rsidR="00DB0403">
              <w:rPr>
                <w:sz w:val="22"/>
                <w:szCs w:val="22"/>
              </w:rPr>
              <w:t xml:space="preserve"> </w:t>
            </w:r>
            <w:proofErr w:type="spellStart"/>
            <w:r>
              <w:rPr>
                <w:sz w:val="22"/>
                <w:szCs w:val="22"/>
              </w:rPr>
              <w:t>ФиИ</w:t>
            </w:r>
            <w:proofErr w:type="spellEnd"/>
            <w:r>
              <w:rPr>
                <w:sz w:val="22"/>
                <w:szCs w:val="22"/>
              </w:rPr>
              <w:t>/</w:t>
            </w:r>
            <w:proofErr w:type="spellStart"/>
            <w:r>
              <w:rPr>
                <w:sz w:val="22"/>
                <w:szCs w:val="22"/>
              </w:rPr>
              <w:t>озо</w:t>
            </w:r>
            <w:proofErr w:type="spellEnd"/>
            <w:r w:rsidRPr="004C5BBA">
              <w:rPr>
                <w:sz w:val="22"/>
                <w:szCs w:val="22"/>
              </w:rPr>
              <w:t>)</w:t>
            </w:r>
          </w:p>
        </w:tc>
        <w:tc>
          <w:tcPr>
            <w:tcW w:w="1843" w:type="dxa"/>
          </w:tcPr>
          <w:p w14:paraId="49E71BF1" w14:textId="7FF07BB2" w:rsidR="0062020C" w:rsidRPr="009C2185" w:rsidRDefault="0062020C" w:rsidP="00D62AA7">
            <w:pPr>
              <w:pStyle w:val="1"/>
              <w:tabs>
                <w:tab w:val="left" w:pos="2102"/>
              </w:tabs>
              <w:ind w:left="0"/>
              <w:jc w:val="left"/>
              <w:rPr>
                <w:rFonts w:eastAsia="Yu Mincho"/>
                <w:b w:val="0"/>
                <w:bCs w:val="0"/>
                <w:sz w:val="22"/>
                <w:szCs w:val="22"/>
                <w:shd w:val="clear" w:color="auto" w:fill="FFFFFF"/>
              </w:rPr>
            </w:pPr>
            <w:r w:rsidRPr="0062020C">
              <w:rPr>
                <w:rFonts w:eastAsia="Calibri"/>
                <w:b w:val="0"/>
                <w:bCs w:val="0"/>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w:t>
            </w:r>
            <w:r w:rsidR="00D62AA7">
              <w:rPr>
                <w:rFonts w:eastAsia="Calibri"/>
                <w:b w:val="0"/>
                <w:bCs w:val="0"/>
                <w:sz w:val="24"/>
                <w:szCs w:val="24"/>
              </w:rPr>
              <w:t xml:space="preserve">овой и инвестиционной политики </w:t>
            </w:r>
          </w:p>
        </w:tc>
        <w:tc>
          <w:tcPr>
            <w:tcW w:w="2268" w:type="dxa"/>
            <w:shd w:val="clear" w:color="auto" w:fill="auto"/>
          </w:tcPr>
          <w:p w14:paraId="26D5384D" w14:textId="4D48B0C2" w:rsidR="0062020C" w:rsidRDefault="0062020C" w:rsidP="00901435">
            <w:pPr>
              <w:widowControl/>
              <w:autoSpaceDE/>
              <w:autoSpaceDN/>
              <w:contextualSpacing/>
              <w:rPr>
                <w:rFonts w:eastAsia="Calibri"/>
                <w:sz w:val="24"/>
                <w:szCs w:val="24"/>
              </w:rPr>
            </w:pPr>
            <w:r w:rsidRPr="0062020C">
              <w:rPr>
                <w:rFonts w:eastAsia="Calibri"/>
                <w:sz w:val="24"/>
                <w:szCs w:val="24"/>
              </w:rPr>
              <w:t xml:space="preserve">1. Систематизирует и оценивает статистическую информацию и результаты научных исследований, </w:t>
            </w:r>
            <w:proofErr w:type="gramStart"/>
            <w:r w:rsidRPr="0062020C">
              <w:rPr>
                <w:rFonts w:eastAsia="Calibri"/>
                <w:sz w:val="24"/>
                <w:szCs w:val="24"/>
              </w:rPr>
              <w:t>характеризующие  основные</w:t>
            </w:r>
            <w:proofErr w:type="gramEnd"/>
            <w:r w:rsidRPr="0062020C">
              <w:rPr>
                <w:rFonts w:eastAsia="Calibri"/>
                <w:sz w:val="24"/>
                <w:szCs w:val="24"/>
              </w:rPr>
              <w:t xml:space="preserve"> направления государственной финансовой и инвестиционной политики</w:t>
            </w:r>
          </w:p>
          <w:p w14:paraId="78B1EDFF" w14:textId="77777777" w:rsidR="0062020C" w:rsidRDefault="0062020C" w:rsidP="00901435">
            <w:pPr>
              <w:widowControl/>
              <w:autoSpaceDE/>
              <w:autoSpaceDN/>
              <w:contextualSpacing/>
              <w:rPr>
                <w:rFonts w:eastAsia="Calibri"/>
                <w:sz w:val="24"/>
                <w:szCs w:val="24"/>
              </w:rPr>
            </w:pPr>
          </w:p>
          <w:p w14:paraId="4227D321" w14:textId="3C669662" w:rsidR="0062020C" w:rsidRDefault="0062020C" w:rsidP="00901435">
            <w:pPr>
              <w:widowControl/>
              <w:autoSpaceDE/>
              <w:autoSpaceDN/>
              <w:contextualSpacing/>
              <w:rPr>
                <w:rFonts w:eastAsiaTheme="minorEastAsia"/>
                <w:shd w:val="clear" w:color="auto" w:fill="FFFFFF"/>
                <w:lang w:eastAsia="ru-RU"/>
              </w:rPr>
            </w:pPr>
            <w:r w:rsidRPr="0062020C">
              <w:rPr>
                <w:rFonts w:eastAsia="Calibri"/>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961" w:type="dxa"/>
          </w:tcPr>
          <w:p w14:paraId="1BD4D64A" w14:textId="4F2D8A02" w:rsidR="000F75FE" w:rsidRPr="00E30E64" w:rsidRDefault="0062020C" w:rsidP="000F75FE">
            <w:pPr>
              <w:widowControl/>
              <w:autoSpaceDE/>
              <w:autoSpaceDN/>
              <w:contextualSpacing/>
              <w:rPr>
                <w:rFonts w:eastAsia="Calibri"/>
              </w:rPr>
            </w:pPr>
            <w:r>
              <w:rPr>
                <w:rFonts w:eastAsia="Calibri"/>
                <w:b/>
                <w:bCs/>
                <w:lang w:eastAsia="ru-RU"/>
              </w:rPr>
              <w:t>Знать:</w:t>
            </w:r>
            <w:r w:rsidR="000F75FE" w:rsidRPr="001D782D">
              <w:t xml:space="preserve"> базовые международные статистические и иные официальные источники информации,</w:t>
            </w:r>
            <w:r w:rsidR="000F75FE">
              <w:rPr>
                <w:b/>
                <w:bCs/>
              </w:rPr>
              <w:t xml:space="preserve"> </w:t>
            </w:r>
            <w:r w:rsidR="000F75FE" w:rsidRPr="00E30E64">
              <w:rPr>
                <w:rFonts w:eastAsia="Calibri"/>
              </w:rPr>
              <w:t>необходимые для характеристики состояния общественных, корпоративных и личных финансов</w:t>
            </w:r>
            <w:r w:rsidR="000F75FE">
              <w:rPr>
                <w:rFonts w:eastAsia="Calibri"/>
              </w:rPr>
              <w:t>.</w:t>
            </w:r>
          </w:p>
          <w:p w14:paraId="17C16B62" w14:textId="72413E2E" w:rsidR="000F75FE" w:rsidRPr="00E30E64" w:rsidRDefault="0062020C" w:rsidP="000F75FE">
            <w:pPr>
              <w:widowControl/>
              <w:autoSpaceDE/>
              <w:autoSpaceDN/>
              <w:contextualSpacing/>
              <w:rPr>
                <w:rFonts w:eastAsia="Calibri"/>
              </w:rPr>
            </w:pPr>
            <w:r w:rsidRPr="00901435">
              <w:rPr>
                <w:b/>
                <w:bCs/>
              </w:rPr>
              <w:t>Уметь:</w:t>
            </w:r>
            <w:r w:rsidR="000F75FE" w:rsidRPr="008940EE">
              <w:t xml:space="preserve"> находить и систематизировать данные из международных </w:t>
            </w:r>
            <w:r w:rsidR="000F75FE">
              <w:t xml:space="preserve">статистических </w:t>
            </w:r>
            <w:r w:rsidR="000F75FE" w:rsidRPr="008940EE">
              <w:t xml:space="preserve">и иных официальных источников, необходимые для оценки </w:t>
            </w:r>
            <w:r w:rsidR="000F75FE" w:rsidRPr="00E30E64">
              <w:rPr>
                <w:rFonts w:eastAsia="Calibri"/>
              </w:rPr>
              <w:t>общественных, корпоративных и личных финансов</w:t>
            </w:r>
            <w:r w:rsidR="000F75FE">
              <w:rPr>
                <w:rFonts w:eastAsia="Calibri"/>
              </w:rPr>
              <w:t>.</w:t>
            </w:r>
          </w:p>
          <w:p w14:paraId="51D55B90" w14:textId="5B6308D7" w:rsidR="0062020C" w:rsidRDefault="0062020C" w:rsidP="0062020C"/>
          <w:p w14:paraId="2B63F258" w14:textId="77777777" w:rsidR="0062020C" w:rsidRPr="0062020C" w:rsidRDefault="0062020C" w:rsidP="0062020C"/>
          <w:p w14:paraId="39A59C1B" w14:textId="77777777" w:rsidR="0062020C" w:rsidRPr="0062020C" w:rsidRDefault="0062020C" w:rsidP="0062020C"/>
          <w:p w14:paraId="5DE909F5" w14:textId="77777777" w:rsidR="0062020C" w:rsidRPr="0062020C" w:rsidRDefault="0062020C" w:rsidP="0062020C"/>
          <w:p w14:paraId="5A8C9EB4" w14:textId="77777777" w:rsidR="0062020C" w:rsidRPr="0062020C" w:rsidRDefault="0062020C" w:rsidP="0062020C"/>
          <w:p w14:paraId="2D7757E6" w14:textId="77777777" w:rsidR="0062020C" w:rsidRPr="0062020C" w:rsidRDefault="0062020C" w:rsidP="0062020C"/>
          <w:p w14:paraId="37497B7C" w14:textId="77777777" w:rsidR="0062020C" w:rsidRPr="0062020C" w:rsidRDefault="0062020C" w:rsidP="0062020C"/>
          <w:p w14:paraId="14A3AB0A" w14:textId="7E879F68" w:rsidR="0062020C" w:rsidRDefault="0062020C" w:rsidP="0062020C">
            <w:pPr>
              <w:widowControl/>
              <w:autoSpaceDE/>
              <w:autoSpaceDN/>
              <w:contextualSpacing/>
              <w:rPr>
                <w:b/>
                <w:bCs/>
              </w:rPr>
            </w:pPr>
            <w:r>
              <w:rPr>
                <w:rFonts w:eastAsia="Calibri"/>
                <w:b/>
                <w:bCs/>
                <w:lang w:eastAsia="ru-RU"/>
              </w:rPr>
              <w:t>Знать:</w:t>
            </w:r>
            <w:r w:rsidR="000F75FE">
              <w:rPr>
                <w:rFonts w:eastAsia="Calibri"/>
                <w:b/>
                <w:bCs/>
                <w:lang w:eastAsia="ru-RU"/>
              </w:rPr>
              <w:t xml:space="preserve"> </w:t>
            </w:r>
            <w:r w:rsidR="000F75FE" w:rsidRPr="009C2185">
              <w:rPr>
                <w:rFonts w:eastAsia="Calibri"/>
              </w:rPr>
              <w:t xml:space="preserve">международные </w:t>
            </w:r>
            <w:r w:rsidR="000F75FE">
              <w:rPr>
                <w:rFonts w:eastAsia="Calibri"/>
              </w:rPr>
              <w:t xml:space="preserve">базовые принципы и методику проведения </w:t>
            </w:r>
            <w:r w:rsidR="000F75FE" w:rsidRPr="00E30E64">
              <w:t>самостоятельны</w:t>
            </w:r>
            <w:r w:rsidR="000F75FE">
              <w:t>х</w:t>
            </w:r>
            <w:r w:rsidR="000F75FE" w:rsidRPr="00E30E64">
              <w:t xml:space="preserve"> исследовани</w:t>
            </w:r>
            <w:r w:rsidR="000F75FE">
              <w:t>й</w:t>
            </w:r>
            <w:r w:rsidR="000F75FE" w:rsidRPr="00E30E64">
              <w:t>, направленны</w:t>
            </w:r>
            <w:r w:rsidR="000F75FE">
              <w:t>х</w:t>
            </w:r>
            <w:r w:rsidR="000F75FE" w:rsidRPr="00E30E64">
              <w:t xml:space="preserve"> на выявление трендов развития финансов и финансовых активов публично-правовых образований, корпораций</w:t>
            </w:r>
            <w:r w:rsidR="000F75FE">
              <w:t xml:space="preserve"> и </w:t>
            </w:r>
            <w:r w:rsidR="000F75FE" w:rsidRPr="00E30E64">
              <w:t>домохозяйств.</w:t>
            </w:r>
          </w:p>
          <w:p w14:paraId="2FAAF90A" w14:textId="27DDAC81" w:rsidR="0062020C" w:rsidRPr="0062020C" w:rsidRDefault="0062020C" w:rsidP="0062020C">
            <w:r w:rsidRPr="00901435">
              <w:rPr>
                <w:b/>
                <w:bCs/>
              </w:rPr>
              <w:t>Уметь:</w:t>
            </w:r>
            <w:r w:rsidR="000F75FE">
              <w:t xml:space="preserve"> самостоятельно выявлять тренды развития </w:t>
            </w:r>
            <w:r w:rsidR="000F75FE" w:rsidRPr="00E30E64">
              <w:rPr>
                <w:rFonts w:eastAsia="Calibri"/>
              </w:rPr>
              <w:t>общественных, корпоративных и личных финансов</w:t>
            </w:r>
            <w:r w:rsidR="000F75FE">
              <w:rPr>
                <w:rFonts w:eastAsia="Calibri"/>
              </w:rPr>
              <w:t>.</w:t>
            </w:r>
          </w:p>
        </w:tc>
      </w:tr>
    </w:tbl>
    <w:p w14:paraId="243559FB" w14:textId="77777777" w:rsidR="009C7E03" w:rsidRDefault="009C7E03" w:rsidP="009C7E03">
      <w:pPr>
        <w:pStyle w:val="1"/>
        <w:tabs>
          <w:tab w:val="left" w:pos="2102"/>
        </w:tabs>
        <w:ind w:left="1742" w:right="689"/>
      </w:pPr>
    </w:p>
    <w:p w14:paraId="32A06B1E" w14:textId="77777777" w:rsidR="00152FB3" w:rsidRDefault="00DC55B4" w:rsidP="000C4C4F">
      <w:pPr>
        <w:pStyle w:val="1"/>
        <w:numPr>
          <w:ilvl w:val="1"/>
          <w:numId w:val="22"/>
        </w:numPr>
        <w:spacing w:before="89" w:line="312" w:lineRule="auto"/>
        <w:ind w:left="284" w:hanging="85"/>
        <w:jc w:val="both"/>
      </w:pPr>
      <w:bookmarkStart w:id="11" w:name="_bookmark2"/>
      <w:bookmarkEnd w:id="11"/>
      <w:r>
        <w:lastRenderedPageBreak/>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027057C" w14:textId="026632EC" w:rsidR="00152FB3" w:rsidRDefault="00DC55B4" w:rsidP="000C4C4F">
      <w:pPr>
        <w:pStyle w:val="a3"/>
        <w:spacing w:line="276" w:lineRule="auto"/>
        <w:ind w:left="426" w:right="692" w:firstLine="709"/>
        <w:jc w:val="both"/>
      </w:pPr>
      <w:r>
        <w:t>Дисциплина</w:t>
      </w:r>
      <w:r>
        <w:rPr>
          <w:spacing w:val="1"/>
        </w:rPr>
        <w:t xml:space="preserve"> </w:t>
      </w:r>
      <w:r>
        <w:t>«Мировые</w:t>
      </w:r>
      <w:r>
        <w:rPr>
          <w:spacing w:val="1"/>
        </w:rPr>
        <w:t xml:space="preserve"> </w:t>
      </w:r>
      <w:r>
        <w:t>финансы»</w:t>
      </w:r>
      <w:r>
        <w:rPr>
          <w:spacing w:val="1"/>
        </w:rPr>
        <w:t xml:space="preserve"> </w:t>
      </w:r>
      <w:r>
        <w:t>является</w:t>
      </w:r>
      <w:r>
        <w:rPr>
          <w:spacing w:val="1"/>
        </w:rPr>
        <w:t xml:space="preserve"> </w:t>
      </w:r>
      <w:r>
        <w:t>дисциплиной</w:t>
      </w:r>
      <w:r>
        <w:rPr>
          <w:spacing w:val="1"/>
        </w:rPr>
        <w:t xml:space="preserve"> </w:t>
      </w:r>
      <w:proofErr w:type="spellStart"/>
      <w:r w:rsidR="000C3279">
        <w:rPr>
          <w:spacing w:val="1"/>
        </w:rPr>
        <w:t>о</w:t>
      </w:r>
      <w:r w:rsidR="000C3279" w:rsidRPr="000C3279">
        <w:rPr>
          <w:spacing w:val="1"/>
        </w:rPr>
        <w:t>бщефакультетск</w:t>
      </w:r>
      <w:r w:rsidR="000C3279">
        <w:rPr>
          <w:spacing w:val="1"/>
        </w:rPr>
        <w:t>ого</w:t>
      </w:r>
      <w:proofErr w:type="spellEnd"/>
      <w:r w:rsidR="000C3279" w:rsidRPr="000C3279">
        <w:rPr>
          <w:spacing w:val="1"/>
        </w:rPr>
        <w:t xml:space="preserve"> (</w:t>
      </w:r>
      <w:proofErr w:type="spellStart"/>
      <w:r w:rsidR="000C3279" w:rsidRPr="000C3279">
        <w:rPr>
          <w:spacing w:val="1"/>
        </w:rPr>
        <w:t>предпрофильн</w:t>
      </w:r>
      <w:r w:rsidR="000C3279">
        <w:rPr>
          <w:spacing w:val="1"/>
        </w:rPr>
        <w:t>ого</w:t>
      </w:r>
      <w:proofErr w:type="spellEnd"/>
      <w:r w:rsidR="000C3279" w:rsidRPr="000C3279">
        <w:rPr>
          <w:spacing w:val="1"/>
        </w:rPr>
        <w:t>) цикл</w:t>
      </w:r>
      <w:r w:rsidR="000C3279">
        <w:rPr>
          <w:spacing w:val="1"/>
        </w:rPr>
        <w:t xml:space="preserve">а </w:t>
      </w:r>
      <w:r>
        <w:t>профил</w:t>
      </w:r>
      <w:r w:rsidR="000C3279">
        <w:t>ей</w:t>
      </w:r>
      <w:r w:rsidR="0043225E">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яз.)</w:t>
      </w:r>
      <w:r w:rsidR="000C3279">
        <w:t>, «Мировые финансы</w:t>
      </w:r>
      <w:r w:rsidR="00DC09FF">
        <w:t xml:space="preserve"> </w:t>
      </w:r>
      <w:r w:rsidR="000C3279" w:rsidRPr="000C3279">
        <w:t>(с частичной реализацией на английском языке)</w:t>
      </w:r>
      <w:r w:rsidR="000C3279">
        <w:t>» и «</w:t>
      </w:r>
      <w:r w:rsidR="000C3279" w:rsidRPr="000C3279">
        <w:t>Мировая экономика и международный бизнес (с частичной реализацией на английском языке)"</w:t>
      </w:r>
      <w:r w:rsidR="000C3279">
        <w:t>,</w:t>
      </w:r>
      <w:r w:rsidR="001432E0">
        <w:rPr>
          <w:spacing w:val="-18"/>
        </w:rPr>
        <w:t xml:space="preserve"> для ОП «Экономика и </w:t>
      </w:r>
      <w:r w:rsidR="00DC09FF">
        <w:rPr>
          <w:spacing w:val="-18"/>
        </w:rPr>
        <w:t>ф</w:t>
      </w:r>
      <w:r w:rsidR="001432E0">
        <w:rPr>
          <w:spacing w:val="-18"/>
        </w:rPr>
        <w:t>инансы»</w:t>
      </w:r>
      <w:r w:rsidR="00DC09FF">
        <w:rPr>
          <w:spacing w:val="-18"/>
        </w:rPr>
        <w:t xml:space="preserve"> </w:t>
      </w:r>
      <w:r w:rsidR="00080A6E">
        <w:rPr>
          <w:spacing w:val="-18"/>
        </w:rPr>
        <w:t>( все профили)</w:t>
      </w:r>
      <w:r w:rsidR="001432E0">
        <w:rPr>
          <w:spacing w:val="-18"/>
        </w:rPr>
        <w:t xml:space="preserve"> является дисциплиной по выбору </w:t>
      </w:r>
      <w:r w:rsidR="000C3279">
        <w:rPr>
          <w:spacing w:val="-18"/>
        </w:rPr>
        <w:t>цикла профиля (элективного)</w:t>
      </w:r>
      <w:r w:rsidR="00080A6E">
        <w:rPr>
          <w:spacing w:val="-18"/>
        </w:rPr>
        <w:t xml:space="preserve"> и </w:t>
      </w:r>
      <w:r w:rsidR="000C3279">
        <w:rPr>
          <w:spacing w:val="-18"/>
        </w:rPr>
        <w:t>для ИОО (профиль «Финансовые рынки и банки</w:t>
      </w:r>
      <w:r w:rsidR="00080A6E">
        <w:rPr>
          <w:spacing w:val="-18"/>
        </w:rPr>
        <w:t>» «Государственные и муниципальные финансы</w:t>
      </w:r>
      <w:r w:rsidR="000C3279">
        <w:rPr>
          <w:spacing w:val="-18"/>
        </w:rPr>
        <w:t xml:space="preserve">) </w:t>
      </w:r>
      <w:r>
        <w:t>по</w:t>
      </w:r>
      <w:r>
        <w:rPr>
          <w:spacing w:val="-1"/>
        </w:rPr>
        <w:t xml:space="preserve"> </w:t>
      </w:r>
      <w:r>
        <w:t>направлению</w:t>
      </w:r>
      <w:r>
        <w:rPr>
          <w:spacing w:val="-3"/>
        </w:rPr>
        <w:t xml:space="preserve"> </w:t>
      </w:r>
      <w:r>
        <w:t>подготовки</w:t>
      </w:r>
      <w:r w:rsidR="0043225E">
        <w:t xml:space="preserve"> </w:t>
      </w:r>
      <w:r>
        <w:t>38.03.01</w:t>
      </w:r>
      <w:r>
        <w:rPr>
          <w:spacing w:val="1"/>
        </w:rPr>
        <w:t xml:space="preserve"> </w:t>
      </w:r>
      <w:r w:rsidR="0043225E">
        <w:rPr>
          <w:spacing w:val="1"/>
        </w:rPr>
        <w:t xml:space="preserve">- </w:t>
      </w:r>
      <w:r>
        <w:t>Экономика.</w:t>
      </w:r>
      <w:r>
        <w:rPr>
          <w:spacing w:val="1"/>
        </w:rPr>
        <w:t xml:space="preserve"> </w:t>
      </w:r>
      <w:r>
        <w:t>Дисциплина</w:t>
      </w:r>
      <w:r>
        <w:rPr>
          <w:spacing w:val="1"/>
        </w:rPr>
        <w:t xml:space="preserve"> </w:t>
      </w:r>
      <w:r>
        <w:t>«Мировые</w:t>
      </w:r>
      <w:r>
        <w:rPr>
          <w:spacing w:val="1"/>
        </w:rPr>
        <w:t xml:space="preserve"> </w:t>
      </w:r>
      <w:r>
        <w:t>финансы»</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Pr>
          <w:spacing w:val="28"/>
        </w:rPr>
        <w:t xml:space="preserve">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187FA98" w14:textId="77777777" w:rsidR="00851762" w:rsidRDefault="00851762" w:rsidP="000C4C4F">
      <w:pPr>
        <w:pStyle w:val="a3"/>
        <w:spacing w:line="276" w:lineRule="auto"/>
        <w:ind w:left="426" w:right="692" w:firstLine="709"/>
        <w:jc w:val="both"/>
      </w:pPr>
    </w:p>
    <w:p w14:paraId="00EC2D6F" w14:textId="1830E525" w:rsidR="00152FB3" w:rsidRDefault="00DC55B4" w:rsidP="000C4C4F">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bookmarkStart w:id="12" w:name="_bookmark3"/>
      <w:bookmarkEnd w:id="12"/>
      <w:r w:rsidRPr="0075108C">
        <w:rPr>
          <w:b/>
          <w:sz w:val="28"/>
        </w:rPr>
        <w:t>Объем</w:t>
      </w:r>
      <w:r w:rsidRPr="0075108C">
        <w:rPr>
          <w:b/>
          <w:spacing w:val="28"/>
          <w:sz w:val="28"/>
        </w:rPr>
        <w:t xml:space="preserve"> </w:t>
      </w:r>
      <w:r w:rsidRPr="0075108C">
        <w:rPr>
          <w:b/>
          <w:sz w:val="28"/>
        </w:rPr>
        <w:t>дисциплины</w:t>
      </w:r>
      <w:r w:rsidRPr="0075108C">
        <w:rPr>
          <w:b/>
          <w:spacing w:val="28"/>
          <w:sz w:val="28"/>
        </w:rPr>
        <w:t xml:space="preserve"> </w:t>
      </w:r>
      <w:r w:rsidRPr="0075108C">
        <w:rPr>
          <w:b/>
          <w:sz w:val="28"/>
        </w:rPr>
        <w:t>в</w:t>
      </w:r>
      <w:r w:rsidRPr="0075108C">
        <w:rPr>
          <w:b/>
          <w:spacing w:val="27"/>
          <w:sz w:val="28"/>
        </w:rPr>
        <w:t xml:space="preserve"> </w:t>
      </w:r>
      <w:r w:rsidRPr="0075108C">
        <w:rPr>
          <w:b/>
          <w:sz w:val="28"/>
        </w:rPr>
        <w:t>зачетных</w:t>
      </w:r>
      <w:r w:rsidRPr="0075108C">
        <w:rPr>
          <w:b/>
          <w:spacing w:val="29"/>
          <w:sz w:val="28"/>
        </w:rPr>
        <w:t xml:space="preserve"> </w:t>
      </w:r>
      <w:r w:rsidRPr="0075108C">
        <w:rPr>
          <w:b/>
          <w:sz w:val="28"/>
        </w:rPr>
        <w:t>единицах</w:t>
      </w:r>
      <w:r w:rsidRPr="0075108C">
        <w:rPr>
          <w:b/>
          <w:spacing w:val="29"/>
          <w:sz w:val="28"/>
        </w:rPr>
        <w:t xml:space="preserve"> </w:t>
      </w:r>
      <w:r w:rsidRPr="0075108C">
        <w:rPr>
          <w:b/>
          <w:sz w:val="28"/>
        </w:rPr>
        <w:t>и</w:t>
      </w:r>
      <w:r w:rsidRPr="0075108C">
        <w:rPr>
          <w:b/>
          <w:spacing w:val="27"/>
          <w:sz w:val="28"/>
        </w:rPr>
        <w:t xml:space="preserve"> </w:t>
      </w:r>
      <w:r w:rsidRPr="0075108C">
        <w:rPr>
          <w:b/>
          <w:sz w:val="28"/>
        </w:rPr>
        <w:t>в</w:t>
      </w:r>
      <w:r w:rsidRPr="0075108C">
        <w:rPr>
          <w:b/>
          <w:spacing w:val="27"/>
          <w:sz w:val="28"/>
        </w:rPr>
        <w:t xml:space="preserve"> </w:t>
      </w:r>
      <w:r w:rsidRPr="0075108C">
        <w:rPr>
          <w:b/>
          <w:sz w:val="28"/>
        </w:rPr>
        <w:t>академических</w:t>
      </w:r>
      <w:r w:rsidRPr="0075108C">
        <w:rPr>
          <w:b/>
          <w:spacing w:val="29"/>
          <w:sz w:val="28"/>
        </w:rPr>
        <w:t xml:space="preserve"> </w:t>
      </w:r>
      <w:r w:rsidRPr="0075108C">
        <w:rPr>
          <w:b/>
          <w:sz w:val="28"/>
        </w:rPr>
        <w:t>часах</w:t>
      </w:r>
      <w:r w:rsidRPr="0075108C">
        <w:rPr>
          <w:b/>
          <w:spacing w:val="29"/>
          <w:sz w:val="28"/>
        </w:rPr>
        <w:t xml:space="preserve"> </w:t>
      </w:r>
      <w:r w:rsidRPr="0075108C">
        <w:rPr>
          <w:b/>
          <w:sz w:val="28"/>
        </w:rPr>
        <w:t>с</w:t>
      </w:r>
      <w:r w:rsidR="0075108C" w:rsidRPr="0075108C">
        <w:rPr>
          <w:b/>
          <w:sz w:val="28"/>
        </w:rPr>
        <w:t xml:space="preserve"> </w:t>
      </w:r>
      <w:r w:rsidRPr="0075108C">
        <w:rPr>
          <w:b/>
          <w:sz w:val="28"/>
        </w:rPr>
        <w:t>выделением</w:t>
      </w:r>
      <w:r w:rsidR="00911841">
        <w:rPr>
          <w:b/>
          <w:sz w:val="28"/>
        </w:rPr>
        <w:t xml:space="preserve"> </w:t>
      </w:r>
      <w:r w:rsidRPr="0075108C">
        <w:rPr>
          <w:b/>
          <w:sz w:val="28"/>
        </w:rPr>
        <w:t>объема</w:t>
      </w:r>
      <w:r w:rsidR="00911841">
        <w:rPr>
          <w:b/>
          <w:sz w:val="28"/>
        </w:rPr>
        <w:t xml:space="preserve"> </w:t>
      </w:r>
      <w:r w:rsidRPr="0075108C">
        <w:rPr>
          <w:b/>
          <w:sz w:val="28"/>
        </w:rPr>
        <w:t>аудиторной</w:t>
      </w:r>
      <w:r w:rsidR="00911841">
        <w:rPr>
          <w:b/>
          <w:sz w:val="28"/>
        </w:rPr>
        <w:t xml:space="preserve"> </w:t>
      </w:r>
      <w:r w:rsidRPr="0075108C">
        <w:rPr>
          <w:b/>
          <w:sz w:val="28"/>
        </w:rPr>
        <w:t>(лекции,</w:t>
      </w:r>
      <w:r w:rsidR="00911841">
        <w:rPr>
          <w:b/>
          <w:sz w:val="28"/>
        </w:rPr>
        <w:t xml:space="preserve"> </w:t>
      </w:r>
      <w:r w:rsidRPr="0075108C">
        <w:rPr>
          <w:b/>
          <w:sz w:val="28"/>
        </w:rPr>
        <w:t>семинары)</w:t>
      </w:r>
      <w:r w:rsidR="00911841">
        <w:rPr>
          <w:b/>
          <w:sz w:val="28"/>
        </w:rPr>
        <w:t xml:space="preserve"> </w:t>
      </w:r>
      <w:r w:rsidRPr="0075108C">
        <w:rPr>
          <w:b/>
          <w:spacing w:val="-1"/>
          <w:sz w:val="28"/>
        </w:rPr>
        <w:t>и</w:t>
      </w:r>
      <w:r w:rsidRPr="0075108C">
        <w:rPr>
          <w:b/>
          <w:spacing w:val="-67"/>
          <w:sz w:val="28"/>
        </w:rPr>
        <w:t xml:space="preserve"> </w:t>
      </w:r>
      <w:r w:rsidRPr="0075108C">
        <w:rPr>
          <w:b/>
          <w:sz w:val="28"/>
        </w:rPr>
        <w:t>самостоятельной</w:t>
      </w:r>
      <w:r w:rsidRPr="0075108C">
        <w:rPr>
          <w:b/>
          <w:spacing w:val="-2"/>
          <w:sz w:val="28"/>
        </w:rPr>
        <w:t xml:space="preserve"> </w:t>
      </w:r>
      <w:r w:rsidRPr="0075108C">
        <w:rPr>
          <w:b/>
          <w:sz w:val="28"/>
        </w:rPr>
        <w:t>работы</w:t>
      </w:r>
      <w:r w:rsidRPr="0075108C">
        <w:rPr>
          <w:b/>
          <w:spacing w:val="-2"/>
          <w:sz w:val="28"/>
        </w:rPr>
        <w:t xml:space="preserve"> </w:t>
      </w:r>
      <w:r w:rsidRPr="0075108C">
        <w:rPr>
          <w:b/>
          <w:sz w:val="28"/>
        </w:rPr>
        <w:t>обучающихся</w:t>
      </w:r>
      <w:r w:rsidRPr="0075108C">
        <w:rPr>
          <w:b/>
          <w:spacing w:val="-2"/>
          <w:sz w:val="28"/>
        </w:rPr>
        <w:t xml:space="preserve"> </w:t>
      </w:r>
      <w:r w:rsidRPr="0075108C">
        <w:rPr>
          <w:b/>
          <w:sz w:val="28"/>
        </w:rPr>
        <w:t>(в</w:t>
      </w:r>
      <w:r w:rsidRPr="0075108C">
        <w:rPr>
          <w:b/>
          <w:spacing w:val="-2"/>
          <w:sz w:val="28"/>
        </w:rPr>
        <w:t xml:space="preserve"> </w:t>
      </w:r>
      <w:r w:rsidRPr="0075108C">
        <w:rPr>
          <w:b/>
          <w:sz w:val="28"/>
        </w:rPr>
        <w:t>семестре,</w:t>
      </w:r>
      <w:r w:rsidRPr="0075108C">
        <w:rPr>
          <w:b/>
          <w:spacing w:val="-1"/>
          <w:sz w:val="28"/>
        </w:rPr>
        <w:t xml:space="preserve"> </w:t>
      </w:r>
      <w:r w:rsidRPr="0075108C">
        <w:rPr>
          <w:b/>
          <w:sz w:val="28"/>
        </w:rPr>
        <w:t>в</w:t>
      </w:r>
      <w:r w:rsidRPr="0075108C">
        <w:rPr>
          <w:b/>
          <w:spacing w:val="-2"/>
          <w:sz w:val="28"/>
        </w:rPr>
        <w:t xml:space="preserve"> </w:t>
      </w:r>
      <w:r w:rsidRPr="0075108C">
        <w:rPr>
          <w:b/>
          <w:sz w:val="28"/>
        </w:rPr>
        <w:t>сессию)</w:t>
      </w:r>
    </w:p>
    <w:p w14:paraId="2175608F" w14:textId="01398456" w:rsidR="0075108C" w:rsidRPr="0075108C" w:rsidRDefault="00272AC4" w:rsidP="000C4C4F">
      <w:pPr>
        <w:tabs>
          <w:tab w:val="left" w:pos="1783"/>
          <w:tab w:val="left" w:pos="3817"/>
          <w:tab w:val="left" w:pos="5196"/>
          <w:tab w:val="left" w:pos="7154"/>
          <w:tab w:val="left" w:pos="8723"/>
          <w:tab w:val="left" w:pos="10575"/>
        </w:tabs>
        <w:spacing w:before="74" w:after="60" w:line="242" w:lineRule="auto"/>
        <w:ind w:left="426" w:right="686"/>
        <w:jc w:val="both"/>
        <w:rPr>
          <w:b/>
          <w:sz w:val="28"/>
        </w:rPr>
      </w:pPr>
      <w:r>
        <w:rPr>
          <w:b/>
          <w:sz w:val="28"/>
        </w:rPr>
        <w:t>Для профилей:</w:t>
      </w:r>
      <w:r w:rsidRPr="00272AC4">
        <w:rPr>
          <w:spacing w:val="-1"/>
        </w:rPr>
        <w:t xml:space="preserve"> </w:t>
      </w:r>
      <w:r>
        <w:rPr>
          <w:spacing w:val="-1"/>
        </w:rPr>
        <w:t>«Международные</w:t>
      </w:r>
      <w:r>
        <w:rPr>
          <w:spacing w:val="-2"/>
        </w:rPr>
        <w:t xml:space="preserve"> </w:t>
      </w:r>
      <w:r>
        <w:rPr>
          <w:spacing w:val="-1"/>
        </w:rPr>
        <w:t>финансы»</w:t>
      </w:r>
      <w:r>
        <w:rPr>
          <w:spacing w:val="-2"/>
        </w:rPr>
        <w:t xml:space="preserve"> </w:t>
      </w:r>
      <w:r>
        <w:t>(на</w:t>
      </w:r>
      <w:r>
        <w:rPr>
          <w:spacing w:val="-5"/>
        </w:rPr>
        <w:t xml:space="preserve"> </w:t>
      </w:r>
      <w:r>
        <w:t>англ.</w:t>
      </w:r>
      <w:r>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75108C" w14:paraId="7904CAAE" w14:textId="77777777" w:rsidTr="005306D8">
        <w:trPr>
          <w:trHeight w:val="247"/>
        </w:trPr>
        <w:tc>
          <w:tcPr>
            <w:tcW w:w="5103" w:type="dxa"/>
          </w:tcPr>
          <w:p w14:paraId="25AF6CBA" w14:textId="77777777" w:rsidR="0075108C" w:rsidRPr="00271177" w:rsidRDefault="0075108C" w:rsidP="000C4C4F">
            <w:pPr>
              <w:pStyle w:val="Default"/>
              <w:ind w:left="426"/>
            </w:pPr>
            <w:r w:rsidRPr="00271177">
              <w:t xml:space="preserve">Вид учебной работы по дисциплине </w:t>
            </w:r>
          </w:p>
        </w:tc>
        <w:tc>
          <w:tcPr>
            <w:tcW w:w="3969" w:type="dxa"/>
          </w:tcPr>
          <w:p w14:paraId="55EAE406" w14:textId="77777777" w:rsidR="0075108C" w:rsidRPr="00271177" w:rsidRDefault="0075108C" w:rsidP="000C4C4F">
            <w:pPr>
              <w:pStyle w:val="Default"/>
              <w:ind w:left="426"/>
            </w:pPr>
            <w:r w:rsidRPr="00271177">
              <w:t xml:space="preserve">Всего (в з/е и часах) </w:t>
            </w:r>
          </w:p>
        </w:tc>
      </w:tr>
      <w:tr w:rsidR="0075108C" w14:paraId="17E92BAB" w14:textId="77777777" w:rsidTr="005306D8">
        <w:trPr>
          <w:trHeight w:val="245"/>
        </w:trPr>
        <w:tc>
          <w:tcPr>
            <w:tcW w:w="5103" w:type="dxa"/>
          </w:tcPr>
          <w:p w14:paraId="47E05F9C" w14:textId="77777777" w:rsidR="0075108C" w:rsidRPr="00271177" w:rsidRDefault="0075108C" w:rsidP="000C4C4F">
            <w:pPr>
              <w:pStyle w:val="Default"/>
              <w:ind w:left="426"/>
            </w:pPr>
            <w:r w:rsidRPr="00271177">
              <w:rPr>
                <w:b/>
                <w:bCs/>
              </w:rPr>
              <w:t xml:space="preserve">Общая трудоемкость дисциплины </w:t>
            </w:r>
          </w:p>
        </w:tc>
        <w:tc>
          <w:tcPr>
            <w:tcW w:w="3969" w:type="dxa"/>
          </w:tcPr>
          <w:p w14:paraId="05C0BAD1" w14:textId="546613B9" w:rsidR="0075108C" w:rsidRPr="00271177" w:rsidRDefault="0075108C" w:rsidP="000C4C4F">
            <w:pPr>
              <w:pStyle w:val="Default"/>
              <w:ind w:left="426"/>
            </w:pPr>
            <w:r>
              <w:rPr>
                <w:b/>
                <w:bCs/>
              </w:rPr>
              <w:t>6</w:t>
            </w:r>
            <w:r w:rsidRPr="00271177">
              <w:rPr>
                <w:b/>
                <w:bCs/>
              </w:rPr>
              <w:t>/</w:t>
            </w:r>
            <w:r>
              <w:rPr>
                <w:b/>
                <w:bCs/>
              </w:rPr>
              <w:t>21</w:t>
            </w:r>
            <w:r w:rsidRPr="00271177">
              <w:rPr>
                <w:b/>
                <w:bCs/>
              </w:rPr>
              <w:t>6</w:t>
            </w:r>
          </w:p>
        </w:tc>
      </w:tr>
      <w:tr w:rsidR="0075108C" w14:paraId="5FC3F47A" w14:textId="77777777" w:rsidTr="005306D8">
        <w:trPr>
          <w:trHeight w:val="245"/>
        </w:trPr>
        <w:tc>
          <w:tcPr>
            <w:tcW w:w="5103" w:type="dxa"/>
          </w:tcPr>
          <w:p w14:paraId="673CFFDB" w14:textId="19B23C7B" w:rsidR="0075108C" w:rsidRPr="00271177" w:rsidRDefault="00272AC4" w:rsidP="000C4C4F">
            <w:pPr>
              <w:pStyle w:val="Default"/>
              <w:ind w:left="426"/>
            </w:pPr>
            <w:r>
              <w:rPr>
                <w:b/>
                <w:bCs/>
                <w:i/>
                <w:iCs/>
              </w:rPr>
              <w:t>Контактная работа-</w:t>
            </w:r>
            <w:r w:rsidR="0075108C" w:rsidRPr="00271177">
              <w:rPr>
                <w:b/>
                <w:bCs/>
                <w:i/>
                <w:iCs/>
              </w:rPr>
              <w:t xml:space="preserve">Аудиторные занятия </w:t>
            </w:r>
          </w:p>
        </w:tc>
        <w:tc>
          <w:tcPr>
            <w:tcW w:w="3969" w:type="dxa"/>
          </w:tcPr>
          <w:p w14:paraId="2A30725D" w14:textId="32548E14" w:rsidR="0075108C" w:rsidRPr="00271177" w:rsidRDefault="0075108C" w:rsidP="000C4C4F">
            <w:pPr>
              <w:pStyle w:val="Default"/>
              <w:ind w:left="426"/>
            </w:pPr>
            <w:r>
              <w:rPr>
                <w:b/>
                <w:bCs/>
              </w:rPr>
              <w:t>50</w:t>
            </w:r>
          </w:p>
        </w:tc>
      </w:tr>
      <w:tr w:rsidR="0075108C" w14:paraId="5426BA4A" w14:textId="77777777" w:rsidTr="005306D8">
        <w:trPr>
          <w:trHeight w:val="109"/>
        </w:trPr>
        <w:tc>
          <w:tcPr>
            <w:tcW w:w="5103" w:type="dxa"/>
          </w:tcPr>
          <w:p w14:paraId="7B86D4EB" w14:textId="77777777" w:rsidR="0075108C" w:rsidRPr="00271177" w:rsidRDefault="0075108C" w:rsidP="000C4C4F">
            <w:pPr>
              <w:pStyle w:val="Default"/>
              <w:ind w:left="426"/>
            </w:pPr>
            <w:r w:rsidRPr="00271177">
              <w:rPr>
                <w:i/>
                <w:iCs/>
              </w:rPr>
              <w:t xml:space="preserve">Лекции </w:t>
            </w:r>
          </w:p>
        </w:tc>
        <w:tc>
          <w:tcPr>
            <w:tcW w:w="3969" w:type="dxa"/>
          </w:tcPr>
          <w:p w14:paraId="7EA32B16" w14:textId="29D857CC" w:rsidR="0075108C" w:rsidRPr="00271177" w:rsidRDefault="0075108C" w:rsidP="000C4C4F">
            <w:pPr>
              <w:pStyle w:val="Default"/>
              <w:ind w:left="426"/>
            </w:pPr>
            <w:r w:rsidRPr="00271177">
              <w:t>1</w:t>
            </w:r>
            <w:r>
              <w:t>6</w:t>
            </w:r>
            <w:r w:rsidRPr="00271177">
              <w:t xml:space="preserve"> </w:t>
            </w:r>
          </w:p>
        </w:tc>
      </w:tr>
      <w:tr w:rsidR="0075108C" w14:paraId="4ABF21D7" w14:textId="77777777" w:rsidTr="005306D8">
        <w:trPr>
          <w:trHeight w:val="109"/>
        </w:trPr>
        <w:tc>
          <w:tcPr>
            <w:tcW w:w="5103" w:type="dxa"/>
          </w:tcPr>
          <w:p w14:paraId="6CC59A9F" w14:textId="77777777" w:rsidR="0075108C" w:rsidRPr="00271177" w:rsidRDefault="0075108C" w:rsidP="000C4C4F">
            <w:pPr>
              <w:pStyle w:val="Default"/>
              <w:ind w:left="426"/>
            </w:pPr>
            <w:r w:rsidRPr="00271177">
              <w:rPr>
                <w:i/>
                <w:iCs/>
              </w:rPr>
              <w:t xml:space="preserve">Семинары, практические занятия </w:t>
            </w:r>
          </w:p>
        </w:tc>
        <w:tc>
          <w:tcPr>
            <w:tcW w:w="3969" w:type="dxa"/>
          </w:tcPr>
          <w:p w14:paraId="73C9BB9F" w14:textId="039AF480" w:rsidR="0075108C" w:rsidRPr="00271177" w:rsidRDefault="0075108C" w:rsidP="000C4C4F">
            <w:pPr>
              <w:pStyle w:val="Default"/>
              <w:ind w:left="426"/>
            </w:pPr>
            <w:r>
              <w:t>34</w:t>
            </w:r>
          </w:p>
        </w:tc>
      </w:tr>
      <w:tr w:rsidR="0075108C" w14:paraId="0E8A9255" w14:textId="77777777" w:rsidTr="005306D8">
        <w:trPr>
          <w:trHeight w:val="107"/>
        </w:trPr>
        <w:tc>
          <w:tcPr>
            <w:tcW w:w="5103" w:type="dxa"/>
          </w:tcPr>
          <w:p w14:paraId="21821F35" w14:textId="77777777" w:rsidR="0075108C" w:rsidRPr="00271177" w:rsidRDefault="0075108C" w:rsidP="000C4C4F">
            <w:pPr>
              <w:pStyle w:val="Default"/>
              <w:ind w:left="426"/>
            </w:pPr>
            <w:r w:rsidRPr="00271177">
              <w:rPr>
                <w:b/>
                <w:bCs/>
                <w:i/>
                <w:iCs/>
              </w:rPr>
              <w:t xml:space="preserve">Самостоятельная работа </w:t>
            </w:r>
          </w:p>
        </w:tc>
        <w:tc>
          <w:tcPr>
            <w:tcW w:w="3969" w:type="dxa"/>
          </w:tcPr>
          <w:p w14:paraId="17F3EF86" w14:textId="28816D38" w:rsidR="0075108C" w:rsidRPr="00271177" w:rsidRDefault="0075108C" w:rsidP="000C4C4F">
            <w:pPr>
              <w:pStyle w:val="Default"/>
              <w:ind w:left="426"/>
            </w:pPr>
            <w:r w:rsidRPr="00271177">
              <w:rPr>
                <w:b/>
                <w:bCs/>
              </w:rPr>
              <w:t>1</w:t>
            </w:r>
            <w:r>
              <w:rPr>
                <w:b/>
                <w:bCs/>
              </w:rPr>
              <w:t>66</w:t>
            </w:r>
          </w:p>
        </w:tc>
      </w:tr>
      <w:tr w:rsidR="0075108C" w14:paraId="17848972" w14:textId="77777777" w:rsidTr="005306D8">
        <w:trPr>
          <w:trHeight w:val="107"/>
        </w:trPr>
        <w:tc>
          <w:tcPr>
            <w:tcW w:w="5103" w:type="dxa"/>
          </w:tcPr>
          <w:p w14:paraId="751C6F56" w14:textId="77777777" w:rsidR="0075108C" w:rsidRPr="00271177" w:rsidRDefault="0075108C" w:rsidP="000C4C4F">
            <w:pPr>
              <w:pStyle w:val="Default"/>
              <w:ind w:left="426"/>
            </w:pPr>
            <w:r w:rsidRPr="00271177">
              <w:t>Вид промежуточной аттестации</w:t>
            </w:r>
          </w:p>
        </w:tc>
        <w:tc>
          <w:tcPr>
            <w:tcW w:w="3969" w:type="dxa"/>
          </w:tcPr>
          <w:p w14:paraId="5EE839BD" w14:textId="7CFA8570" w:rsidR="0075108C" w:rsidRPr="00271177" w:rsidRDefault="0075108C" w:rsidP="000C4C4F">
            <w:pPr>
              <w:pStyle w:val="Default"/>
              <w:ind w:left="426"/>
            </w:pPr>
            <w:r>
              <w:t xml:space="preserve">экзамен </w:t>
            </w:r>
            <w:r w:rsidRPr="00271177">
              <w:t xml:space="preserve"> </w:t>
            </w:r>
          </w:p>
        </w:tc>
      </w:tr>
    </w:tbl>
    <w:p w14:paraId="53C0C76C" w14:textId="3FD136A0" w:rsidR="0075108C" w:rsidRDefault="0075108C" w:rsidP="000C4C4F">
      <w:pPr>
        <w:pStyle w:val="a3"/>
        <w:spacing w:line="318" w:lineRule="exact"/>
        <w:ind w:left="426"/>
      </w:pPr>
    </w:p>
    <w:p w14:paraId="582975EF" w14:textId="38059FFB" w:rsidR="00272AC4" w:rsidRPr="00FD7204" w:rsidRDefault="00272AC4" w:rsidP="000C4C4F">
      <w:pPr>
        <w:pStyle w:val="a3"/>
        <w:spacing w:after="60"/>
        <w:ind w:left="426" w:right="658"/>
        <w:jc w:val="both"/>
        <w:rPr>
          <w:sz w:val="22"/>
          <w:szCs w:val="22"/>
        </w:rPr>
      </w:pPr>
      <w:r w:rsidRPr="00272AC4">
        <w:rPr>
          <w:b/>
        </w:rPr>
        <w:t>Для профилей:</w:t>
      </w:r>
      <w:r w:rsidRPr="00272AC4">
        <w:rPr>
          <w:spacing w:val="-18"/>
        </w:rPr>
        <w:t xml:space="preserve"> </w:t>
      </w:r>
      <w:r w:rsidRPr="00FD7204">
        <w:rPr>
          <w:spacing w:val="-18"/>
          <w:sz w:val="22"/>
          <w:szCs w:val="22"/>
        </w:rPr>
        <w:t xml:space="preserve">ОП «Экономика и </w:t>
      </w:r>
      <w:r w:rsidR="00FD7204" w:rsidRPr="00FD7204">
        <w:rPr>
          <w:spacing w:val="-18"/>
          <w:sz w:val="22"/>
          <w:szCs w:val="22"/>
        </w:rPr>
        <w:t>ф</w:t>
      </w:r>
      <w:r w:rsidRPr="00FD7204">
        <w:rPr>
          <w:spacing w:val="-18"/>
          <w:sz w:val="22"/>
          <w:szCs w:val="22"/>
        </w:rPr>
        <w:t>инансы» (все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FD7204">
        <w:rPr>
          <w:spacing w:val="-18"/>
          <w:sz w:val="22"/>
          <w:szCs w:val="22"/>
        </w:rPr>
        <w:t>»</w:t>
      </w:r>
      <w:r w:rsidRPr="00FD7204">
        <w:rPr>
          <w:spacing w:val="-18"/>
          <w:sz w:val="22"/>
          <w:szCs w:val="22"/>
        </w:rPr>
        <w:t>)</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272AC4" w14:paraId="776D13CA" w14:textId="77777777" w:rsidTr="005306D8">
        <w:trPr>
          <w:trHeight w:val="247"/>
        </w:trPr>
        <w:tc>
          <w:tcPr>
            <w:tcW w:w="5103" w:type="dxa"/>
          </w:tcPr>
          <w:p w14:paraId="5F560944" w14:textId="77777777" w:rsidR="00272AC4" w:rsidRPr="00271177" w:rsidRDefault="00272AC4" w:rsidP="000C4C4F">
            <w:pPr>
              <w:pStyle w:val="Default"/>
              <w:ind w:left="426"/>
            </w:pPr>
            <w:r w:rsidRPr="00271177">
              <w:t xml:space="preserve">Вид учебной работы по дисциплине </w:t>
            </w:r>
          </w:p>
        </w:tc>
        <w:tc>
          <w:tcPr>
            <w:tcW w:w="3969" w:type="dxa"/>
          </w:tcPr>
          <w:p w14:paraId="02AE6533" w14:textId="77777777" w:rsidR="00272AC4" w:rsidRPr="00271177" w:rsidRDefault="00272AC4" w:rsidP="000C4C4F">
            <w:pPr>
              <w:pStyle w:val="Default"/>
              <w:ind w:left="426"/>
            </w:pPr>
            <w:r w:rsidRPr="00271177">
              <w:t xml:space="preserve">Всего (в з/е и часах) </w:t>
            </w:r>
          </w:p>
        </w:tc>
      </w:tr>
      <w:tr w:rsidR="00272AC4" w14:paraId="308CA5FD" w14:textId="77777777" w:rsidTr="005306D8">
        <w:trPr>
          <w:trHeight w:val="245"/>
        </w:trPr>
        <w:tc>
          <w:tcPr>
            <w:tcW w:w="5103" w:type="dxa"/>
          </w:tcPr>
          <w:p w14:paraId="2E9D2A6A" w14:textId="77777777" w:rsidR="00272AC4" w:rsidRPr="00271177" w:rsidRDefault="00272AC4" w:rsidP="000C4C4F">
            <w:pPr>
              <w:pStyle w:val="Default"/>
              <w:ind w:left="426"/>
            </w:pPr>
            <w:r w:rsidRPr="00271177">
              <w:rPr>
                <w:b/>
                <w:bCs/>
              </w:rPr>
              <w:t xml:space="preserve">Общая трудоемкость дисциплины </w:t>
            </w:r>
          </w:p>
        </w:tc>
        <w:tc>
          <w:tcPr>
            <w:tcW w:w="3969" w:type="dxa"/>
          </w:tcPr>
          <w:p w14:paraId="5E7102FE" w14:textId="0A454466" w:rsidR="00272AC4" w:rsidRPr="00271177" w:rsidRDefault="00272AC4" w:rsidP="000C4C4F">
            <w:pPr>
              <w:pStyle w:val="Default"/>
              <w:ind w:left="426"/>
            </w:pPr>
            <w:r>
              <w:rPr>
                <w:b/>
                <w:bCs/>
              </w:rPr>
              <w:t>3</w:t>
            </w:r>
            <w:r w:rsidRPr="00271177">
              <w:rPr>
                <w:b/>
                <w:bCs/>
              </w:rPr>
              <w:t>/</w:t>
            </w:r>
            <w:r>
              <w:rPr>
                <w:b/>
                <w:bCs/>
              </w:rPr>
              <w:t>108</w:t>
            </w:r>
          </w:p>
        </w:tc>
      </w:tr>
      <w:tr w:rsidR="00272AC4" w14:paraId="1B7DED3D" w14:textId="77777777" w:rsidTr="005306D8">
        <w:trPr>
          <w:trHeight w:val="245"/>
        </w:trPr>
        <w:tc>
          <w:tcPr>
            <w:tcW w:w="5103" w:type="dxa"/>
          </w:tcPr>
          <w:p w14:paraId="1EC89AFA" w14:textId="77777777" w:rsidR="00272AC4" w:rsidRPr="00271177" w:rsidRDefault="00272AC4" w:rsidP="000C4C4F">
            <w:pPr>
              <w:pStyle w:val="Default"/>
              <w:ind w:left="426"/>
            </w:pPr>
            <w:r>
              <w:rPr>
                <w:b/>
                <w:bCs/>
                <w:i/>
                <w:iCs/>
              </w:rPr>
              <w:t>Контактная работа-</w:t>
            </w:r>
            <w:r w:rsidRPr="00271177">
              <w:rPr>
                <w:b/>
                <w:bCs/>
                <w:i/>
                <w:iCs/>
              </w:rPr>
              <w:t xml:space="preserve">Аудиторные занятия </w:t>
            </w:r>
          </w:p>
        </w:tc>
        <w:tc>
          <w:tcPr>
            <w:tcW w:w="3969" w:type="dxa"/>
          </w:tcPr>
          <w:p w14:paraId="10EE27EA" w14:textId="22D76931" w:rsidR="00272AC4" w:rsidRPr="00271177" w:rsidRDefault="00272AC4" w:rsidP="000C4C4F">
            <w:pPr>
              <w:pStyle w:val="Default"/>
              <w:ind w:left="426"/>
            </w:pPr>
            <w:r>
              <w:rPr>
                <w:b/>
                <w:bCs/>
              </w:rPr>
              <w:t>34</w:t>
            </w:r>
          </w:p>
        </w:tc>
      </w:tr>
      <w:tr w:rsidR="00272AC4" w14:paraId="12FE62F1" w14:textId="77777777" w:rsidTr="005306D8">
        <w:trPr>
          <w:trHeight w:val="109"/>
        </w:trPr>
        <w:tc>
          <w:tcPr>
            <w:tcW w:w="5103" w:type="dxa"/>
          </w:tcPr>
          <w:p w14:paraId="4902FD99" w14:textId="77777777" w:rsidR="00272AC4" w:rsidRPr="00271177" w:rsidRDefault="00272AC4" w:rsidP="000C4C4F">
            <w:pPr>
              <w:pStyle w:val="Default"/>
              <w:ind w:left="426"/>
            </w:pPr>
            <w:r w:rsidRPr="00271177">
              <w:rPr>
                <w:i/>
                <w:iCs/>
              </w:rPr>
              <w:t xml:space="preserve">Лекции </w:t>
            </w:r>
          </w:p>
        </w:tc>
        <w:tc>
          <w:tcPr>
            <w:tcW w:w="3969" w:type="dxa"/>
          </w:tcPr>
          <w:p w14:paraId="12C7B884" w14:textId="77777777" w:rsidR="00272AC4" w:rsidRPr="00271177" w:rsidRDefault="00272AC4" w:rsidP="000C4C4F">
            <w:pPr>
              <w:pStyle w:val="Default"/>
              <w:ind w:left="426"/>
            </w:pPr>
            <w:r w:rsidRPr="00271177">
              <w:t>1</w:t>
            </w:r>
            <w:r>
              <w:t>6</w:t>
            </w:r>
            <w:r w:rsidRPr="00271177">
              <w:t xml:space="preserve"> </w:t>
            </w:r>
          </w:p>
        </w:tc>
      </w:tr>
      <w:tr w:rsidR="00272AC4" w14:paraId="7CB1A6B8" w14:textId="77777777" w:rsidTr="005306D8">
        <w:trPr>
          <w:trHeight w:val="109"/>
        </w:trPr>
        <w:tc>
          <w:tcPr>
            <w:tcW w:w="5103" w:type="dxa"/>
          </w:tcPr>
          <w:p w14:paraId="442679DD" w14:textId="77777777" w:rsidR="00272AC4" w:rsidRPr="00271177" w:rsidRDefault="00272AC4" w:rsidP="000C4C4F">
            <w:pPr>
              <w:pStyle w:val="Default"/>
              <w:ind w:left="426"/>
            </w:pPr>
            <w:r w:rsidRPr="00271177">
              <w:rPr>
                <w:i/>
                <w:iCs/>
              </w:rPr>
              <w:t xml:space="preserve">Семинары, практические занятия </w:t>
            </w:r>
          </w:p>
        </w:tc>
        <w:tc>
          <w:tcPr>
            <w:tcW w:w="3969" w:type="dxa"/>
          </w:tcPr>
          <w:p w14:paraId="131DE39D" w14:textId="685F972F" w:rsidR="00272AC4" w:rsidRPr="00271177" w:rsidRDefault="00272AC4" w:rsidP="000C4C4F">
            <w:pPr>
              <w:pStyle w:val="Default"/>
              <w:ind w:left="426"/>
            </w:pPr>
            <w:r>
              <w:t>18</w:t>
            </w:r>
          </w:p>
        </w:tc>
      </w:tr>
      <w:tr w:rsidR="00272AC4" w14:paraId="3065ADB4" w14:textId="77777777" w:rsidTr="005306D8">
        <w:trPr>
          <w:trHeight w:val="107"/>
        </w:trPr>
        <w:tc>
          <w:tcPr>
            <w:tcW w:w="5103" w:type="dxa"/>
          </w:tcPr>
          <w:p w14:paraId="4655D2E2" w14:textId="77777777" w:rsidR="00272AC4" w:rsidRPr="00271177" w:rsidRDefault="00272AC4" w:rsidP="000C4C4F">
            <w:pPr>
              <w:pStyle w:val="Default"/>
              <w:ind w:left="426"/>
            </w:pPr>
            <w:r w:rsidRPr="00271177">
              <w:rPr>
                <w:b/>
                <w:bCs/>
                <w:i/>
                <w:iCs/>
              </w:rPr>
              <w:t xml:space="preserve">Самостоятельная работа </w:t>
            </w:r>
          </w:p>
        </w:tc>
        <w:tc>
          <w:tcPr>
            <w:tcW w:w="3969" w:type="dxa"/>
          </w:tcPr>
          <w:p w14:paraId="6588139F" w14:textId="7A804D3E" w:rsidR="00272AC4" w:rsidRPr="00271177" w:rsidRDefault="00272AC4" w:rsidP="000C4C4F">
            <w:pPr>
              <w:pStyle w:val="Default"/>
              <w:ind w:left="426"/>
            </w:pPr>
            <w:r>
              <w:rPr>
                <w:b/>
                <w:bCs/>
              </w:rPr>
              <w:t>74</w:t>
            </w:r>
          </w:p>
        </w:tc>
      </w:tr>
      <w:tr w:rsidR="00272AC4" w14:paraId="280C6689" w14:textId="77777777" w:rsidTr="005306D8">
        <w:trPr>
          <w:trHeight w:val="107"/>
        </w:trPr>
        <w:tc>
          <w:tcPr>
            <w:tcW w:w="5103" w:type="dxa"/>
          </w:tcPr>
          <w:p w14:paraId="47C59E4B" w14:textId="77777777" w:rsidR="00272AC4" w:rsidRPr="00271177" w:rsidRDefault="00272AC4" w:rsidP="000C4C4F">
            <w:pPr>
              <w:pStyle w:val="Default"/>
              <w:ind w:left="426"/>
            </w:pPr>
            <w:r w:rsidRPr="00271177">
              <w:t>Вид промежуточной аттестации</w:t>
            </w:r>
          </w:p>
        </w:tc>
        <w:tc>
          <w:tcPr>
            <w:tcW w:w="3969" w:type="dxa"/>
          </w:tcPr>
          <w:p w14:paraId="03567D2A" w14:textId="269A8243" w:rsidR="00272AC4" w:rsidRPr="00271177" w:rsidRDefault="00272AC4" w:rsidP="000C4C4F">
            <w:pPr>
              <w:pStyle w:val="Default"/>
              <w:ind w:left="426"/>
            </w:pPr>
            <w:r>
              <w:t xml:space="preserve">зачет </w:t>
            </w:r>
            <w:r w:rsidRPr="00271177">
              <w:t xml:space="preserve"> </w:t>
            </w:r>
          </w:p>
        </w:tc>
      </w:tr>
    </w:tbl>
    <w:p w14:paraId="1C1CE795" w14:textId="104B5481" w:rsidR="00272AC4" w:rsidRDefault="00272AC4" w:rsidP="000C4C4F">
      <w:pPr>
        <w:pStyle w:val="a3"/>
        <w:spacing w:line="318" w:lineRule="exact"/>
        <w:ind w:left="426"/>
      </w:pPr>
      <w:bookmarkStart w:id="13" w:name="_bookmark4"/>
      <w:bookmarkEnd w:id="13"/>
    </w:p>
    <w:p w14:paraId="34F58BF7" w14:textId="4D8A657A" w:rsidR="00BB2CD0" w:rsidRDefault="00BB2CD0" w:rsidP="000C4C4F">
      <w:pPr>
        <w:pStyle w:val="a3"/>
        <w:spacing w:line="318" w:lineRule="exact"/>
        <w:ind w:left="426"/>
        <w:rPr>
          <w:spacing w:val="-18"/>
          <w:sz w:val="22"/>
          <w:szCs w:val="22"/>
        </w:rPr>
      </w:pPr>
      <w:r w:rsidRPr="00272AC4">
        <w:rPr>
          <w:b/>
        </w:rPr>
        <w:t>Для профил</w:t>
      </w:r>
      <w:r>
        <w:rPr>
          <w:b/>
        </w:rPr>
        <w:t>я</w:t>
      </w:r>
      <w:r w:rsidRPr="00272AC4">
        <w:rPr>
          <w:b/>
        </w:rPr>
        <w:t>:</w:t>
      </w:r>
      <w:r w:rsidRPr="00272AC4">
        <w:rPr>
          <w:spacing w:val="-18"/>
        </w:rPr>
        <w:t xml:space="preserve"> </w:t>
      </w:r>
      <w:r w:rsidRPr="00FD7204">
        <w:rPr>
          <w:spacing w:val="-18"/>
          <w:sz w:val="22"/>
          <w:szCs w:val="22"/>
        </w:rPr>
        <w:t>ОП «Экономика и финансы» (профил</w:t>
      </w:r>
      <w:r>
        <w:rPr>
          <w:spacing w:val="-18"/>
          <w:sz w:val="22"/>
          <w:szCs w:val="22"/>
        </w:rPr>
        <w:t>ь: «Финансы и инвестиции» очно-заочное обучение</w:t>
      </w:r>
      <w:r w:rsidRPr="00FD7204">
        <w:rPr>
          <w:spacing w:val="-18"/>
          <w:sz w:val="22"/>
          <w:szCs w:val="22"/>
        </w:rPr>
        <w:t>) является дисциплиной по выбору (элективного)</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BB2CD0" w14:paraId="65F8E393" w14:textId="77777777" w:rsidTr="00BB2CD0">
        <w:trPr>
          <w:trHeight w:val="247"/>
        </w:trPr>
        <w:tc>
          <w:tcPr>
            <w:tcW w:w="5103" w:type="dxa"/>
          </w:tcPr>
          <w:p w14:paraId="4738F49E" w14:textId="77777777" w:rsidR="00BB2CD0" w:rsidRPr="00271177" w:rsidRDefault="00BB2CD0" w:rsidP="00BB2CD0">
            <w:pPr>
              <w:pStyle w:val="Default"/>
              <w:ind w:left="426"/>
            </w:pPr>
            <w:r w:rsidRPr="00271177">
              <w:t xml:space="preserve">Вид учебной работы по дисциплине </w:t>
            </w:r>
          </w:p>
        </w:tc>
        <w:tc>
          <w:tcPr>
            <w:tcW w:w="3969" w:type="dxa"/>
          </w:tcPr>
          <w:p w14:paraId="6F0D22B1" w14:textId="77777777" w:rsidR="00BB2CD0" w:rsidRPr="00271177" w:rsidRDefault="00BB2CD0" w:rsidP="00BB2CD0">
            <w:pPr>
              <w:pStyle w:val="Default"/>
              <w:ind w:left="426"/>
            </w:pPr>
            <w:r w:rsidRPr="00271177">
              <w:t xml:space="preserve">Всего (в з/е и часах) </w:t>
            </w:r>
          </w:p>
        </w:tc>
      </w:tr>
      <w:tr w:rsidR="00BB2CD0" w14:paraId="60FA3E6E" w14:textId="77777777" w:rsidTr="00BB2CD0">
        <w:trPr>
          <w:trHeight w:val="245"/>
        </w:trPr>
        <w:tc>
          <w:tcPr>
            <w:tcW w:w="5103" w:type="dxa"/>
          </w:tcPr>
          <w:p w14:paraId="183F613C" w14:textId="77777777" w:rsidR="00BB2CD0" w:rsidRPr="00271177" w:rsidRDefault="00BB2CD0" w:rsidP="00BB2CD0">
            <w:pPr>
              <w:pStyle w:val="Default"/>
              <w:ind w:left="426"/>
            </w:pPr>
            <w:r w:rsidRPr="00271177">
              <w:rPr>
                <w:b/>
                <w:bCs/>
              </w:rPr>
              <w:t xml:space="preserve">Общая трудоемкость дисциплины </w:t>
            </w:r>
          </w:p>
        </w:tc>
        <w:tc>
          <w:tcPr>
            <w:tcW w:w="3969" w:type="dxa"/>
          </w:tcPr>
          <w:p w14:paraId="528204AD" w14:textId="77777777" w:rsidR="00BB2CD0" w:rsidRPr="00271177" w:rsidRDefault="00BB2CD0" w:rsidP="00BB2CD0">
            <w:pPr>
              <w:pStyle w:val="Default"/>
              <w:ind w:left="426"/>
            </w:pPr>
            <w:r>
              <w:rPr>
                <w:b/>
                <w:bCs/>
              </w:rPr>
              <w:t>3</w:t>
            </w:r>
            <w:r w:rsidRPr="00271177">
              <w:rPr>
                <w:b/>
                <w:bCs/>
              </w:rPr>
              <w:t>/</w:t>
            </w:r>
            <w:r>
              <w:rPr>
                <w:b/>
                <w:bCs/>
              </w:rPr>
              <w:t>108</w:t>
            </w:r>
          </w:p>
        </w:tc>
      </w:tr>
      <w:tr w:rsidR="00BB2CD0" w14:paraId="7CE18B3F" w14:textId="77777777" w:rsidTr="00BB2CD0">
        <w:trPr>
          <w:trHeight w:val="245"/>
        </w:trPr>
        <w:tc>
          <w:tcPr>
            <w:tcW w:w="5103" w:type="dxa"/>
          </w:tcPr>
          <w:p w14:paraId="7B39FD24" w14:textId="77777777" w:rsidR="00BB2CD0" w:rsidRPr="00271177" w:rsidRDefault="00BB2CD0" w:rsidP="00BB2CD0">
            <w:pPr>
              <w:pStyle w:val="Default"/>
              <w:ind w:left="426"/>
            </w:pPr>
            <w:r>
              <w:rPr>
                <w:b/>
                <w:bCs/>
                <w:i/>
                <w:iCs/>
              </w:rPr>
              <w:lastRenderedPageBreak/>
              <w:t>Контактная работа-</w:t>
            </w:r>
            <w:r w:rsidRPr="00271177">
              <w:rPr>
                <w:b/>
                <w:bCs/>
                <w:i/>
                <w:iCs/>
              </w:rPr>
              <w:t xml:space="preserve">Аудиторные занятия </w:t>
            </w:r>
          </w:p>
        </w:tc>
        <w:tc>
          <w:tcPr>
            <w:tcW w:w="3969" w:type="dxa"/>
          </w:tcPr>
          <w:p w14:paraId="7AB13F97" w14:textId="780519F2" w:rsidR="00BB2CD0" w:rsidRPr="00271177" w:rsidRDefault="00BB2CD0" w:rsidP="00BB2CD0">
            <w:pPr>
              <w:pStyle w:val="Default"/>
              <w:ind w:left="426"/>
            </w:pPr>
            <w:r>
              <w:rPr>
                <w:b/>
                <w:bCs/>
              </w:rPr>
              <w:t>24</w:t>
            </w:r>
          </w:p>
        </w:tc>
      </w:tr>
      <w:tr w:rsidR="00BB2CD0" w14:paraId="2D04E532" w14:textId="77777777" w:rsidTr="00BB2CD0">
        <w:trPr>
          <w:trHeight w:val="109"/>
        </w:trPr>
        <w:tc>
          <w:tcPr>
            <w:tcW w:w="5103" w:type="dxa"/>
          </w:tcPr>
          <w:p w14:paraId="73A7F8C7" w14:textId="77777777" w:rsidR="00BB2CD0" w:rsidRPr="00271177" w:rsidRDefault="00BB2CD0" w:rsidP="00BB2CD0">
            <w:pPr>
              <w:pStyle w:val="Default"/>
              <w:ind w:left="426"/>
            </w:pPr>
            <w:r w:rsidRPr="00271177">
              <w:rPr>
                <w:i/>
                <w:iCs/>
              </w:rPr>
              <w:t xml:space="preserve">Лекции </w:t>
            </w:r>
          </w:p>
        </w:tc>
        <w:tc>
          <w:tcPr>
            <w:tcW w:w="3969" w:type="dxa"/>
          </w:tcPr>
          <w:p w14:paraId="0DFFE51B" w14:textId="534545F0" w:rsidR="00BB2CD0" w:rsidRPr="00271177" w:rsidRDefault="00BB2CD0" w:rsidP="00BB2CD0">
            <w:pPr>
              <w:pStyle w:val="Default"/>
              <w:ind w:left="426"/>
            </w:pPr>
            <w:r>
              <w:t>8</w:t>
            </w:r>
          </w:p>
        </w:tc>
      </w:tr>
      <w:tr w:rsidR="00BB2CD0" w14:paraId="230B9705" w14:textId="77777777" w:rsidTr="00BB2CD0">
        <w:trPr>
          <w:trHeight w:val="109"/>
        </w:trPr>
        <w:tc>
          <w:tcPr>
            <w:tcW w:w="5103" w:type="dxa"/>
          </w:tcPr>
          <w:p w14:paraId="2FD98555" w14:textId="77777777" w:rsidR="00BB2CD0" w:rsidRPr="00271177" w:rsidRDefault="00BB2CD0" w:rsidP="00BB2CD0">
            <w:pPr>
              <w:pStyle w:val="Default"/>
              <w:ind w:left="426"/>
            </w:pPr>
            <w:r w:rsidRPr="00271177">
              <w:rPr>
                <w:i/>
                <w:iCs/>
              </w:rPr>
              <w:t xml:space="preserve">Семинары, практические занятия </w:t>
            </w:r>
          </w:p>
        </w:tc>
        <w:tc>
          <w:tcPr>
            <w:tcW w:w="3969" w:type="dxa"/>
          </w:tcPr>
          <w:p w14:paraId="46DCE35F" w14:textId="22EACF2D" w:rsidR="00BB2CD0" w:rsidRPr="00271177" w:rsidRDefault="00BB2CD0" w:rsidP="00BB2CD0">
            <w:pPr>
              <w:pStyle w:val="Default"/>
              <w:ind w:left="426"/>
            </w:pPr>
            <w:r>
              <w:t>16</w:t>
            </w:r>
          </w:p>
        </w:tc>
      </w:tr>
      <w:tr w:rsidR="00BB2CD0" w14:paraId="6E77B883" w14:textId="77777777" w:rsidTr="00BB2CD0">
        <w:trPr>
          <w:trHeight w:val="107"/>
        </w:trPr>
        <w:tc>
          <w:tcPr>
            <w:tcW w:w="5103" w:type="dxa"/>
          </w:tcPr>
          <w:p w14:paraId="0EAD56B0" w14:textId="77777777" w:rsidR="00BB2CD0" w:rsidRPr="00271177" w:rsidRDefault="00BB2CD0" w:rsidP="00BB2CD0">
            <w:pPr>
              <w:pStyle w:val="Default"/>
              <w:ind w:left="426"/>
            </w:pPr>
            <w:r w:rsidRPr="00271177">
              <w:rPr>
                <w:b/>
                <w:bCs/>
                <w:i/>
                <w:iCs/>
              </w:rPr>
              <w:t xml:space="preserve">Самостоятельная работа </w:t>
            </w:r>
          </w:p>
        </w:tc>
        <w:tc>
          <w:tcPr>
            <w:tcW w:w="3969" w:type="dxa"/>
          </w:tcPr>
          <w:p w14:paraId="2AE3566F" w14:textId="69A8690D" w:rsidR="00BB2CD0" w:rsidRPr="00271177" w:rsidRDefault="00BB2CD0" w:rsidP="00BB2CD0">
            <w:pPr>
              <w:pStyle w:val="Default"/>
              <w:ind w:left="426"/>
            </w:pPr>
            <w:r>
              <w:rPr>
                <w:b/>
                <w:bCs/>
              </w:rPr>
              <w:t>84</w:t>
            </w:r>
          </w:p>
        </w:tc>
      </w:tr>
      <w:tr w:rsidR="00BB2CD0" w14:paraId="2803C9F7" w14:textId="77777777" w:rsidTr="00BB2CD0">
        <w:trPr>
          <w:trHeight w:val="107"/>
        </w:trPr>
        <w:tc>
          <w:tcPr>
            <w:tcW w:w="5103" w:type="dxa"/>
          </w:tcPr>
          <w:p w14:paraId="01EE71C7" w14:textId="77777777" w:rsidR="00BB2CD0" w:rsidRPr="00271177" w:rsidRDefault="00BB2CD0" w:rsidP="00BB2CD0">
            <w:pPr>
              <w:pStyle w:val="Default"/>
              <w:ind w:left="426"/>
            </w:pPr>
            <w:r w:rsidRPr="00271177">
              <w:t>Вид промежуточной аттестации</w:t>
            </w:r>
          </w:p>
        </w:tc>
        <w:tc>
          <w:tcPr>
            <w:tcW w:w="3969" w:type="dxa"/>
          </w:tcPr>
          <w:p w14:paraId="338FA042" w14:textId="77777777" w:rsidR="00BB2CD0" w:rsidRPr="00271177" w:rsidRDefault="00BB2CD0" w:rsidP="00BB2CD0">
            <w:pPr>
              <w:pStyle w:val="Default"/>
              <w:ind w:left="426"/>
            </w:pPr>
            <w:r>
              <w:t xml:space="preserve">зачет </w:t>
            </w:r>
            <w:r w:rsidRPr="00271177">
              <w:t xml:space="preserve"> </w:t>
            </w:r>
          </w:p>
        </w:tc>
      </w:tr>
    </w:tbl>
    <w:p w14:paraId="11B90DB2" w14:textId="77777777" w:rsidR="00152FB3" w:rsidRDefault="00152FB3" w:rsidP="000C4C4F">
      <w:pPr>
        <w:pStyle w:val="a3"/>
        <w:spacing w:before="10"/>
        <w:ind w:left="426"/>
        <w:rPr>
          <w:b/>
          <w:sz w:val="20"/>
        </w:rPr>
      </w:pPr>
    </w:p>
    <w:p w14:paraId="034F0E0E" w14:textId="7AE74D4B" w:rsidR="00152FB3" w:rsidRDefault="004A1E76" w:rsidP="000C4C4F">
      <w:pPr>
        <w:pStyle w:val="1"/>
        <w:numPr>
          <w:ilvl w:val="1"/>
          <w:numId w:val="22"/>
        </w:numPr>
        <w:tabs>
          <w:tab w:val="left" w:pos="1783"/>
        </w:tabs>
        <w:ind w:left="426"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77777777" w:rsidR="00152FB3" w:rsidRDefault="00DC55B4" w:rsidP="000C4C4F">
      <w:pPr>
        <w:pStyle w:val="1"/>
        <w:numPr>
          <w:ilvl w:val="2"/>
          <w:numId w:val="22"/>
        </w:numPr>
        <w:tabs>
          <w:tab w:val="left" w:pos="2798"/>
        </w:tabs>
        <w:spacing w:before="241"/>
        <w:ind w:left="426" w:hanging="873"/>
        <w:jc w:val="both"/>
      </w:pPr>
      <w:bookmarkStart w:id="14" w:name="_bookmark5"/>
      <w:bookmarkEnd w:id="14"/>
      <w:r>
        <w:t>Содержание</w:t>
      </w:r>
      <w:r>
        <w:rPr>
          <w:spacing w:val="-5"/>
        </w:rPr>
        <w:t xml:space="preserve"> </w:t>
      </w:r>
      <w:r>
        <w:t>дисциплины</w:t>
      </w:r>
    </w:p>
    <w:p w14:paraId="09A5A654" w14:textId="77777777" w:rsidR="00152FB3" w:rsidRPr="008B5AE0" w:rsidRDefault="00DC55B4" w:rsidP="000C4C4F">
      <w:pPr>
        <w:spacing w:before="108" w:after="120"/>
        <w:ind w:left="426"/>
        <w:jc w:val="both"/>
        <w:rPr>
          <w:b/>
          <w:sz w:val="24"/>
          <w:szCs w:val="24"/>
        </w:rPr>
      </w:pPr>
      <w:bookmarkStart w:id="15" w:name="_Hlk113290195"/>
      <w:r w:rsidRPr="008B5AE0">
        <w:rPr>
          <w:b/>
          <w:sz w:val="24"/>
          <w:szCs w:val="24"/>
        </w:rPr>
        <w:t>Тема</w:t>
      </w:r>
      <w:r w:rsidRPr="008B5AE0">
        <w:rPr>
          <w:b/>
          <w:spacing w:val="-1"/>
          <w:sz w:val="24"/>
          <w:szCs w:val="24"/>
        </w:rPr>
        <w:t xml:space="preserve"> </w:t>
      </w:r>
      <w:r w:rsidRPr="008B5AE0">
        <w:rPr>
          <w:b/>
          <w:sz w:val="24"/>
          <w:szCs w:val="24"/>
        </w:rPr>
        <w:t>1.</w:t>
      </w:r>
      <w:r w:rsidRPr="008B5AE0">
        <w:rPr>
          <w:b/>
          <w:spacing w:val="-1"/>
          <w:sz w:val="24"/>
          <w:szCs w:val="24"/>
        </w:rPr>
        <w:t xml:space="preserve"> </w:t>
      </w:r>
      <w:r w:rsidRPr="008B5AE0">
        <w:rPr>
          <w:b/>
          <w:sz w:val="24"/>
          <w:szCs w:val="24"/>
        </w:rPr>
        <w:t>Мировые</w:t>
      </w:r>
      <w:r w:rsidRPr="008B5AE0">
        <w:rPr>
          <w:b/>
          <w:spacing w:val="-4"/>
          <w:sz w:val="24"/>
          <w:szCs w:val="24"/>
        </w:rPr>
        <w:t xml:space="preserve"> </w:t>
      </w:r>
      <w:r w:rsidRPr="008B5AE0">
        <w:rPr>
          <w:b/>
          <w:sz w:val="24"/>
          <w:szCs w:val="24"/>
        </w:rPr>
        <w:t>финансы</w:t>
      </w:r>
      <w:r w:rsidRPr="008B5AE0">
        <w:rPr>
          <w:b/>
          <w:spacing w:val="-3"/>
          <w:sz w:val="24"/>
          <w:szCs w:val="24"/>
        </w:rPr>
        <w:t xml:space="preserve"> </w:t>
      </w:r>
      <w:r w:rsidRPr="008B5AE0">
        <w:rPr>
          <w:b/>
          <w:sz w:val="24"/>
          <w:szCs w:val="24"/>
        </w:rPr>
        <w:t>и</w:t>
      </w:r>
      <w:r w:rsidRPr="008B5AE0">
        <w:rPr>
          <w:b/>
          <w:spacing w:val="-3"/>
          <w:sz w:val="24"/>
          <w:szCs w:val="24"/>
        </w:rPr>
        <w:t xml:space="preserve"> </w:t>
      </w:r>
      <w:r w:rsidRPr="008B5AE0">
        <w:rPr>
          <w:b/>
          <w:sz w:val="24"/>
          <w:szCs w:val="24"/>
        </w:rPr>
        <w:t>мировой</w:t>
      </w:r>
      <w:r w:rsidRPr="008B5AE0">
        <w:rPr>
          <w:b/>
          <w:spacing w:val="-2"/>
          <w:sz w:val="24"/>
          <w:szCs w:val="24"/>
        </w:rPr>
        <w:t xml:space="preserve"> </w:t>
      </w:r>
      <w:r w:rsidRPr="008B5AE0">
        <w:rPr>
          <w:b/>
          <w:sz w:val="24"/>
          <w:szCs w:val="24"/>
        </w:rPr>
        <w:t>финансовый</w:t>
      </w:r>
      <w:r w:rsidRPr="008B5AE0">
        <w:rPr>
          <w:b/>
          <w:spacing w:val="-2"/>
          <w:sz w:val="24"/>
          <w:szCs w:val="24"/>
        </w:rPr>
        <w:t xml:space="preserve"> </w:t>
      </w:r>
      <w:r w:rsidRPr="008B5AE0">
        <w:rPr>
          <w:b/>
          <w:sz w:val="24"/>
          <w:szCs w:val="24"/>
        </w:rPr>
        <w:t>рынок</w:t>
      </w:r>
    </w:p>
    <w:p w14:paraId="32EA924A" w14:textId="333492C7" w:rsidR="00152FB3" w:rsidRPr="008B5AE0" w:rsidRDefault="008E447D" w:rsidP="000C4C4F">
      <w:pPr>
        <w:pStyle w:val="a3"/>
        <w:spacing w:before="48" w:line="276" w:lineRule="auto"/>
        <w:ind w:left="426" w:right="680" w:firstLine="567"/>
        <w:jc w:val="both"/>
        <w:rPr>
          <w:sz w:val="24"/>
          <w:szCs w:val="24"/>
        </w:rPr>
      </w:pPr>
      <w:r w:rsidRPr="008B5AE0">
        <w:rPr>
          <w:sz w:val="24"/>
          <w:szCs w:val="24"/>
        </w:rPr>
        <w:t xml:space="preserve">Взаимосвязь мировой экономики и мировых финансов. </w:t>
      </w:r>
      <w:r w:rsidR="00E600FB" w:rsidRPr="008B5AE0">
        <w:rPr>
          <w:sz w:val="24"/>
          <w:szCs w:val="24"/>
        </w:rPr>
        <w:t xml:space="preserve">Особенности </w:t>
      </w:r>
      <w:proofErr w:type="spellStart"/>
      <w:r w:rsidR="00E600FB" w:rsidRPr="008B5AE0">
        <w:rPr>
          <w:sz w:val="24"/>
          <w:szCs w:val="24"/>
        </w:rPr>
        <w:t>ф</w:t>
      </w:r>
      <w:r w:rsidR="00DC2A76" w:rsidRPr="008B5AE0">
        <w:rPr>
          <w:sz w:val="24"/>
          <w:szCs w:val="24"/>
        </w:rPr>
        <w:t>инансиализаци</w:t>
      </w:r>
      <w:r w:rsidR="00E600FB" w:rsidRPr="008B5AE0">
        <w:rPr>
          <w:sz w:val="24"/>
          <w:szCs w:val="24"/>
        </w:rPr>
        <w:t>и</w:t>
      </w:r>
      <w:proofErr w:type="spellEnd"/>
      <w:r w:rsidR="00DC2A76" w:rsidRPr="008B5AE0">
        <w:rPr>
          <w:sz w:val="24"/>
          <w:szCs w:val="24"/>
        </w:rPr>
        <w:t xml:space="preserve"> мировой экономики. </w:t>
      </w:r>
      <w:r w:rsidR="00522F18" w:rsidRPr="008B5AE0">
        <w:rPr>
          <w:sz w:val="24"/>
          <w:szCs w:val="24"/>
        </w:rPr>
        <w:t xml:space="preserve">Понятие финансовой глубины и финансовой открытости страны. </w:t>
      </w:r>
      <w:r w:rsidRPr="008B5AE0">
        <w:rPr>
          <w:sz w:val="24"/>
          <w:szCs w:val="24"/>
        </w:rPr>
        <w:t xml:space="preserve">Сущность, структура и </w:t>
      </w:r>
      <w:r w:rsidR="00DC2A76" w:rsidRPr="008B5AE0">
        <w:rPr>
          <w:sz w:val="24"/>
          <w:szCs w:val="24"/>
        </w:rPr>
        <w:t xml:space="preserve">основные </w:t>
      </w:r>
      <w:r w:rsidRPr="008B5AE0">
        <w:rPr>
          <w:sz w:val="24"/>
          <w:szCs w:val="24"/>
        </w:rPr>
        <w:t>функции мировых финансов. Взаимосвязь</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финансовых</w:t>
      </w:r>
      <w:r w:rsidRPr="008B5AE0">
        <w:rPr>
          <w:spacing w:val="1"/>
          <w:sz w:val="24"/>
          <w:szCs w:val="24"/>
        </w:rPr>
        <w:t xml:space="preserve"> </w:t>
      </w:r>
      <w:r w:rsidRPr="008B5AE0">
        <w:rPr>
          <w:sz w:val="24"/>
          <w:szCs w:val="24"/>
        </w:rPr>
        <w:t>отношений,</w:t>
      </w:r>
      <w:r w:rsidRPr="008B5AE0">
        <w:rPr>
          <w:spacing w:val="1"/>
          <w:sz w:val="24"/>
          <w:szCs w:val="24"/>
        </w:rPr>
        <w:t xml:space="preserve"> </w:t>
      </w:r>
      <w:r w:rsidRPr="008B5AE0">
        <w:rPr>
          <w:sz w:val="24"/>
          <w:szCs w:val="24"/>
        </w:rPr>
        <w:t>миров</w:t>
      </w:r>
      <w:r w:rsidR="00DC2A76" w:rsidRPr="008B5AE0">
        <w:rPr>
          <w:sz w:val="24"/>
          <w:szCs w:val="24"/>
        </w:rPr>
        <w:t xml:space="preserve">ой </w:t>
      </w:r>
      <w:r w:rsidRPr="008B5AE0">
        <w:rPr>
          <w:sz w:val="24"/>
          <w:szCs w:val="24"/>
        </w:rPr>
        <w:t>валютно-финансов</w:t>
      </w:r>
      <w:r w:rsidR="00DC2A76" w:rsidRPr="008B5AE0">
        <w:rPr>
          <w:sz w:val="24"/>
          <w:szCs w:val="24"/>
        </w:rPr>
        <w:t xml:space="preserve">ой </w:t>
      </w:r>
      <w:r w:rsidRPr="008B5AE0">
        <w:rPr>
          <w:sz w:val="24"/>
          <w:szCs w:val="24"/>
        </w:rPr>
        <w:t>систем</w:t>
      </w:r>
      <w:r w:rsidR="00DC2A76" w:rsidRPr="008B5AE0">
        <w:rPr>
          <w:sz w:val="24"/>
          <w:szCs w:val="24"/>
        </w:rPr>
        <w:t xml:space="preserve">ы. </w:t>
      </w:r>
      <w:r w:rsidR="00377E16" w:rsidRPr="008B5AE0">
        <w:rPr>
          <w:sz w:val="24"/>
          <w:szCs w:val="24"/>
        </w:rPr>
        <w:t>Взаимосвязь национальных и международных (региональных) финансов, их</w:t>
      </w:r>
      <w:r w:rsidR="00377E16" w:rsidRPr="008B5AE0">
        <w:rPr>
          <w:spacing w:val="1"/>
          <w:sz w:val="24"/>
          <w:szCs w:val="24"/>
        </w:rPr>
        <w:t xml:space="preserve"> место в </w:t>
      </w:r>
      <w:r w:rsidR="00377E16" w:rsidRPr="008B5AE0">
        <w:rPr>
          <w:sz w:val="24"/>
          <w:szCs w:val="24"/>
        </w:rPr>
        <w:t>структуре мировых</w:t>
      </w:r>
      <w:r w:rsidR="00377E16" w:rsidRPr="008B5AE0">
        <w:rPr>
          <w:spacing w:val="1"/>
          <w:sz w:val="24"/>
          <w:szCs w:val="24"/>
        </w:rPr>
        <w:t xml:space="preserve"> </w:t>
      </w:r>
      <w:r w:rsidR="00377E16" w:rsidRPr="008B5AE0">
        <w:rPr>
          <w:sz w:val="24"/>
          <w:szCs w:val="24"/>
        </w:rPr>
        <w:t xml:space="preserve">финансов. </w:t>
      </w:r>
      <w:r w:rsidR="00DC2A76" w:rsidRPr="008B5AE0">
        <w:rPr>
          <w:sz w:val="24"/>
          <w:szCs w:val="24"/>
        </w:rPr>
        <w:t>М</w:t>
      </w:r>
      <w:r w:rsidRPr="008B5AE0">
        <w:rPr>
          <w:sz w:val="24"/>
          <w:szCs w:val="24"/>
        </w:rPr>
        <w:t>иров</w:t>
      </w:r>
      <w:r w:rsidR="00DC2A76" w:rsidRPr="008B5AE0">
        <w:rPr>
          <w:sz w:val="24"/>
          <w:szCs w:val="24"/>
        </w:rPr>
        <w:t xml:space="preserve">ая </w:t>
      </w:r>
      <w:r w:rsidRPr="008B5AE0">
        <w:rPr>
          <w:sz w:val="24"/>
          <w:szCs w:val="24"/>
        </w:rPr>
        <w:t>финансов</w:t>
      </w:r>
      <w:r w:rsidR="00DC2A76" w:rsidRPr="008B5AE0">
        <w:rPr>
          <w:sz w:val="24"/>
          <w:szCs w:val="24"/>
        </w:rPr>
        <w:t>ая архи</w:t>
      </w:r>
      <w:r w:rsidRPr="008B5AE0">
        <w:rPr>
          <w:sz w:val="24"/>
          <w:szCs w:val="24"/>
        </w:rPr>
        <w:t>тектур</w:t>
      </w:r>
      <w:r w:rsidR="00DC2A76" w:rsidRPr="008B5AE0">
        <w:rPr>
          <w:sz w:val="24"/>
          <w:szCs w:val="24"/>
        </w:rPr>
        <w:t>а</w:t>
      </w:r>
      <w:r w:rsidR="00E600FB" w:rsidRPr="008B5AE0">
        <w:rPr>
          <w:sz w:val="24"/>
          <w:szCs w:val="24"/>
        </w:rPr>
        <w:t xml:space="preserve"> </w:t>
      </w:r>
      <w:r w:rsidR="00EB7DE5" w:rsidRPr="008B5AE0">
        <w:rPr>
          <w:sz w:val="24"/>
          <w:szCs w:val="24"/>
        </w:rPr>
        <w:t xml:space="preserve">(МФА) </w:t>
      </w:r>
      <w:r w:rsidR="00E600FB" w:rsidRPr="008B5AE0">
        <w:rPr>
          <w:sz w:val="24"/>
          <w:szCs w:val="24"/>
        </w:rPr>
        <w:t>и ее основные системные глобальные дисбалансы</w:t>
      </w:r>
      <w:r w:rsidRPr="008B5AE0">
        <w:rPr>
          <w:sz w:val="24"/>
          <w:szCs w:val="24"/>
        </w:rPr>
        <w:t>.</w:t>
      </w:r>
      <w:r w:rsidRPr="008B5AE0">
        <w:rPr>
          <w:spacing w:val="1"/>
          <w:sz w:val="24"/>
          <w:szCs w:val="24"/>
        </w:rPr>
        <w:t xml:space="preserve"> </w:t>
      </w:r>
    </w:p>
    <w:p w14:paraId="347D7A45" w14:textId="68AFAAC2" w:rsidR="00CB0934" w:rsidRPr="008B5AE0" w:rsidRDefault="00DC55B4" w:rsidP="000C4C4F">
      <w:pPr>
        <w:pStyle w:val="a3"/>
        <w:spacing w:before="1" w:line="276" w:lineRule="auto"/>
        <w:ind w:left="426" w:right="680" w:firstLine="567"/>
        <w:jc w:val="both"/>
        <w:rPr>
          <w:sz w:val="24"/>
          <w:szCs w:val="24"/>
        </w:rPr>
      </w:pPr>
      <w:r w:rsidRPr="008B5AE0">
        <w:rPr>
          <w:sz w:val="24"/>
          <w:szCs w:val="24"/>
        </w:rPr>
        <w:t>Понятие</w:t>
      </w:r>
      <w:r w:rsidR="009A5CE1" w:rsidRPr="008B5AE0">
        <w:rPr>
          <w:sz w:val="24"/>
          <w:szCs w:val="24"/>
        </w:rPr>
        <w:t>,</w:t>
      </w:r>
      <w:r w:rsidRPr="008B5AE0">
        <w:rPr>
          <w:sz w:val="24"/>
          <w:szCs w:val="24"/>
        </w:rPr>
        <w:t xml:space="preserve"> структура </w:t>
      </w:r>
      <w:r w:rsidR="009A5CE1" w:rsidRPr="008B5AE0">
        <w:rPr>
          <w:sz w:val="24"/>
          <w:szCs w:val="24"/>
        </w:rPr>
        <w:t xml:space="preserve">и основные функции </w:t>
      </w:r>
      <w:r w:rsidRPr="008B5AE0">
        <w:rPr>
          <w:sz w:val="24"/>
          <w:szCs w:val="24"/>
        </w:rPr>
        <w:t>мирового финансового рынка</w:t>
      </w:r>
      <w:r w:rsidR="00090AF3" w:rsidRPr="008B5AE0">
        <w:rPr>
          <w:sz w:val="24"/>
          <w:szCs w:val="24"/>
        </w:rPr>
        <w:t xml:space="preserve"> (МФР)</w:t>
      </w:r>
      <w:r w:rsidRPr="008B5AE0">
        <w:rPr>
          <w:sz w:val="24"/>
          <w:szCs w:val="24"/>
        </w:rPr>
        <w:t xml:space="preserve">. </w:t>
      </w:r>
      <w:r w:rsidR="00947772" w:rsidRPr="008B5AE0">
        <w:rPr>
          <w:sz w:val="24"/>
          <w:szCs w:val="24"/>
        </w:rPr>
        <w:t xml:space="preserve">Особенности его регулирования. </w:t>
      </w:r>
      <w:r w:rsidR="009A5CE1" w:rsidRPr="008B5AE0">
        <w:rPr>
          <w:sz w:val="24"/>
          <w:szCs w:val="24"/>
        </w:rPr>
        <w:t>Этапы</w:t>
      </w:r>
      <w:r w:rsidR="009A5CE1" w:rsidRPr="008B5AE0">
        <w:rPr>
          <w:spacing w:val="1"/>
          <w:sz w:val="24"/>
          <w:szCs w:val="24"/>
        </w:rPr>
        <w:t xml:space="preserve"> </w:t>
      </w:r>
      <w:r w:rsidR="009A5CE1" w:rsidRPr="008B5AE0">
        <w:rPr>
          <w:sz w:val="24"/>
          <w:szCs w:val="24"/>
        </w:rPr>
        <w:t>формирования</w:t>
      </w:r>
      <w:r w:rsidR="009A5CE1" w:rsidRPr="008B5AE0">
        <w:rPr>
          <w:spacing w:val="1"/>
          <w:sz w:val="24"/>
          <w:szCs w:val="24"/>
        </w:rPr>
        <w:t xml:space="preserve"> </w:t>
      </w:r>
      <w:r w:rsidR="00090AF3" w:rsidRPr="008B5AE0">
        <w:rPr>
          <w:spacing w:val="1"/>
          <w:sz w:val="24"/>
          <w:szCs w:val="24"/>
        </w:rPr>
        <w:t xml:space="preserve">МФР. </w:t>
      </w:r>
      <w:r w:rsidR="00377E16" w:rsidRPr="008B5AE0">
        <w:rPr>
          <w:sz w:val="24"/>
          <w:szCs w:val="24"/>
        </w:rPr>
        <w:t xml:space="preserve">Участники </w:t>
      </w:r>
      <w:r w:rsidR="00090AF3" w:rsidRPr="008B5AE0">
        <w:rPr>
          <w:sz w:val="24"/>
          <w:szCs w:val="24"/>
        </w:rPr>
        <w:t xml:space="preserve">МФР. </w:t>
      </w:r>
      <w:r w:rsidR="00377E16" w:rsidRPr="008B5AE0">
        <w:rPr>
          <w:sz w:val="24"/>
          <w:szCs w:val="24"/>
        </w:rPr>
        <w:t>Основные п</w:t>
      </w:r>
      <w:r w:rsidRPr="008B5AE0">
        <w:rPr>
          <w:sz w:val="24"/>
          <w:szCs w:val="24"/>
        </w:rPr>
        <w:t>родукт</w:t>
      </w:r>
      <w:r w:rsidR="00DC2A76" w:rsidRPr="008B5AE0">
        <w:rPr>
          <w:sz w:val="24"/>
          <w:szCs w:val="24"/>
        </w:rPr>
        <w:t xml:space="preserve">ы </w:t>
      </w:r>
      <w:r w:rsidRPr="008B5AE0">
        <w:rPr>
          <w:sz w:val="24"/>
          <w:szCs w:val="24"/>
        </w:rPr>
        <w:t>и услуг</w:t>
      </w:r>
      <w:r w:rsidR="00DC2A76" w:rsidRPr="008B5AE0">
        <w:rPr>
          <w:sz w:val="24"/>
          <w:szCs w:val="24"/>
        </w:rPr>
        <w:t>и</w:t>
      </w:r>
      <w:r w:rsidRPr="008B5AE0">
        <w:rPr>
          <w:sz w:val="24"/>
          <w:szCs w:val="24"/>
        </w:rPr>
        <w:t xml:space="preserve"> </w:t>
      </w:r>
      <w:r w:rsidR="009A5CE1" w:rsidRPr="008B5AE0">
        <w:rPr>
          <w:sz w:val="24"/>
          <w:szCs w:val="24"/>
        </w:rPr>
        <w:t xml:space="preserve">современного </w:t>
      </w:r>
      <w:r w:rsidR="00090AF3" w:rsidRPr="008B5AE0">
        <w:rPr>
          <w:sz w:val="24"/>
          <w:szCs w:val="24"/>
        </w:rPr>
        <w:t xml:space="preserve">МФР. </w:t>
      </w:r>
      <w:r w:rsidR="00CB0934" w:rsidRPr="008B5AE0">
        <w:rPr>
          <w:sz w:val="24"/>
          <w:szCs w:val="24"/>
        </w:rPr>
        <w:t>Понятие</w:t>
      </w:r>
      <w:r w:rsidR="00DC1BB6" w:rsidRPr="008B5AE0">
        <w:rPr>
          <w:sz w:val="24"/>
          <w:szCs w:val="24"/>
        </w:rPr>
        <w:t>, особенности функционирования и основные виды м</w:t>
      </w:r>
      <w:r w:rsidR="00CB0934" w:rsidRPr="008B5AE0">
        <w:rPr>
          <w:sz w:val="24"/>
          <w:szCs w:val="24"/>
        </w:rPr>
        <w:t>еждународны</w:t>
      </w:r>
      <w:r w:rsidR="00DC1BB6" w:rsidRPr="008B5AE0">
        <w:rPr>
          <w:sz w:val="24"/>
          <w:szCs w:val="24"/>
        </w:rPr>
        <w:t>х</w:t>
      </w:r>
      <w:r w:rsidR="00CB0934" w:rsidRPr="008B5AE0">
        <w:rPr>
          <w:sz w:val="24"/>
          <w:szCs w:val="24"/>
        </w:rPr>
        <w:t xml:space="preserve"> финансовы</w:t>
      </w:r>
      <w:r w:rsidR="00DC1BB6" w:rsidRPr="008B5AE0">
        <w:rPr>
          <w:sz w:val="24"/>
          <w:szCs w:val="24"/>
        </w:rPr>
        <w:t>х</w:t>
      </w:r>
      <w:r w:rsidR="00CB0934" w:rsidRPr="008B5AE0">
        <w:rPr>
          <w:sz w:val="24"/>
          <w:szCs w:val="24"/>
        </w:rPr>
        <w:t xml:space="preserve"> центр</w:t>
      </w:r>
      <w:r w:rsidR="00DC1BB6" w:rsidRPr="008B5AE0">
        <w:rPr>
          <w:sz w:val="24"/>
          <w:szCs w:val="24"/>
        </w:rPr>
        <w:t>ов</w:t>
      </w:r>
      <w:r w:rsidR="00CB0934" w:rsidRPr="008B5AE0">
        <w:rPr>
          <w:sz w:val="24"/>
          <w:szCs w:val="24"/>
        </w:rPr>
        <w:t xml:space="preserve">. </w:t>
      </w:r>
    </w:p>
    <w:p w14:paraId="18F65957" w14:textId="41DBA448" w:rsidR="00152FB3" w:rsidRPr="008B5AE0" w:rsidRDefault="009A5CE1" w:rsidP="000C4C4F">
      <w:pPr>
        <w:pStyle w:val="a3"/>
        <w:spacing w:before="1" w:line="276" w:lineRule="auto"/>
        <w:ind w:left="426" w:right="680" w:firstLine="567"/>
        <w:jc w:val="both"/>
        <w:rPr>
          <w:sz w:val="24"/>
          <w:szCs w:val="24"/>
        </w:rPr>
      </w:pPr>
      <w:r w:rsidRPr="008B5AE0">
        <w:rPr>
          <w:sz w:val="24"/>
          <w:szCs w:val="24"/>
        </w:rPr>
        <w:t>Текущие тенденции</w:t>
      </w:r>
      <w:r w:rsidRPr="008B5AE0">
        <w:rPr>
          <w:spacing w:val="1"/>
          <w:sz w:val="24"/>
          <w:szCs w:val="24"/>
        </w:rPr>
        <w:t xml:space="preserve"> </w:t>
      </w:r>
      <w:r w:rsidR="00052EC0" w:rsidRPr="008B5AE0">
        <w:rPr>
          <w:spacing w:val="1"/>
          <w:sz w:val="24"/>
          <w:szCs w:val="24"/>
        </w:rPr>
        <w:t xml:space="preserve">и перспективы </w:t>
      </w:r>
      <w:r w:rsidRPr="008B5AE0">
        <w:rPr>
          <w:sz w:val="24"/>
          <w:szCs w:val="24"/>
        </w:rPr>
        <w:t>развития</w:t>
      </w:r>
      <w:r w:rsidRPr="008B5AE0">
        <w:rPr>
          <w:spacing w:val="1"/>
          <w:sz w:val="24"/>
          <w:szCs w:val="24"/>
        </w:rPr>
        <w:t xml:space="preserve"> </w:t>
      </w:r>
      <w:r w:rsidRPr="008B5AE0">
        <w:rPr>
          <w:sz w:val="24"/>
          <w:szCs w:val="24"/>
        </w:rPr>
        <w:t>мировых</w:t>
      </w:r>
      <w:r w:rsidRPr="008B5AE0">
        <w:rPr>
          <w:spacing w:val="1"/>
          <w:sz w:val="24"/>
          <w:szCs w:val="24"/>
        </w:rPr>
        <w:t xml:space="preserve"> </w:t>
      </w:r>
      <w:r w:rsidRPr="008B5AE0">
        <w:rPr>
          <w:sz w:val="24"/>
          <w:szCs w:val="24"/>
        </w:rPr>
        <w:t>финансов</w:t>
      </w:r>
      <w:r w:rsidR="00090AF3" w:rsidRPr="008B5AE0">
        <w:rPr>
          <w:spacing w:val="1"/>
          <w:sz w:val="24"/>
          <w:szCs w:val="24"/>
        </w:rPr>
        <w:t xml:space="preserve">. </w:t>
      </w:r>
    </w:p>
    <w:p w14:paraId="3DCE1813" w14:textId="27255F7D" w:rsidR="00152FB3" w:rsidRPr="008B5AE0" w:rsidRDefault="00DC55B4" w:rsidP="000C4C4F">
      <w:pPr>
        <w:spacing w:before="108" w:after="120"/>
        <w:ind w:left="426" w:right="799" w:firstLine="57"/>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2.</w:t>
      </w:r>
      <w:r w:rsidRPr="008B5AE0">
        <w:rPr>
          <w:b/>
          <w:spacing w:val="-3"/>
          <w:sz w:val="24"/>
          <w:szCs w:val="24"/>
        </w:rPr>
        <w:t xml:space="preserve"> </w:t>
      </w:r>
      <w:r w:rsidRPr="008B5AE0">
        <w:rPr>
          <w:b/>
          <w:sz w:val="24"/>
          <w:szCs w:val="24"/>
        </w:rPr>
        <w:t>Валюта</w:t>
      </w:r>
      <w:r w:rsidR="00C6719E" w:rsidRPr="008B5AE0">
        <w:rPr>
          <w:b/>
          <w:sz w:val="24"/>
          <w:szCs w:val="24"/>
        </w:rPr>
        <w:t xml:space="preserve">, </w:t>
      </w:r>
      <w:r w:rsidRPr="008B5AE0">
        <w:rPr>
          <w:b/>
          <w:sz w:val="24"/>
          <w:szCs w:val="24"/>
        </w:rPr>
        <w:t>международные</w:t>
      </w:r>
      <w:r w:rsidRPr="008B5AE0">
        <w:rPr>
          <w:b/>
          <w:spacing w:val="-3"/>
          <w:sz w:val="24"/>
          <w:szCs w:val="24"/>
        </w:rPr>
        <w:t xml:space="preserve"> </w:t>
      </w:r>
      <w:r w:rsidRPr="008B5AE0">
        <w:rPr>
          <w:b/>
          <w:sz w:val="24"/>
          <w:szCs w:val="24"/>
        </w:rPr>
        <w:t>валютные</w:t>
      </w:r>
      <w:r w:rsidRPr="008B5AE0">
        <w:rPr>
          <w:b/>
          <w:spacing w:val="-2"/>
          <w:sz w:val="24"/>
          <w:szCs w:val="24"/>
        </w:rPr>
        <w:t xml:space="preserve"> </w:t>
      </w:r>
      <w:r w:rsidRPr="008B5AE0">
        <w:rPr>
          <w:b/>
          <w:sz w:val="24"/>
          <w:szCs w:val="24"/>
        </w:rPr>
        <w:t>отношения</w:t>
      </w:r>
      <w:r w:rsidR="00C6719E" w:rsidRPr="008B5AE0">
        <w:rPr>
          <w:b/>
          <w:sz w:val="24"/>
          <w:szCs w:val="24"/>
        </w:rPr>
        <w:t xml:space="preserve"> и валютная политика</w:t>
      </w:r>
    </w:p>
    <w:p w14:paraId="0312E0A1" w14:textId="5B90F737" w:rsidR="003849B4" w:rsidRPr="008B5AE0" w:rsidRDefault="00DC55B4" w:rsidP="000C4C4F">
      <w:pPr>
        <w:pStyle w:val="a3"/>
        <w:spacing w:line="276" w:lineRule="auto"/>
        <w:ind w:left="426" w:right="680" w:firstLine="567"/>
        <w:jc w:val="both"/>
        <w:rPr>
          <w:sz w:val="24"/>
          <w:szCs w:val="24"/>
        </w:rPr>
      </w:pPr>
      <w:r w:rsidRPr="008B5AE0">
        <w:rPr>
          <w:sz w:val="24"/>
          <w:szCs w:val="24"/>
        </w:rPr>
        <w:t xml:space="preserve">Понятие </w:t>
      </w:r>
      <w:r w:rsidR="00165C93" w:rsidRPr="008B5AE0">
        <w:rPr>
          <w:sz w:val="24"/>
          <w:szCs w:val="24"/>
        </w:rPr>
        <w:t xml:space="preserve">и типы валют. </w:t>
      </w:r>
      <w:r w:rsidRPr="008B5AE0">
        <w:rPr>
          <w:sz w:val="24"/>
          <w:szCs w:val="24"/>
        </w:rPr>
        <w:t>Классификация</w:t>
      </w:r>
      <w:r w:rsidRPr="008B5AE0">
        <w:rPr>
          <w:spacing w:val="1"/>
          <w:sz w:val="24"/>
          <w:szCs w:val="24"/>
        </w:rPr>
        <w:t xml:space="preserve"> </w:t>
      </w:r>
      <w:r w:rsidRPr="008B5AE0">
        <w:rPr>
          <w:sz w:val="24"/>
          <w:szCs w:val="24"/>
        </w:rPr>
        <w:t>валют</w:t>
      </w:r>
      <w:r w:rsidR="008353FE" w:rsidRPr="008B5AE0">
        <w:rPr>
          <w:sz w:val="24"/>
          <w:szCs w:val="24"/>
        </w:rPr>
        <w:t xml:space="preserve">. </w:t>
      </w:r>
      <w:r w:rsidR="003849B4" w:rsidRPr="008B5AE0">
        <w:rPr>
          <w:spacing w:val="1"/>
          <w:sz w:val="24"/>
          <w:szCs w:val="24"/>
        </w:rPr>
        <w:t xml:space="preserve">Коллективные валюты. Международные валютные единицы. </w:t>
      </w:r>
      <w:proofErr w:type="spellStart"/>
      <w:r w:rsidR="00F56191" w:rsidRPr="008B5AE0">
        <w:rPr>
          <w:spacing w:val="1"/>
          <w:sz w:val="24"/>
          <w:szCs w:val="24"/>
        </w:rPr>
        <w:t>Криптовалюты</w:t>
      </w:r>
      <w:proofErr w:type="spellEnd"/>
      <w:r w:rsidR="00F56191" w:rsidRPr="008B5AE0">
        <w:rPr>
          <w:spacing w:val="1"/>
          <w:sz w:val="24"/>
          <w:szCs w:val="24"/>
        </w:rPr>
        <w:t xml:space="preserve">. Цифровая валюта центрального банка (ЦВЦБ). </w:t>
      </w:r>
      <w:r w:rsidR="005A7565" w:rsidRPr="008B5AE0">
        <w:rPr>
          <w:sz w:val="24"/>
          <w:szCs w:val="24"/>
        </w:rPr>
        <w:t>Понятие в</w:t>
      </w:r>
      <w:r w:rsidR="003849B4" w:rsidRPr="008B5AE0">
        <w:rPr>
          <w:sz w:val="24"/>
          <w:szCs w:val="24"/>
        </w:rPr>
        <w:t>алютн</w:t>
      </w:r>
      <w:r w:rsidR="005A7565" w:rsidRPr="008B5AE0">
        <w:rPr>
          <w:sz w:val="24"/>
          <w:szCs w:val="24"/>
        </w:rPr>
        <w:t xml:space="preserve">ого </w:t>
      </w:r>
      <w:r w:rsidR="003849B4" w:rsidRPr="008B5AE0">
        <w:rPr>
          <w:sz w:val="24"/>
          <w:szCs w:val="24"/>
        </w:rPr>
        <w:t>курс</w:t>
      </w:r>
      <w:r w:rsidR="005A7565" w:rsidRPr="008B5AE0">
        <w:rPr>
          <w:sz w:val="24"/>
          <w:szCs w:val="24"/>
        </w:rPr>
        <w:t>а</w:t>
      </w:r>
      <w:r w:rsidR="003849B4" w:rsidRPr="008B5AE0">
        <w:rPr>
          <w:sz w:val="24"/>
          <w:szCs w:val="24"/>
        </w:rPr>
        <w:t xml:space="preserve">. </w:t>
      </w:r>
      <w:r w:rsidR="00CA2AB7" w:rsidRPr="008B5AE0">
        <w:rPr>
          <w:sz w:val="24"/>
          <w:szCs w:val="24"/>
        </w:rPr>
        <w:t xml:space="preserve">Теории валютного курса. </w:t>
      </w:r>
      <w:r w:rsidR="00A5401E" w:rsidRPr="008B5AE0">
        <w:rPr>
          <w:sz w:val="24"/>
          <w:szCs w:val="24"/>
        </w:rPr>
        <w:t>Классификация валютных курсов</w:t>
      </w:r>
      <w:r w:rsidR="008353FE" w:rsidRPr="008B5AE0">
        <w:rPr>
          <w:sz w:val="24"/>
          <w:szCs w:val="24"/>
        </w:rPr>
        <w:t xml:space="preserve">. </w:t>
      </w:r>
      <w:r w:rsidR="00A5401E" w:rsidRPr="008B5AE0">
        <w:rPr>
          <w:sz w:val="24"/>
          <w:szCs w:val="24"/>
        </w:rPr>
        <w:t xml:space="preserve">Номинальный </w:t>
      </w:r>
      <w:r w:rsidR="008353FE" w:rsidRPr="008B5AE0">
        <w:rPr>
          <w:sz w:val="24"/>
          <w:szCs w:val="24"/>
        </w:rPr>
        <w:t xml:space="preserve">и реальный </w:t>
      </w:r>
      <w:r w:rsidR="00A5401E" w:rsidRPr="008B5AE0">
        <w:rPr>
          <w:sz w:val="24"/>
          <w:szCs w:val="24"/>
        </w:rPr>
        <w:t>валютный курс. Виды валютных котировок</w:t>
      </w:r>
      <w:r w:rsidR="008353FE" w:rsidRPr="008B5AE0">
        <w:rPr>
          <w:sz w:val="24"/>
          <w:szCs w:val="24"/>
        </w:rPr>
        <w:t>.</w:t>
      </w:r>
      <w:r w:rsidR="00A5401E" w:rsidRPr="008B5AE0">
        <w:rPr>
          <w:sz w:val="24"/>
          <w:szCs w:val="24"/>
        </w:rPr>
        <w:t xml:space="preserve"> </w:t>
      </w:r>
      <w:r w:rsidR="008353FE" w:rsidRPr="008B5AE0">
        <w:rPr>
          <w:sz w:val="24"/>
          <w:szCs w:val="24"/>
        </w:rPr>
        <w:t>Понятие к</w:t>
      </w:r>
      <w:r w:rsidR="00101000" w:rsidRPr="008B5AE0">
        <w:rPr>
          <w:sz w:val="24"/>
          <w:szCs w:val="24"/>
        </w:rPr>
        <w:t>росс-курс</w:t>
      </w:r>
      <w:r w:rsidR="008353FE" w:rsidRPr="008B5AE0">
        <w:rPr>
          <w:sz w:val="24"/>
          <w:szCs w:val="24"/>
        </w:rPr>
        <w:t>а</w:t>
      </w:r>
      <w:r w:rsidR="00101000" w:rsidRPr="008B5AE0">
        <w:rPr>
          <w:sz w:val="24"/>
          <w:szCs w:val="24"/>
        </w:rPr>
        <w:t xml:space="preserve">. </w:t>
      </w:r>
      <w:r w:rsidR="00A5401E" w:rsidRPr="008B5AE0">
        <w:rPr>
          <w:sz w:val="24"/>
          <w:szCs w:val="24"/>
        </w:rPr>
        <w:t>Факторы, влияющие на формирование валютного курса. Методы прогнозирования валютного курса.</w:t>
      </w:r>
    </w:p>
    <w:p w14:paraId="73551AE0" w14:textId="2D8FF5E4" w:rsidR="00E92244" w:rsidRPr="008B5AE0" w:rsidRDefault="009838FF" w:rsidP="000C4C4F">
      <w:pPr>
        <w:pStyle w:val="a3"/>
        <w:spacing w:before="2" w:line="276" w:lineRule="auto"/>
        <w:ind w:left="426" w:right="678" w:firstLine="566"/>
        <w:jc w:val="both"/>
        <w:rPr>
          <w:sz w:val="24"/>
          <w:szCs w:val="24"/>
        </w:rPr>
      </w:pPr>
      <w:r w:rsidRPr="008B5AE0">
        <w:rPr>
          <w:sz w:val="24"/>
          <w:szCs w:val="24"/>
        </w:rPr>
        <w:t xml:space="preserve">Сущность и особенности </w:t>
      </w:r>
      <w:r w:rsidR="00E92244" w:rsidRPr="008B5AE0">
        <w:rPr>
          <w:sz w:val="24"/>
          <w:szCs w:val="24"/>
        </w:rPr>
        <w:t>международных</w:t>
      </w:r>
      <w:r w:rsidR="00E92244" w:rsidRPr="008B5AE0">
        <w:rPr>
          <w:spacing w:val="1"/>
          <w:sz w:val="24"/>
          <w:szCs w:val="24"/>
        </w:rPr>
        <w:t xml:space="preserve">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Pr="008B5AE0">
        <w:rPr>
          <w:sz w:val="24"/>
          <w:szCs w:val="24"/>
        </w:rPr>
        <w:t>.</w:t>
      </w:r>
      <w:r w:rsidR="00E92244" w:rsidRPr="008B5AE0">
        <w:rPr>
          <w:spacing w:val="1"/>
          <w:sz w:val="24"/>
          <w:szCs w:val="24"/>
        </w:rPr>
        <w:t xml:space="preserve"> </w:t>
      </w:r>
      <w:r w:rsidRPr="008B5AE0">
        <w:rPr>
          <w:spacing w:val="1"/>
          <w:sz w:val="24"/>
          <w:szCs w:val="24"/>
        </w:rPr>
        <w:t>И</w:t>
      </w:r>
      <w:r w:rsidR="00E92244" w:rsidRPr="008B5AE0">
        <w:rPr>
          <w:sz w:val="24"/>
          <w:szCs w:val="24"/>
        </w:rPr>
        <w:t>х</w:t>
      </w:r>
      <w:r w:rsidRPr="008B5AE0">
        <w:rPr>
          <w:sz w:val="24"/>
          <w:szCs w:val="24"/>
        </w:rPr>
        <w:t xml:space="preserve"> </w:t>
      </w:r>
      <w:r w:rsidR="00E92244" w:rsidRPr="008B5AE0">
        <w:rPr>
          <w:sz w:val="24"/>
          <w:szCs w:val="24"/>
        </w:rPr>
        <w:t>взаимосвязь</w:t>
      </w:r>
      <w:r w:rsidR="00E92244" w:rsidRPr="008B5AE0">
        <w:rPr>
          <w:spacing w:val="1"/>
          <w:sz w:val="24"/>
          <w:szCs w:val="24"/>
        </w:rPr>
        <w:t xml:space="preserve"> </w:t>
      </w:r>
      <w:r w:rsidR="00E92244" w:rsidRPr="008B5AE0">
        <w:rPr>
          <w:sz w:val="24"/>
          <w:szCs w:val="24"/>
        </w:rPr>
        <w:t>с</w:t>
      </w:r>
      <w:r w:rsidR="00E92244" w:rsidRPr="008B5AE0">
        <w:rPr>
          <w:spacing w:val="1"/>
          <w:sz w:val="24"/>
          <w:szCs w:val="24"/>
        </w:rPr>
        <w:t xml:space="preserve"> </w:t>
      </w:r>
      <w:r w:rsidR="00E92244" w:rsidRPr="008B5AE0">
        <w:rPr>
          <w:sz w:val="24"/>
          <w:szCs w:val="24"/>
        </w:rPr>
        <w:t>мировыми</w:t>
      </w:r>
      <w:r w:rsidR="00E92244" w:rsidRPr="008B5AE0">
        <w:rPr>
          <w:spacing w:val="1"/>
          <w:sz w:val="24"/>
          <w:szCs w:val="24"/>
        </w:rPr>
        <w:t xml:space="preserve"> </w:t>
      </w:r>
      <w:r w:rsidR="00E92244" w:rsidRPr="008B5AE0">
        <w:rPr>
          <w:sz w:val="24"/>
          <w:szCs w:val="24"/>
        </w:rPr>
        <w:t>финансовыми отношениями</w:t>
      </w:r>
      <w:r w:rsidR="004956CA" w:rsidRPr="008B5AE0">
        <w:rPr>
          <w:sz w:val="24"/>
          <w:szCs w:val="24"/>
        </w:rPr>
        <w:t xml:space="preserve"> и воспроизводственным процессом</w:t>
      </w:r>
      <w:r w:rsidR="00E92244" w:rsidRPr="008B5AE0">
        <w:rPr>
          <w:sz w:val="24"/>
          <w:szCs w:val="24"/>
        </w:rPr>
        <w:t xml:space="preserve">. Особенности формирования и эволюции </w:t>
      </w:r>
      <w:r w:rsidR="004956CA" w:rsidRPr="008B5AE0">
        <w:rPr>
          <w:sz w:val="24"/>
          <w:szCs w:val="24"/>
        </w:rPr>
        <w:t>международных</w:t>
      </w:r>
      <w:r w:rsidR="004956CA" w:rsidRPr="008B5AE0">
        <w:rPr>
          <w:spacing w:val="1"/>
          <w:sz w:val="24"/>
          <w:szCs w:val="24"/>
        </w:rPr>
        <w:t xml:space="preserve"> </w:t>
      </w:r>
      <w:r w:rsidR="004956CA" w:rsidRPr="008B5AE0">
        <w:rPr>
          <w:sz w:val="24"/>
          <w:szCs w:val="24"/>
        </w:rPr>
        <w:t>валютных</w:t>
      </w:r>
      <w:r w:rsidR="004956CA" w:rsidRPr="008B5AE0">
        <w:rPr>
          <w:spacing w:val="1"/>
          <w:sz w:val="24"/>
          <w:szCs w:val="24"/>
        </w:rPr>
        <w:t xml:space="preserve"> </w:t>
      </w:r>
      <w:r w:rsidR="004956CA" w:rsidRPr="008B5AE0">
        <w:rPr>
          <w:sz w:val="24"/>
          <w:szCs w:val="24"/>
        </w:rPr>
        <w:t>отношений</w:t>
      </w:r>
      <w:r w:rsidR="00E92244" w:rsidRPr="008B5AE0">
        <w:rPr>
          <w:sz w:val="24"/>
          <w:szCs w:val="24"/>
        </w:rPr>
        <w:t>.</w:t>
      </w:r>
      <w:r w:rsidR="00E92244" w:rsidRPr="008B5AE0">
        <w:rPr>
          <w:spacing w:val="1"/>
          <w:sz w:val="24"/>
          <w:szCs w:val="24"/>
        </w:rPr>
        <w:t xml:space="preserve"> </w:t>
      </w:r>
      <w:r w:rsidR="00E92244" w:rsidRPr="008B5AE0">
        <w:rPr>
          <w:sz w:val="24"/>
          <w:szCs w:val="24"/>
        </w:rPr>
        <w:t>С</w:t>
      </w:r>
      <w:r w:rsidR="004956CA" w:rsidRPr="008B5AE0">
        <w:rPr>
          <w:sz w:val="24"/>
          <w:szCs w:val="24"/>
        </w:rPr>
        <w:t xml:space="preserve">убъекты и объекты </w:t>
      </w:r>
      <w:r w:rsidR="00E92244" w:rsidRPr="008B5AE0">
        <w:rPr>
          <w:sz w:val="24"/>
          <w:szCs w:val="24"/>
        </w:rPr>
        <w:t>валютных</w:t>
      </w:r>
      <w:r w:rsidR="00E92244" w:rsidRPr="008B5AE0">
        <w:rPr>
          <w:spacing w:val="1"/>
          <w:sz w:val="24"/>
          <w:szCs w:val="24"/>
        </w:rPr>
        <w:t xml:space="preserve"> </w:t>
      </w:r>
      <w:r w:rsidR="00E92244" w:rsidRPr="008B5AE0">
        <w:rPr>
          <w:sz w:val="24"/>
          <w:szCs w:val="24"/>
        </w:rPr>
        <w:t>отношений.</w:t>
      </w:r>
      <w:r w:rsidR="00E92244" w:rsidRPr="008B5AE0">
        <w:rPr>
          <w:spacing w:val="1"/>
          <w:sz w:val="24"/>
          <w:szCs w:val="24"/>
        </w:rPr>
        <w:t xml:space="preserve"> </w:t>
      </w:r>
      <w:r w:rsidR="004956CA" w:rsidRPr="008B5AE0">
        <w:rPr>
          <w:spacing w:val="1"/>
          <w:sz w:val="24"/>
          <w:szCs w:val="24"/>
        </w:rPr>
        <w:t>Рыночное и государственное р</w:t>
      </w:r>
      <w:r w:rsidR="00E92244" w:rsidRPr="008B5AE0">
        <w:rPr>
          <w:sz w:val="24"/>
          <w:szCs w:val="24"/>
        </w:rPr>
        <w:t>егулирование валютных</w:t>
      </w:r>
      <w:r w:rsidR="00E92244" w:rsidRPr="008B5AE0">
        <w:rPr>
          <w:spacing w:val="-1"/>
          <w:sz w:val="24"/>
          <w:szCs w:val="24"/>
        </w:rPr>
        <w:t xml:space="preserve"> </w:t>
      </w:r>
      <w:r w:rsidR="00E92244" w:rsidRPr="008B5AE0">
        <w:rPr>
          <w:sz w:val="24"/>
          <w:szCs w:val="24"/>
        </w:rPr>
        <w:t>отношений.</w:t>
      </w:r>
      <w:r w:rsidR="00CA2AB7" w:rsidRPr="008B5AE0">
        <w:rPr>
          <w:sz w:val="24"/>
          <w:szCs w:val="24"/>
        </w:rPr>
        <w:t xml:space="preserve"> Организационная форма международных</w:t>
      </w:r>
      <w:r w:rsidR="00CA2AB7" w:rsidRPr="008B5AE0">
        <w:rPr>
          <w:spacing w:val="1"/>
          <w:sz w:val="24"/>
          <w:szCs w:val="24"/>
        </w:rPr>
        <w:t xml:space="preserve"> </w:t>
      </w:r>
      <w:r w:rsidR="00CA2AB7" w:rsidRPr="008B5AE0">
        <w:rPr>
          <w:sz w:val="24"/>
          <w:szCs w:val="24"/>
        </w:rPr>
        <w:t>валютных</w:t>
      </w:r>
      <w:r w:rsidR="00CA2AB7" w:rsidRPr="008B5AE0">
        <w:rPr>
          <w:spacing w:val="1"/>
          <w:sz w:val="24"/>
          <w:szCs w:val="24"/>
        </w:rPr>
        <w:t xml:space="preserve"> </w:t>
      </w:r>
      <w:r w:rsidR="00CA2AB7" w:rsidRPr="008B5AE0">
        <w:rPr>
          <w:sz w:val="24"/>
          <w:szCs w:val="24"/>
        </w:rPr>
        <w:t>отношений.</w:t>
      </w:r>
    </w:p>
    <w:p w14:paraId="59A3DAA2" w14:textId="2633C10D" w:rsidR="00543F5D" w:rsidRPr="008B5AE0" w:rsidRDefault="00543F5D" w:rsidP="000C4C4F">
      <w:pPr>
        <w:pStyle w:val="a3"/>
        <w:spacing w:line="276" w:lineRule="auto"/>
        <w:ind w:left="426" w:right="680" w:firstLine="567"/>
        <w:jc w:val="both"/>
        <w:rPr>
          <w:sz w:val="24"/>
          <w:szCs w:val="24"/>
        </w:rPr>
      </w:pPr>
      <w:r w:rsidRPr="008B5AE0">
        <w:rPr>
          <w:sz w:val="24"/>
          <w:szCs w:val="24"/>
        </w:rPr>
        <w:t xml:space="preserve">Понятие валютной политики. Национальная </w:t>
      </w:r>
      <w:r w:rsidR="009671BA" w:rsidRPr="008B5AE0">
        <w:rPr>
          <w:sz w:val="24"/>
          <w:szCs w:val="24"/>
        </w:rPr>
        <w:t xml:space="preserve">и международная </w:t>
      </w:r>
      <w:r w:rsidRPr="008B5AE0">
        <w:rPr>
          <w:sz w:val="24"/>
          <w:szCs w:val="24"/>
        </w:rPr>
        <w:t>валютная политика.</w:t>
      </w:r>
      <w:r w:rsidRPr="008B5AE0">
        <w:rPr>
          <w:spacing w:val="1"/>
          <w:sz w:val="24"/>
          <w:szCs w:val="24"/>
        </w:rPr>
        <w:t xml:space="preserve"> </w:t>
      </w:r>
      <w:r w:rsidRPr="008B5AE0">
        <w:rPr>
          <w:sz w:val="24"/>
          <w:szCs w:val="24"/>
        </w:rPr>
        <w:t>Структурная</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текущая</w:t>
      </w:r>
      <w:r w:rsidRPr="008B5AE0">
        <w:rPr>
          <w:spacing w:val="1"/>
          <w:sz w:val="24"/>
          <w:szCs w:val="24"/>
        </w:rPr>
        <w:t xml:space="preserve"> </w:t>
      </w:r>
      <w:r w:rsidRPr="008B5AE0">
        <w:rPr>
          <w:sz w:val="24"/>
          <w:szCs w:val="24"/>
        </w:rPr>
        <w:t>валютная</w:t>
      </w:r>
      <w:r w:rsidR="00F37640" w:rsidRPr="008B5AE0">
        <w:rPr>
          <w:sz w:val="24"/>
          <w:szCs w:val="24"/>
        </w:rPr>
        <w:t xml:space="preserve"> политика. </w:t>
      </w:r>
      <w:r w:rsidR="004A0ECF" w:rsidRPr="008B5AE0">
        <w:rPr>
          <w:spacing w:val="1"/>
          <w:sz w:val="24"/>
          <w:szCs w:val="24"/>
        </w:rPr>
        <w:t>Основные направления и ф</w:t>
      </w:r>
      <w:r w:rsidRPr="008B5AE0">
        <w:rPr>
          <w:sz w:val="24"/>
          <w:szCs w:val="24"/>
        </w:rPr>
        <w:t>ормы</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политики</w:t>
      </w:r>
      <w:r w:rsidR="00F37640" w:rsidRPr="008B5AE0">
        <w:rPr>
          <w:sz w:val="24"/>
          <w:szCs w:val="24"/>
        </w:rPr>
        <w:t xml:space="preserve">. </w:t>
      </w:r>
      <w:r w:rsidR="004A0ECF" w:rsidRPr="008B5AE0">
        <w:rPr>
          <w:sz w:val="24"/>
          <w:szCs w:val="24"/>
        </w:rPr>
        <w:t xml:space="preserve">Управление международными резервами страны. </w:t>
      </w:r>
      <w:r w:rsidR="006561FA" w:rsidRPr="008B5AE0">
        <w:rPr>
          <w:sz w:val="24"/>
          <w:szCs w:val="24"/>
        </w:rPr>
        <w:t>Понятие и формы в</w:t>
      </w:r>
      <w:r w:rsidRPr="008B5AE0">
        <w:rPr>
          <w:sz w:val="24"/>
          <w:szCs w:val="24"/>
        </w:rPr>
        <w:t>алютно</w:t>
      </w:r>
      <w:r w:rsidR="006561FA" w:rsidRPr="008B5AE0">
        <w:rPr>
          <w:sz w:val="24"/>
          <w:szCs w:val="24"/>
        </w:rPr>
        <w:t>го</w:t>
      </w:r>
      <w:r w:rsidRPr="008B5AE0">
        <w:rPr>
          <w:spacing w:val="1"/>
          <w:sz w:val="24"/>
          <w:szCs w:val="24"/>
        </w:rPr>
        <w:t xml:space="preserve"> </w:t>
      </w:r>
      <w:r w:rsidRPr="008B5AE0">
        <w:rPr>
          <w:sz w:val="24"/>
          <w:szCs w:val="24"/>
        </w:rPr>
        <w:t>регулировани</w:t>
      </w:r>
      <w:r w:rsidR="006561FA" w:rsidRPr="008B5AE0">
        <w:rPr>
          <w:sz w:val="24"/>
          <w:szCs w:val="24"/>
        </w:rPr>
        <w:t>я</w:t>
      </w:r>
      <w:r w:rsidR="004A0ECF" w:rsidRPr="008B5AE0">
        <w:rPr>
          <w:sz w:val="24"/>
          <w:szCs w:val="24"/>
        </w:rPr>
        <w:t xml:space="preserve">. </w:t>
      </w:r>
      <w:r w:rsidR="006563D0" w:rsidRPr="008B5AE0">
        <w:rPr>
          <w:sz w:val="24"/>
          <w:szCs w:val="24"/>
        </w:rPr>
        <w:t>Регулирование</w:t>
      </w:r>
      <w:r w:rsidR="006563D0" w:rsidRPr="008B5AE0">
        <w:rPr>
          <w:spacing w:val="1"/>
          <w:sz w:val="24"/>
          <w:szCs w:val="24"/>
        </w:rPr>
        <w:t xml:space="preserve"> </w:t>
      </w:r>
      <w:r w:rsidR="006563D0" w:rsidRPr="008B5AE0">
        <w:rPr>
          <w:sz w:val="24"/>
          <w:szCs w:val="24"/>
        </w:rPr>
        <w:t>валютного</w:t>
      </w:r>
      <w:r w:rsidR="006563D0" w:rsidRPr="008B5AE0">
        <w:rPr>
          <w:spacing w:val="1"/>
          <w:sz w:val="24"/>
          <w:szCs w:val="24"/>
        </w:rPr>
        <w:t xml:space="preserve"> </w:t>
      </w:r>
      <w:r w:rsidR="006563D0" w:rsidRPr="008B5AE0">
        <w:rPr>
          <w:sz w:val="24"/>
          <w:szCs w:val="24"/>
        </w:rPr>
        <w:t xml:space="preserve">курса. </w:t>
      </w:r>
      <w:r w:rsidR="006561FA" w:rsidRPr="008B5AE0">
        <w:rPr>
          <w:sz w:val="24"/>
          <w:szCs w:val="24"/>
        </w:rPr>
        <w:t xml:space="preserve">Органы валютного регулирования. Валютный контроль. Органы валютного контроля. </w:t>
      </w:r>
      <w:r w:rsidRPr="008B5AE0">
        <w:rPr>
          <w:sz w:val="24"/>
          <w:szCs w:val="24"/>
        </w:rPr>
        <w:t>Валютные</w:t>
      </w:r>
      <w:r w:rsidRPr="008B5AE0">
        <w:rPr>
          <w:spacing w:val="1"/>
          <w:sz w:val="24"/>
          <w:szCs w:val="24"/>
        </w:rPr>
        <w:t xml:space="preserve"> </w:t>
      </w:r>
      <w:r w:rsidRPr="008B5AE0">
        <w:rPr>
          <w:sz w:val="24"/>
          <w:szCs w:val="24"/>
        </w:rPr>
        <w:t>ограничения</w:t>
      </w:r>
      <w:r w:rsidR="006563D0" w:rsidRPr="008B5AE0">
        <w:rPr>
          <w:sz w:val="24"/>
          <w:szCs w:val="24"/>
        </w:rPr>
        <w:t>,</w:t>
      </w:r>
      <w:r w:rsidRPr="008B5AE0">
        <w:rPr>
          <w:spacing w:val="1"/>
          <w:sz w:val="24"/>
          <w:szCs w:val="24"/>
        </w:rPr>
        <w:t xml:space="preserve"> </w:t>
      </w:r>
      <w:r w:rsidR="006563D0" w:rsidRPr="008B5AE0">
        <w:rPr>
          <w:spacing w:val="1"/>
          <w:sz w:val="24"/>
          <w:szCs w:val="24"/>
        </w:rPr>
        <w:t>в</w:t>
      </w:r>
      <w:r w:rsidRPr="008B5AE0">
        <w:rPr>
          <w:sz w:val="24"/>
          <w:szCs w:val="24"/>
        </w:rPr>
        <w:t>алютная</w:t>
      </w:r>
      <w:r w:rsidRPr="008B5AE0">
        <w:rPr>
          <w:spacing w:val="1"/>
          <w:sz w:val="24"/>
          <w:szCs w:val="24"/>
        </w:rPr>
        <w:t xml:space="preserve"> </w:t>
      </w:r>
      <w:r w:rsidRPr="008B5AE0">
        <w:rPr>
          <w:sz w:val="24"/>
          <w:szCs w:val="24"/>
        </w:rPr>
        <w:t>дискриминация,</w:t>
      </w:r>
      <w:r w:rsidRPr="008B5AE0">
        <w:rPr>
          <w:spacing w:val="-1"/>
          <w:sz w:val="24"/>
          <w:szCs w:val="24"/>
        </w:rPr>
        <w:t xml:space="preserve"> </w:t>
      </w:r>
      <w:r w:rsidRPr="008B5AE0">
        <w:rPr>
          <w:sz w:val="24"/>
          <w:szCs w:val="24"/>
        </w:rPr>
        <w:t>валютная</w:t>
      </w:r>
      <w:r w:rsidRPr="008B5AE0">
        <w:rPr>
          <w:spacing w:val="1"/>
          <w:sz w:val="24"/>
          <w:szCs w:val="24"/>
        </w:rPr>
        <w:t xml:space="preserve"> </w:t>
      </w:r>
      <w:r w:rsidRPr="008B5AE0">
        <w:rPr>
          <w:sz w:val="24"/>
          <w:szCs w:val="24"/>
        </w:rPr>
        <w:t>блокада.</w:t>
      </w:r>
    </w:p>
    <w:p w14:paraId="747C0E3B" w14:textId="727E47FB" w:rsidR="00152FB3" w:rsidRPr="008B5AE0" w:rsidRDefault="00DC55B4" w:rsidP="000C4C4F">
      <w:pPr>
        <w:pStyle w:val="a3"/>
        <w:spacing w:line="276" w:lineRule="auto"/>
        <w:ind w:left="426" w:right="680" w:firstLine="566"/>
        <w:jc w:val="both"/>
        <w:rPr>
          <w:sz w:val="24"/>
          <w:szCs w:val="24"/>
        </w:rPr>
      </w:pPr>
      <w:r w:rsidRPr="008B5AE0">
        <w:rPr>
          <w:sz w:val="24"/>
          <w:szCs w:val="24"/>
        </w:rPr>
        <w:t>Роль золота в международных валютных отношениях. Эволюция роли</w:t>
      </w:r>
      <w:r w:rsidRPr="008B5AE0">
        <w:rPr>
          <w:spacing w:val="1"/>
          <w:sz w:val="24"/>
          <w:szCs w:val="24"/>
        </w:rPr>
        <w:t xml:space="preserve"> </w:t>
      </w:r>
      <w:r w:rsidRPr="008B5AE0">
        <w:rPr>
          <w:sz w:val="24"/>
          <w:szCs w:val="24"/>
        </w:rPr>
        <w:t>золота</w:t>
      </w:r>
      <w:r w:rsidRPr="008B5AE0">
        <w:rPr>
          <w:spacing w:val="-5"/>
          <w:sz w:val="24"/>
          <w:szCs w:val="24"/>
        </w:rPr>
        <w:t xml:space="preserve"> </w:t>
      </w:r>
      <w:r w:rsidR="00E92244" w:rsidRPr="008B5AE0">
        <w:rPr>
          <w:sz w:val="24"/>
          <w:szCs w:val="24"/>
        </w:rPr>
        <w:t xml:space="preserve">в международных валютных отношениях. Основные функции </w:t>
      </w:r>
      <w:r w:rsidRPr="008B5AE0">
        <w:rPr>
          <w:sz w:val="24"/>
          <w:szCs w:val="24"/>
        </w:rPr>
        <w:t>золота</w:t>
      </w:r>
      <w:r w:rsidR="00E92244" w:rsidRPr="008B5AE0">
        <w:rPr>
          <w:sz w:val="24"/>
          <w:szCs w:val="24"/>
        </w:rPr>
        <w:t xml:space="preserve"> в современной </w:t>
      </w:r>
      <w:r w:rsidR="00E92244" w:rsidRPr="008B5AE0">
        <w:rPr>
          <w:sz w:val="24"/>
          <w:szCs w:val="24"/>
        </w:rPr>
        <w:lastRenderedPageBreak/>
        <w:t xml:space="preserve">мировой валютно-финансовой системе. </w:t>
      </w:r>
    </w:p>
    <w:p w14:paraId="359A5A57" w14:textId="6829E857" w:rsidR="00152FB3" w:rsidRPr="008B5AE0" w:rsidRDefault="00DC55B4" w:rsidP="000C4C4F">
      <w:pPr>
        <w:spacing w:before="109" w:after="120"/>
        <w:ind w:left="426"/>
        <w:jc w:val="both"/>
        <w:rPr>
          <w:b/>
          <w:sz w:val="24"/>
          <w:szCs w:val="24"/>
        </w:rPr>
      </w:pPr>
      <w:r w:rsidRPr="008B5AE0">
        <w:rPr>
          <w:b/>
          <w:sz w:val="24"/>
          <w:szCs w:val="24"/>
        </w:rPr>
        <w:t>Тема</w:t>
      </w:r>
      <w:r w:rsidRPr="008B5AE0">
        <w:rPr>
          <w:b/>
          <w:spacing w:val="-1"/>
          <w:sz w:val="24"/>
          <w:szCs w:val="24"/>
        </w:rPr>
        <w:t xml:space="preserve"> </w:t>
      </w:r>
      <w:r w:rsidR="007E63CD" w:rsidRPr="008B5AE0">
        <w:rPr>
          <w:b/>
          <w:spacing w:val="-1"/>
          <w:sz w:val="24"/>
          <w:szCs w:val="24"/>
        </w:rPr>
        <w:t>3</w:t>
      </w:r>
      <w:r w:rsidRPr="008B5AE0">
        <w:rPr>
          <w:b/>
          <w:sz w:val="24"/>
          <w:szCs w:val="24"/>
        </w:rPr>
        <w:t>.</w:t>
      </w:r>
      <w:r w:rsidRPr="008B5AE0">
        <w:rPr>
          <w:b/>
          <w:spacing w:val="-2"/>
          <w:sz w:val="24"/>
          <w:szCs w:val="24"/>
        </w:rPr>
        <w:t xml:space="preserve"> </w:t>
      </w:r>
      <w:r w:rsidRPr="008B5AE0">
        <w:rPr>
          <w:b/>
          <w:sz w:val="24"/>
          <w:szCs w:val="24"/>
        </w:rPr>
        <w:t>Международная</w:t>
      </w:r>
      <w:r w:rsidRPr="008B5AE0">
        <w:rPr>
          <w:b/>
          <w:spacing w:val="-4"/>
          <w:sz w:val="24"/>
          <w:szCs w:val="24"/>
        </w:rPr>
        <w:t xml:space="preserve"> </w:t>
      </w:r>
      <w:r w:rsidRPr="008B5AE0">
        <w:rPr>
          <w:b/>
          <w:sz w:val="24"/>
          <w:szCs w:val="24"/>
        </w:rPr>
        <w:t>валютн</w:t>
      </w:r>
      <w:r w:rsidR="004C6530" w:rsidRPr="008B5AE0">
        <w:rPr>
          <w:b/>
          <w:sz w:val="24"/>
          <w:szCs w:val="24"/>
        </w:rPr>
        <w:t xml:space="preserve">ая </w:t>
      </w:r>
      <w:r w:rsidRPr="008B5AE0">
        <w:rPr>
          <w:b/>
          <w:sz w:val="24"/>
          <w:szCs w:val="24"/>
        </w:rPr>
        <w:t>система</w:t>
      </w:r>
    </w:p>
    <w:p w14:paraId="306DADA5" w14:textId="2F51C085" w:rsidR="00883E17" w:rsidRPr="008B5AE0" w:rsidRDefault="00DC55B4" w:rsidP="000C4C4F">
      <w:pPr>
        <w:pStyle w:val="a3"/>
        <w:spacing w:line="276" w:lineRule="auto"/>
        <w:ind w:left="426" w:right="678" w:firstLine="567"/>
        <w:jc w:val="both"/>
        <w:rPr>
          <w:spacing w:val="1"/>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структура</w:t>
      </w:r>
      <w:r w:rsidRPr="008B5AE0">
        <w:rPr>
          <w:spacing w:val="1"/>
          <w:sz w:val="24"/>
          <w:szCs w:val="24"/>
        </w:rPr>
        <w:t xml:space="preserve"> </w:t>
      </w:r>
      <w:r w:rsidRPr="008B5AE0">
        <w:rPr>
          <w:sz w:val="24"/>
          <w:szCs w:val="24"/>
        </w:rPr>
        <w:t>международной</w:t>
      </w:r>
      <w:r w:rsidRPr="008B5AE0">
        <w:rPr>
          <w:spacing w:val="1"/>
          <w:sz w:val="24"/>
          <w:szCs w:val="24"/>
        </w:rPr>
        <w:t xml:space="preserve"> </w:t>
      </w:r>
      <w:r w:rsidRPr="008B5AE0">
        <w:rPr>
          <w:sz w:val="24"/>
          <w:szCs w:val="24"/>
        </w:rPr>
        <w:t>валютной</w:t>
      </w:r>
      <w:r w:rsidRPr="008B5AE0">
        <w:rPr>
          <w:spacing w:val="1"/>
          <w:sz w:val="24"/>
          <w:szCs w:val="24"/>
        </w:rPr>
        <w:t xml:space="preserve"> </w:t>
      </w:r>
      <w:r w:rsidRPr="008B5AE0">
        <w:rPr>
          <w:sz w:val="24"/>
          <w:szCs w:val="24"/>
        </w:rPr>
        <w:t>системы</w:t>
      </w:r>
      <w:r w:rsidR="00090AF3" w:rsidRPr="008B5AE0">
        <w:rPr>
          <w:sz w:val="24"/>
          <w:szCs w:val="24"/>
        </w:rPr>
        <w:t xml:space="preserve"> (МВС)</w:t>
      </w:r>
      <w:r w:rsidRPr="008B5AE0">
        <w:rPr>
          <w:sz w:val="24"/>
          <w:szCs w:val="24"/>
        </w:rPr>
        <w:t>.</w:t>
      </w:r>
      <w:r w:rsidRPr="008B5AE0">
        <w:rPr>
          <w:spacing w:val="1"/>
          <w:sz w:val="24"/>
          <w:szCs w:val="24"/>
        </w:rPr>
        <w:t xml:space="preserve"> </w:t>
      </w:r>
      <w:r w:rsidR="00031C2F" w:rsidRPr="008B5AE0">
        <w:rPr>
          <w:sz w:val="24"/>
          <w:szCs w:val="24"/>
        </w:rPr>
        <w:t>Соотношение</w:t>
      </w:r>
      <w:r w:rsidR="00031C2F" w:rsidRPr="008B5AE0">
        <w:rPr>
          <w:spacing w:val="1"/>
          <w:sz w:val="24"/>
          <w:szCs w:val="24"/>
        </w:rPr>
        <w:t xml:space="preserve"> </w:t>
      </w:r>
      <w:r w:rsidR="00031C2F" w:rsidRPr="008B5AE0">
        <w:rPr>
          <w:sz w:val="24"/>
          <w:szCs w:val="24"/>
        </w:rPr>
        <w:t>национальных,</w:t>
      </w:r>
      <w:r w:rsidR="00031C2F" w:rsidRPr="008B5AE0">
        <w:rPr>
          <w:spacing w:val="1"/>
          <w:sz w:val="24"/>
          <w:szCs w:val="24"/>
        </w:rPr>
        <w:t xml:space="preserve"> </w:t>
      </w:r>
      <w:r w:rsidR="00031C2F" w:rsidRPr="008B5AE0">
        <w:rPr>
          <w:sz w:val="24"/>
          <w:szCs w:val="24"/>
        </w:rPr>
        <w:t>региональных,</w:t>
      </w:r>
      <w:r w:rsidR="00031C2F" w:rsidRPr="008B5AE0">
        <w:rPr>
          <w:spacing w:val="1"/>
          <w:sz w:val="24"/>
          <w:szCs w:val="24"/>
        </w:rPr>
        <w:t xml:space="preserve"> </w:t>
      </w:r>
      <w:r w:rsidR="00031C2F" w:rsidRPr="008B5AE0">
        <w:rPr>
          <w:sz w:val="24"/>
          <w:szCs w:val="24"/>
        </w:rPr>
        <w:t>международной</w:t>
      </w:r>
      <w:r w:rsidR="00031C2F" w:rsidRPr="008B5AE0">
        <w:rPr>
          <w:spacing w:val="1"/>
          <w:sz w:val="24"/>
          <w:szCs w:val="24"/>
        </w:rPr>
        <w:t xml:space="preserve"> </w:t>
      </w:r>
      <w:r w:rsidR="00031C2F" w:rsidRPr="008B5AE0">
        <w:rPr>
          <w:sz w:val="24"/>
          <w:szCs w:val="24"/>
        </w:rPr>
        <w:t>и</w:t>
      </w:r>
      <w:r w:rsidR="00031C2F" w:rsidRPr="008B5AE0">
        <w:rPr>
          <w:spacing w:val="1"/>
          <w:sz w:val="24"/>
          <w:szCs w:val="24"/>
        </w:rPr>
        <w:t xml:space="preserve"> </w:t>
      </w:r>
      <w:r w:rsidR="00031C2F" w:rsidRPr="008B5AE0">
        <w:rPr>
          <w:sz w:val="24"/>
          <w:szCs w:val="24"/>
        </w:rPr>
        <w:t xml:space="preserve">мировой валютных систем. </w:t>
      </w:r>
      <w:r w:rsidRPr="008B5AE0">
        <w:rPr>
          <w:sz w:val="24"/>
          <w:szCs w:val="24"/>
        </w:rPr>
        <w:t>Методы</w:t>
      </w:r>
      <w:r w:rsidRPr="008B5AE0">
        <w:rPr>
          <w:spacing w:val="1"/>
          <w:sz w:val="24"/>
          <w:szCs w:val="24"/>
        </w:rPr>
        <w:t xml:space="preserve"> </w:t>
      </w:r>
      <w:r w:rsidRPr="008B5AE0">
        <w:rPr>
          <w:sz w:val="24"/>
          <w:szCs w:val="24"/>
        </w:rPr>
        <w:t xml:space="preserve">классификации </w:t>
      </w:r>
      <w:r w:rsidR="004C6530" w:rsidRPr="008B5AE0">
        <w:rPr>
          <w:sz w:val="24"/>
          <w:szCs w:val="24"/>
        </w:rPr>
        <w:t xml:space="preserve">международных </w:t>
      </w:r>
      <w:r w:rsidRPr="008B5AE0">
        <w:rPr>
          <w:sz w:val="24"/>
          <w:szCs w:val="24"/>
        </w:rPr>
        <w:t xml:space="preserve">валютных систем. </w:t>
      </w:r>
      <w:r w:rsidR="00031C2F" w:rsidRPr="008B5AE0">
        <w:rPr>
          <w:sz w:val="24"/>
          <w:szCs w:val="24"/>
        </w:rPr>
        <w:t xml:space="preserve">Ключевые условия функционирования </w:t>
      </w:r>
      <w:r w:rsidR="00090AF3" w:rsidRPr="008B5AE0">
        <w:rPr>
          <w:sz w:val="24"/>
          <w:szCs w:val="24"/>
        </w:rPr>
        <w:t xml:space="preserve">МВС. </w:t>
      </w:r>
      <w:r w:rsidR="00031C2F" w:rsidRPr="008B5AE0">
        <w:rPr>
          <w:sz w:val="24"/>
          <w:szCs w:val="24"/>
        </w:rPr>
        <w:t xml:space="preserve">Основные </w:t>
      </w:r>
      <w:r w:rsidRPr="008B5AE0">
        <w:rPr>
          <w:sz w:val="24"/>
          <w:szCs w:val="24"/>
        </w:rPr>
        <w:t xml:space="preserve">элементы </w:t>
      </w:r>
      <w:r w:rsidR="00090AF3" w:rsidRPr="008B5AE0">
        <w:rPr>
          <w:sz w:val="24"/>
          <w:szCs w:val="24"/>
        </w:rPr>
        <w:t xml:space="preserve">МВС. </w:t>
      </w:r>
      <w:r w:rsidR="00883E17" w:rsidRPr="008B5AE0">
        <w:rPr>
          <w:sz w:val="24"/>
          <w:szCs w:val="24"/>
        </w:rPr>
        <w:t>Формирование и э</w:t>
      </w:r>
      <w:r w:rsidRPr="008B5AE0">
        <w:rPr>
          <w:sz w:val="24"/>
          <w:szCs w:val="24"/>
        </w:rPr>
        <w:t xml:space="preserve">волюция </w:t>
      </w:r>
      <w:r w:rsidR="00090AF3" w:rsidRPr="008B5AE0">
        <w:rPr>
          <w:sz w:val="24"/>
          <w:szCs w:val="24"/>
        </w:rPr>
        <w:t xml:space="preserve">МВС. </w:t>
      </w:r>
      <w:r w:rsidRPr="008B5AE0">
        <w:rPr>
          <w:spacing w:val="1"/>
          <w:sz w:val="24"/>
          <w:szCs w:val="24"/>
        </w:rPr>
        <w:t xml:space="preserve"> </w:t>
      </w:r>
    </w:p>
    <w:p w14:paraId="01451A09" w14:textId="77777777" w:rsidR="00B054E4" w:rsidRPr="008B5AE0" w:rsidRDefault="00DC55B4" w:rsidP="000C4C4F">
      <w:pPr>
        <w:pStyle w:val="a3"/>
        <w:spacing w:line="276" w:lineRule="auto"/>
        <w:ind w:left="426" w:right="678" w:firstLine="567"/>
        <w:jc w:val="both"/>
        <w:rPr>
          <w:spacing w:val="1"/>
          <w:sz w:val="24"/>
          <w:szCs w:val="24"/>
        </w:rPr>
      </w:pPr>
      <w:r w:rsidRPr="008B5AE0">
        <w:rPr>
          <w:sz w:val="24"/>
          <w:szCs w:val="24"/>
        </w:rPr>
        <w:t>Ключевые</w:t>
      </w:r>
      <w:r w:rsidRPr="008B5AE0">
        <w:rPr>
          <w:spacing w:val="-14"/>
          <w:sz w:val="24"/>
          <w:szCs w:val="24"/>
        </w:rPr>
        <w:t xml:space="preserve"> </w:t>
      </w:r>
      <w:r w:rsidRPr="008B5AE0">
        <w:rPr>
          <w:sz w:val="24"/>
          <w:szCs w:val="24"/>
        </w:rPr>
        <w:t>характеристики</w:t>
      </w:r>
      <w:r w:rsidRPr="008B5AE0">
        <w:rPr>
          <w:spacing w:val="-16"/>
          <w:sz w:val="24"/>
          <w:szCs w:val="24"/>
        </w:rPr>
        <w:t xml:space="preserve"> </w:t>
      </w:r>
      <w:r w:rsidRPr="008B5AE0">
        <w:rPr>
          <w:sz w:val="24"/>
          <w:szCs w:val="24"/>
        </w:rPr>
        <w:t>Парижской</w:t>
      </w:r>
      <w:r w:rsidR="00883E17" w:rsidRPr="008B5AE0">
        <w:rPr>
          <w:sz w:val="24"/>
          <w:szCs w:val="24"/>
        </w:rPr>
        <w:t xml:space="preserve"> и </w:t>
      </w:r>
      <w:proofErr w:type="gramStart"/>
      <w:r w:rsidRPr="008B5AE0">
        <w:rPr>
          <w:sz w:val="24"/>
          <w:szCs w:val="24"/>
        </w:rPr>
        <w:t>Генуэзской валютных систем</w:t>
      </w:r>
      <w:proofErr w:type="gramEnd"/>
      <w:r w:rsidRPr="008B5AE0">
        <w:rPr>
          <w:sz w:val="24"/>
          <w:szCs w:val="24"/>
        </w:rPr>
        <w:t xml:space="preserve"> и </w:t>
      </w:r>
      <w:r w:rsidR="00883E17" w:rsidRPr="008B5AE0">
        <w:rPr>
          <w:sz w:val="24"/>
          <w:szCs w:val="24"/>
        </w:rPr>
        <w:t xml:space="preserve">причины </w:t>
      </w:r>
      <w:r w:rsidRPr="008B5AE0">
        <w:rPr>
          <w:sz w:val="24"/>
          <w:szCs w:val="24"/>
        </w:rPr>
        <w:t>их</w:t>
      </w:r>
      <w:r w:rsidRPr="008B5AE0">
        <w:rPr>
          <w:spacing w:val="1"/>
          <w:sz w:val="24"/>
          <w:szCs w:val="24"/>
        </w:rPr>
        <w:t xml:space="preserve"> </w:t>
      </w:r>
      <w:r w:rsidRPr="008B5AE0">
        <w:rPr>
          <w:sz w:val="24"/>
          <w:szCs w:val="24"/>
        </w:rPr>
        <w:t xml:space="preserve">кризисов. </w:t>
      </w:r>
      <w:r w:rsidR="00DA1922" w:rsidRPr="008B5AE0">
        <w:rPr>
          <w:sz w:val="24"/>
          <w:szCs w:val="24"/>
        </w:rPr>
        <w:t xml:space="preserve">Этапы мирового валютного кризиса (1929-1936 гг.). </w:t>
      </w:r>
      <w:r w:rsidRPr="008B5AE0">
        <w:rPr>
          <w:sz w:val="24"/>
          <w:szCs w:val="24"/>
        </w:rPr>
        <w:t>Валютные войны и</w:t>
      </w:r>
      <w:r w:rsidRPr="008B5AE0">
        <w:rPr>
          <w:spacing w:val="1"/>
          <w:sz w:val="24"/>
          <w:szCs w:val="24"/>
        </w:rPr>
        <w:t xml:space="preserve"> </w:t>
      </w:r>
      <w:r w:rsidRPr="008B5AE0">
        <w:rPr>
          <w:sz w:val="24"/>
          <w:szCs w:val="24"/>
        </w:rPr>
        <w:t>валютные</w:t>
      </w:r>
      <w:r w:rsidRPr="008B5AE0">
        <w:rPr>
          <w:spacing w:val="1"/>
          <w:sz w:val="24"/>
          <w:szCs w:val="24"/>
        </w:rPr>
        <w:t xml:space="preserve"> </w:t>
      </w:r>
      <w:r w:rsidRPr="008B5AE0">
        <w:rPr>
          <w:sz w:val="24"/>
          <w:szCs w:val="24"/>
        </w:rPr>
        <w:t>блоки.</w:t>
      </w:r>
      <w:r w:rsidRPr="008B5AE0">
        <w:rPr>
          <w:spacing w:val="1"/>
          <w:sz w:val="24"/>
          <w:szCs w:val="24"/>
        </w:rPr>
        <w:t xml:space="preserve"> </w:t>
      </w:r>
      <w:r w:rsidRPr="008B5AE0">
        <w:rPr>
          <w:sz w:val="24"/>
          <w:szCs w:val="24"/>
        </w:rPr>
        <w:t>Отмена</w:t>
      </w:r>
      <w:r w:rsidRPr="008B5AE0">
        <w:rPr>
          <w:spacing w:val="1"/>
          <w:sz w:val="24"/>
          <w:szCs w:val="24"/>
        </w:rPr>
        <w:t xml:space="preserve"> </w:t>
      </w:r>
      <w:r w:rsidRPr="008B5AE0">
        <w:rPr>
          <w:sz w:val="24"/>
          <w:szCs w:val="24"/>
        </w:rPr>
        <w:t>золото</w:t>
      </w:r>
      <w:r w:rsidR="00883E17" w:rsidRPr="008B5AE0">
        <w:rPr>
          <w:sz w:val="24"/>
          <w:szCs w:val="24"/>
        </w:rPr>
        <w:t>монетного с</w:t>
      </w:r>
      <w:r w:rsidRPr="008B5AE0">
        <w:rPr>
          <w:sz w:val="24"/>
          <w:szCs w:val="24"/>
        </w:rPr>
        <w:t>тандарта</w:t>
      </w:r>
      <w:r w:rsidR="00883E17" w:rsidRPr="008B5AE0">
        <w:rPr>
          <w:sz w:val="24"/>
          <w:szCs w:val="24"/>
        </w:rPr>
        <w:t xml:space="preserve">. </w:t>
      </w:r>
      <w:proofErr w:type="spellStart"/>
      <w:r w:rsidRPr="008B5AE0">
        <w:rPr>
          <w:sz w:val="24"/>
          <w:szCs w:val="24"/>
        </w:rPr>
        <w:t>Бреттон-Вудская</w:t>
      </w:r>
      <w:proofErr w:type="spellEnd"/>
      <w:r w:rsidRPr="008B5AE0">
        <w:rPr>
          <w:spacing w:val="1"/>
          <w:sz w:val="24"/>
          <w:szCs w:val="24"/>
        </w:rPr>
        <w:t xml:space="preserve"> </w:t>
      </w:r>
      <w:r w:rsidRPr="008B5AE0">
        <w:rPr>
          <w:sz w:val="24"/>
          <w:szCs w:val="24"/>
        </w:rPr>
        <w:t>валютная система: основные характеристики и</w:t>
      </w:r>
      <w:r w:rsidRPr="008B5AE0">
        <w:rPr>
          <w:spacing w:val="1"/>
          <w:sz w:val="24"/>
          <w:szCs w:val="24"/>
        </w:rPr>
        <w:t xml:space="preserve"> </w:t>
      </w:r>
      <w:r w:rsidR="00883E17" w:rsidRPr="008B5AE0">
        <w:rPr>
          <w:spacing w:val="1"/>
          <w:sz w:val="24"/>
          <w:szCs w:val="24"/>
        </w:rPr>
        <w:t xml:space="preserve">причины </w:t>
      </w:r>
      <w:r w:rsidRPr="008B5AE0">
        <w:rPr>
          <w:sz w:val="24"/>
          <w:szCs w:val="24"/>
        </w:rPr>
        <w:t>кризиса.</w:t>
      </w:r>
      <w:r w:rsidRPr="008B5AE0">
        <w:rPr>
          <w:spacing w:val="1"/>
          <w:sz w:val="24"/>
          <w:szCs w:val="24"/>
        </w:rPr>
        <w:t xml:space="preserve"> </w:t>
      </w:r>
      <w:r w:rsidR="00660BC7" w:rsidRPr="008B5AE0">
        <w:rPr>
          <w:spacing w:val="1"/>
          <w:sz w:val="24"/>
          <w:szCs w:val="24"/>
        </w:rPr>
        <w:t xml:space="preserve">Валютный полицентризм. Распад валютных зон. </w:t>
      </w:r>
    </w:p>
    <w:p w14:paraId="655708F4" w14:textId="1418C63F" w:rsidR="00152FB3" w:rsidRPr="008B5AE0" w:rsidRDefault="003164CE" w:rsidP="000C4C4F">
      <w:pPr>
        <w:pStyle w:val="a3"/>
        <w:spacing w:line="276" w:lineRule="auto"/>
        <w:ind w:left="426" w:right="678" w:firstLine="567"/>
        <w:jc w:val="both"/>
        <w:rPr>
          <w:sz w:val="24"/>
          <w:szCs w:val="24"/>
        </w:rPr>
      </w:pPr>
      <w:r w:rsidRPr="008B5AE0">
        <w:rPr>
          <w:spacing w:val="1"/>
          <w:sz w:val="24"/>
          <w:szCs w:val="24"/>
        </w:rPr>
        <w:t>С</w:t>
      </w:r>
      <w:r w:rsidR="00DA1922" w:rsidRPr="008B5AE0">
        <w:rPr>
          <w:spacing w:val="1"/>
          <w:sz w:val="24"/>
          <w:szCs w:val="24"/>
        </w:rPr>
        <w:t xml:space="preserve">труктурные принципы </w:t>
      </w:r>
      <w:r w:rsidRPr="008B5AE0">
        <w:rPr>
          <w:spacing w:val="1"/>
          <w:sz w:val="24"/>
          <w:szCs w:val="24"/>
        </w:rPr>
        <w:t>и о</w:t>
      </w:r>
      <w:r w:rsidRPr="008B5AE0">
        <w:rPr>
          <w:sz w:val="24"/>
          <w:szCs w:val="24"/>
        </w:rPr>
        <w:t>собенности</w:t>
      </w:r>
      <w:r w:rsidRPr="008B5AE0">
        <w:rPr>
          <w:spacing w:val="1"/>
          <w:sz w:val="24"/>
          <w:szCs w:val="24"/>
        </w:rPr>
        <w:t xml:space="preserve"> функционирования </w:t>
      </w:r>
      <w:r w:rsidRPr="008B5AE0">
        <w:rPr>
          <w:sz w:val="24"/>
          <w:szCs w:val="24"/>
        </w:rPr>
        <w:t>современной</w:t>
      </w:r>
      <w:r w:rsidRPr="008B5AE0">
        <w:rPr>
          <w:spacing w:val="1"/>
          <w:sz w:val="24"/>
          <w:szCs w:val="24"/>
        </w:rPr>
        <w:t xml:space="preserve"> </w:t>
      </w:r>
      <w:r w:rsidR="00090AF3" w:rsidRPr="008B5AE0">
        <w:rPr>
          <w:spacing w:val="1"/>
          <w:sz w:val="24"/>
          <w:szCs w:val="24"/>
        </w:rPr>
        <w:t>МВС</w:t>
      </w:r>
      <w:r w:rsidR="000730C2" w:rsidRPr="008B5AE0">
        <w:rPr>
          <w:spacing w:val="1"/>
          <w:sz w:val="24"/>
          <w:szCs w:val="24"/>
        </w:rPr>
        <w:t>.</w:t>
      </w:r>
      <w:r w:rsidR="00DA1922" w:rsidRPr="008B5AE0">
        <w:rPr>
          <w:sz w:val="24"/>
          <w:szCs w:val="24"/>
        </w:rPr>
        <w:t xml:space="preserve"> </w:t>
      </w:r>
      <w:r w:rsidR="00B054E4" w:rsidRPr="008B5AE0">
        <w:rPr>
          <w:sz w:val="24"/>
          <w:szCs w:val="24"/>
        </w:rPr>
        <w:t xml:space="preserve">Причины ее </w:t>
      </w:r>
      <w:proofErr w:type="spellStart"/>
      <w:r w:rsidR="00B054E4" w:rsidRPr="008B5AE0">
        <w:rPr>
          <w:sz w:val="24"/>
          <w:szCs w:val="24"/>
        </w:rPr>
        <w:t>деглобализации</w:t>
      </w:r>
      <w:proofErr w:type="spellEnd"/>
      <w:r w:rsidR="00B054E4" w:rsidRPr="008B5AE0">
        <w:rPr>
          <w:sz w:val="24"/>
          <w:szCs w:val="24"/>
        </w:rPr>
        <w:t xml:space="preserve"> и децентрализации. </w:t>
      </w:r>
      <w:r w:rsidR="00175A8E" w:rsidRPr="008B5AE0">
        <w:rPr>
          <w:sz w:val="24"/>
          <w:szCs w:val="24"/>
        </w:rPr>
        <w:t xml:space="preserve">Формы проявления </w:t>
      </w:r>
      <w:r w:rsidR="00B054E4" w:rsidRPr="008B5AE0">
        <w:rPr>
          <w:sz w:val="24"/>
          <w:szCs w:val="24"/>
        </w:rPr>
        <w:t xml:space="preserve">тенденций регионализации </w:t>
      </w:r>
      <w:r w:rsidR="00175A8E" w:rsidRPr="008B5AE0">
        <w:rPr>
          <w:sz w:val="24"/>
          <w:szCs w:val="24"/>
        </w:rPr>
        <w:t xml:space="preserve">и </w:t>
      </w:r>
      <w:r w:rsidR="00B054E4" w:rsidRPr="008B5AE0">
        <w:rPr>
          <w:sz w:val="24"/>
          <w:szCs w:val="24"/>
        </w:rPr>
        <w:t xml:space="preserve">фрагментации. </w:t>
      </w:r>
      <w:r w:rsidR="000730C2" w:rsidRPr="008B5AE0">
        <w:rPr>
          <w:sz w:val="24"/>
          <w:szCs w:val="24"/>
        </w:rPr>
        <w:t>Факторы неустойчивости</w:t>
      </w:r>
      <w:r w:rsidR="00175A8E" w:rsidRPr="008B5AE0">
        <w:rPr>
          <w:sz w:val="24"/>
          <w:szCs w:val="24"/>
        </w:rPr>
        <w:t xml:space="preserve"> и </w:t>
      </w:r>
      <w:r w:rsidR="000730C2" w:rsidRPr="008B5AE0">
        <w:rPr>
          <w:sz w:val="24"/>
          <w:szCs w:val="24"/>
        </w:rPr>
        <w:t>риски дестабилизации современной</w:t>
      </w:r>
      <w:r w:rsidR="000730C2" w:rsidRPr="008B5AE0">
        <w:rPr>
          <w:spacing w:val="1"/>
          <w:sz w:val="24"/>
          <w:szCs w:val="24"/>
        </w:rPr>
        <w:t xml:space="preserve"> МВС.</w:t>
      </w:r>
      <w:r w:rsidR="00175A8E" w:rsidRPr="008B5AE0">
        <w:rPr>
          <w:spacing w:val="1"/>
          <w:sz w:val="24"/>
          <w:szCs w:val="24"/>
        </w:rPr>
        <w:t xml:space="preserve"> </w:t>
      </w:r>
      <w:r w:rsidRPr="008B5AE0">
        <w:rPr>
          <w:spacing w:val="1"/>
          <w:sz w:val="24"/>
          <w:szCs w:val="24"/>
        </w:rPr>
        <w:t xml:space="preserve">Причины </w:t>
      </w:r>
      <w:proofErr w:type="spellStart"/>
      <w:r w:rsidRPr="008B5AE0">
        <w:rPr>
          <w:spacing w:val="1"/>
          <w:sz w:val="24"/>
          <w:szCs w:val="24"/>
        </w:rPr>
        <w:t>дедолларизации</w:t>
      </w:r>
      <w:proofErr w:type="spellEnd"/>
      <w:r w:rsidRPr="008B5AE0">
        <w:rPr>
          <w:spacing w:val="1"/>
          <w:sz w:val="24"/>
          <w:szCs w:val="24"/>
        </w:rPr>
        <w:t xml:space="preserve"> действующей МВС и интернационализации валют развивающихся стран в современных условиях. </w:t>
      </w:r>
      <w:r w:rsidR="00C33677" w:rsidRPr="008B5AE0">
        <w:rPr>
          <w:spacing w:val="1"/>
          <w:sz w:val="24"/>
          <w:szCs w:val="24"/>
        </w:rPr>
        <w:t xml:space="preserve">Проблема поиска универсальной наднациональной валютной единицы. </w:t>
      </w:r>
      <w:r w:rsidR="00175A8E" w:rsidRPr="008B5AE0">
        <w:rPr>
          <w:spacing w:val="1"/>
          <w:sz w:val="24"/>
          <w:szCs w:val="24"/>
        </w:rPr>
        <w:t>П</w:t>
      </w:r>
      <w:r w:rsidR="00175A8E" w:rsidRPr="008B5AE0">
        <w:rPr>
          <w:sz w:val="24"/>
          <w:szCs w:val="24"/>
        </w:rPr>
        <w:t>ерспективы и основные направления трансформации</w:t>
      </w:r>
      <w:r w:rsidRPr="008B5AE0">
        <w:rPr>
          <w:sz w:val="24"/>
          <w:szCs w:val="24"/>
        </w:rPr>
        <w:t xml:space="preserve"> современной</w:t>
      </w:r>
      <w:r w:rsidRPr="008B5AE0">
        <w:rPr>
          <w:spacing w:val="1"/>
          <w:sz w:val="24"/>
          <w:szCs w:val="24"/>
        </w:rPr>
        <w:t xml:space="preserve"> МВС.</w:t>
      </w:r>
    </w:p>
    <w:p w14:paraId="3B7C6427" w14:textId="6B21FABD" w:rsidR="00152FB3" w:rsidRPr="008B5AE0" w:rsidRDefault="00DC55B4" w:rsidP="000C4C4F">
      <w:pPr>
        <w:spacing w:before="74"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4</w:t>
      </w:r>
      <w:r w:rsidRPr="008B5AE0">
        <w:rPr>
          <w:b/>
          <w:sz w:val="24"/>
          <w:szCs w:val="24"/>
        </w:rPr>
        <w:t>.</w:t>
      </w:r>
      <w:r w:rsidRPr="008B5AE0">
        <w:rPr>
          <w:b/>
          <w:spacing w:val="-1"/>
          <w:sz w:val="24"/>
          <w:szCs w:val="24"/>
        </w:rPr>
        <w:t xml:space="preserve"> </w:t>
      </w:r>
      <w:r w:rsidRPr="008B5AE0">
        <w:rPr>
          <w:b/>
          <w:sz w:val="24"/>
          <w:szCs w:val="24"/>
        </w:rPr>
        <w:t>Региональные</w:t>
      </w:r>
      <w:r w:rsidRPr="008B5AE0">
        <w:rPr>
          <w:b/>
          <w:spacing w:val="-2"/>
          <w:sz w:val="24"/>
          <w:szCs w:val="24"/>
        </w:rPr>
        <w:t xml:space="preserve"> </w:t>
      </w:r>
      <w:r w:rsidRPr="008B5AE0">
        <w:rPr>
          <w:b/>
          <w:sz w:val="24"/>
          <w:szCs w:val="24"/>
        </w:rPr>
        <w:t>валютные</w:t>
      </w:r>
      <w:r w:rsidRPr="008B5AE0">
        <w:rPr>
          <w:b/>
          <w:spacing w:val="-1"/>
          <w:sz w:val="24"/>
          <w:szCs w:val="24"/>
        </w:rPr>
        <w:t xml:space="preserve"> </w:t>
      </w:r>
      <w:r w:rsidRPr="008B5AE0">
        <w:rPr>
          <w:b/>
          <w:sz w:val="24"/>
          <w:szCs w:val="24"/>
        </w:rPr>
        <w:t>системы</w:t>
      </w:r>
    </w:p>
    <w:p w14:paraId="2E1B0D47" w14:textId="22E63D8D" w:rsidR="00152FB3" w:rsidRPr="008B5AE0" w:rsidRDefault="00157A63" w:rsidP="000C4C4F">
      <w:pPr>
        <w:pStyle w:val="a3"/>
        <w:spacing w:before="3" w:line="276" w:lineRule="auto"/>
        <w:ind w:left="426" w:right="688" w:firstLine="567"/>
        <w:jc w:val="both"/>
        <w:rPr>
          <w:sz w:val="24"/>
          <w:szCs w:val="24"/>
        </w:rPr>
      </w:pPr>
      <w:r w:rsidRPr="008B5AE0">
        <w:rPr>
          <w:sz w:val="24"/>
          <w:szCs w:val="24"/>
        </w:rPr>
        <w:t>Теория оптимальных валютных зон</w:t>
      </w:r>
      <w:r w:rsidR="007D61F1" w:rsidRPr="008B5AE0">
        <w:rPr>
          <w:sz w:val="24"/>
          <w:szCs w:val="24"/>
        </w:rPr>
        <w:t xml:space="preserve"> (ОВЗ)</w:t>
      </w:r>
      <w:r w:rsidRPr="008B5AE0">
        <w:rPr>
          <w:sz w:val="24"/>
          <w:szCs w:val="24"/>
        </w:rPr>
        <w:t xml:space="preserve">. </w:t>
      </w:r>
      <w:r w:rsidR="00E40302" w:rsidRPr="008B5AE0">
        <w:rPr>
          <w:sz w:val="24"/>
          <w:szCs w:val="24"/>
        </w:rPr>
        <w:t xml:space="preserve">Основные критерии </w:t>
      </w:r>
      <w:r w:rsidR="007D61F1" w:rsidRPr="008B5AE0">
        <w:rPr>
          <w:sz w:val="24"/>
          <w:szCs w:val="24"/>
        </w:rPr>
        <w:t xml:space="preserve">ОВЗ. </w:t>
      </w:r>
      <w:r w:rsidRPr="008B5AE0">
        <w:rPr>
          <w:sz w:val="24"/>
          <w:szCs w:val="24"/>
        </w:rPr>
        <w:t>Понятия валютн</w:t>
      </w:r>
      <w:r w:rsidR="00587B8A" w:rsidRPr="008B5AE0">
        <w:rPr>
          <w:sz w:val="24"/>
          <w:szCs w:val="24"/>
        </w:rPr>
        <w:t>ой</w:t>
      </w:r>
      <w:r w:rsidRPr="008B5AE0">
        <w:rPr>
          <w:spacing w:val="1"/>
          <w:sz w:val="24"/>
          <w:szCs w:val="24"/>
        </w:rPr>
        <w:t xml:space="preserve"> </w:t>
      </w:r>
      <w:r w:rsidRPr="008B5AE0">
        <w:rPr>
          <w:sz w:val="24"/>
          <w:szCs w:val="24"/>
        </w:rPr>
        <w:t>интеграци</w:t>
      </w:r>
      <w:r w:rsidR="00587B8A" w:rsidRPr="008B5AE0">
        <w:rPr>
          <w:sz w:val="24"/>
          <w:szCs w:val="24"/>
        </w:rPr>
        <w:t>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валютн</w:t>
      </w:r>
      <w:r w:rsidR="00587B8A" w:rsidRPr="008B5AE0">
        <w:rPr>
          <w:sz w:val="24"/>
          <w:szCs w:val="24"/>
        </w:rPr>
        <w:t xml:space="preserve">ого </w:t>
      </w:r>
      <w:r w:rsidRPr="008B5AE0">
        <w:rPr>
          <w:sz w:val="24"/>
          <w:szCs w:val="24"/>
        </w:rPr>
        <w:t>союз</w:t>
      </w:r>
      <w:r w:rsidR="00587B8A" w:rsidRPr="008B5AE0">
        <w:rPr>
          <w:sz w:val="24"/>
          <w:szCs w:val="24"/>
        </w:rPr>
        <w:t>а</w:t>
      </w:r>
      <w:r w:rsidRPr="008B5AE0">
        <w:rPr>
          <w:sz w:val="24"/>
          <w:szCs w:val="24"/>
        </w:rPr>
        <w:t>.</w:t>
      </w:r>
      <w:r w:rsidRPr="008B5AE0">
        <w:rPr>
          <w:spacing w:val="1"/>
          <w:sz w:val="24"/>
          <w:szCs w:val="24"/>
        </w:rPr>
        <w:t xml:space="preserve"> </w:t>
      </w:r>
      <w:r w:rsidR="00587B8A" w:rsidRPr="008B5AE0">
        <w:rPr>
          <w:spacing w:val="1"/>
          <w:sz w:val="24"/>
          <w:szCs w:val="24"/>
        </w:rPr>
        <w:t xml:space="preserve">Этапы и закономерности формирования региональной валютной системы. </w:t>
      </w:r>
      <w:r w:rsidR="00AE3B36" w:rsidRPr="008B5AE0">
        <w:rPr>
          <w:spacing w:val="1"/>
          <w:sz w:val="24"/>
          <w:szCs w:val="24"/>
        </w:rPr>
        <w:t xml:space="preserve">Современные валютные интеграционные объединения. </w:t>
      </w:r>
      <w:r w:rsidR="00587B8A" w:rsidRPr="008B5AE0">
        <w:rPr>
          <w:sz w:val="24"/>
          <w:szCs w:val="24"/>
        </w:rPr>
        <w:t xml:space="preserve">Особенности создания </w:t>
      </w:r>
      <w:r w:rsidRPr="008B5AE0">
        <w:rPr>
          <w:sz w:val="24"/>
          <w:szCs w:val="24"/>
        </w:rPr>
        <w:t>Европейск</w:t>
      </w:r>
      <w:r w:rsidR="00E40302" w:rsidRPr="008B5AE0">
        <w:rPr>
          <w:sz w:val="24"/>
          <w:szCs w:val="24"/>
        </w:rPr>
        <w:t xml:space="preserve">ого </w:t>
      </w:r>
      <w:r w:rsidRPr="008B5AE0">
        <w:rPr>
          <w:sz w:val="24"/>
          <w:szCs w:val="24"/>
        </w:rPr>
        <w:t>экономическ</w:t>
      </w:r>
      <w:r w:rsidR="00E40302" w:rsidRPr="008B5AE0">
        <w:rPr>
          <w:sz w:val="24"/>
          <w:szCs w:val="24"/>
        </w:rPr>
        <w:t xml:space="preserve">ого </w:t>
      </w:r>
      <w:r w:rsidRPr="008B5AE0">
        <w:rPr>
          <w:sz w:val="24"/>
          <w:szCs w:val="24"/>
        </w:rPr>
        <w:t>и</w:t>
      </w:r>
      <w:r w:rsidRPr="008B5AE0">
        <w:rPr>
          <w:spacing w:val="1"/>
          <w:sz w:val="24"/>
          <w:szCs w:val="24"/>
        </w:rPr>
        <w:t xml:space="preserve"> </w:t>
      </w:r>
      <w:r w:rsidRPr="008B5AE0">
        <w:rPr>
          <w:sz w:val="24"/>
          <w:szCs w:val="24"/>
        </w:rPr>
        <w:t>валютн</w:t>
      </w:r>
      <w:r w:rsidR="00E40302" w:rsidRPr="008B5AE0">
        <w:rPr>
          <w:sz w:val="24"/>
          <w:szCs w:val="24"/>
        </w:rPr>
        <w:t xml:space="preserve">ого </w:t>
      </w:r>
      <w:r w:rsidRPr="008B5AE0">
        <w:rPr>
          <w:sz w:val="24"/>
          <w:szCs w:val="24"/>
        </w:rPr>
        <w:t>союз</w:t>
      </w:r>
      <w:r w:rsidR="00E40302" w:rsidRPr="008B5AE0">
        <w:rPr>
          <w:sz w:val="24"/>
          <w:szCs w:val="24"/>
        </w:rPr>
        <w:t>а</w:t>
      </w:r>
      <w:r w:rsidR="004B110B" w:rsidRPr="008B5AE0">
        <w:rPr>
          <w:sz w:val="24"/>
          <w:szCs w:val="24"/>
        </w:rPr>
        <w:t xml:space="preserve"> (ЭВС)</w:t>
      </w:r>
      <w:r w:rsidRPr="008B5AE0">
        <w:rPr>
          <w:sz w:val="24"/>
          <w:szCs w:val="24"/>
        </w:rPr>
        <w:t>. Зона</w:t>
      </w:r>
      <w:r w:rsidRPr="008B5AE0">
        <w:rPr>
          <w:spacing w:val="1"/>
          <w:sz w:val="24"/>
          <w:szCs w:val="24"/>
        </w:rPr>
        <w:t xml:space="preserve"> </w:t>
      </w:r>
      <w:r w:rsidRPr="008B5AE0">
        <w:rPr>
          <w:sz w:val="24"/>
          <w:szCs w:val="24"/>
        </w:rPr>
        <w:t>евро.</w:t>
      </w:r>
      <w:r w:rsidRPr="008B5AE0">
        <w:rPr>
          <w:spacing w:val="1"/>
          <w:sz w:val="24"/>
          <w:szCs w:val="24"/>
        </w:rPr>
        <w:t xml:space="preserve"> </w:t>
      </w:r>
      <w:r w:rsidR="00E40302" w:rsidRPr="008B5AE0">
        <w:rPr>
          <w:spacing w:val="1"/>
          <w:sz w:val="24"/>
          <w:szCs w:val="24"/>
        </w:rPr>
        <w:t>Э</w:t>
      </w:r>
      <w:r w:rsidRPr="008B5AE0">
        <w:rPr>
          <w:sz w:val="24"/>
          <w:szCs w:val="24"/>
        </w:rPr>
        <w:t>тапы перехода стран Е</w:t>
      </w:r>
      <w:r w:rsidR="00E40302" w:rsidRPr="008B5AE0">
        <w:rPr>
          <w:sz w:val="24"/>
          <w:szCs w:val="24"/>
        </w:rPr>
        <w:t xml:space="preserve">вропейского союза </w:t>
      </w:r>
      <w:r w:rsidR="004B110B" w:rsidRPr="008B5AE0">
        <w:rPr>
          <w:sz w:val="24"/>
          <w:szCs w:val="24"/>
        </w:rPr>
        <w:t xml:space="preserve">(ЕС) </w:t>
      </w:r>
      <w:r w:rsidRPr="008B5AE0">
        <w:rPr>
          <w:sz w:val="24"/>
          <w:szCs w:val="24"/>
        </w:rPr>
        <w:t>к евро. Создание</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особенности</w:t>
      </w:r>
      <w:r w:rsidR="00E40302" w:rsidRPr="008B5AE0">
        <w:rPr>
          <w:sz w:val="24"/>
          <w:szCs w:val="24"/>
        </w:rPr>
        <w:t xml:space="preserve"> функционирования </w:t>
      </w:r>
      <w:r w:rsidRPr="008B5AE0">
        <w:rPr>
          <w:sz w:val="24"/>
          <w:szCs w:val="24"/>
        </w:rPr>
        <w:t>Европейского центрального банка</w:t>
      </w:r>
      <w:r w:rsidR="004B110B" w:rsidRPr="008B5AE0">
        <w:rPr>
          <w:sz w:val="24"/>
          <w:szCs w:val="24"/>
        </w:rPr>
        <w:t xml:space="preserve"> (ЕЦБ)</w:t>
      </w:r>
      <w:r w:rsidRPr="008B5AE0">
        <w:rPr>
          <w:sz w:val="24"/>
          <w:szCs w:val="24"/>
        </w:rPr>
        <w:t>. Современные</w:t>
      </w:r>
      <w:r w:rsidRPr="008B5AE0">
        <w:rPr>
          <w:spacing w:val="1"/>
          <w:sz w:val="24"/>
          <w:szCs w:val="24"/>
        </w:rPr>
        <w:t xml:space="preserve"> </w:t>
      </w:r>
      <w:r w:rsidRPr="008B5AE0">
        <w:rPr>
          <w:sz w:val="24"/>
          <w:szCs w:val="24"/>
        </w:rPr>
        <w:t xml:space="preserve">проблемы зоны евро. </w:t>
      </w:r>
      <w:r w:rsidR="00E40302" w:rsidRPr="008B5AE0">
        <w:rPr>
          <w:sz w:val="24"/>
          <w:szCs w:val="24"/>
        </w:rPr>
        <w:t xml:space="preserve">Перспективы развития </w:t>
      </w:r>
      <w:r w:rsidR="00A343A8" w:rsidRPr="008B5AE0">
        <w:rPr>
          <w:sz w:val="24"/>
          <w:szCs w:val="24"/>
        </w:rPr>
        <w:t>Е</w:t>
      </w:r>
      <w:r w:rsidR="007257B6" w:rsidRPr="008B5AE0">
        <w:rPr>
          <w:sz w:val="24"/>
          <w:szCs w:val="24"/>
        </w:rPr>
        <w:t xml:space="preserve">С </w:t>
      </w:r>
      <w:r w:rsidR="00A343A8" w:rsidRPr="008B5AE0">
        <w:rPr>
          <w:sz w:val="24"/>
          <w:szCs w:val="24"/>
        </w:rPr>
        <w:t>и зоны евро.</w:t>
      </w:r>
    </w:p>
    <w:p w14:paraId="72502AE7" w14:textId="199F2EB0" w:rsidR="004C065A" w:rsidRPr="008B5AE0" w:rsidRDefault="00AE3B36" w:rsidP="000C4C4F">
      <w:pPr>
        <w:pStyle w:val="a3"/>
        <w:spacing w:line="276" w:lineRule="auto"/>
        <w:ind w:left="426" w:right="693" w:firstLine="567"/>
        <w:jc w:val="both"/>
        <w:rPr>
          <w:sz w:val="24"/>
          <w:szCs w:val="24"/>
        </w:rPr>
      </w:pPr>
      <w:r w:rsidRPr="008B5AE0">
        <w:rPr>
          <w:sz w:val="24"/>
          <w:szCs w:val="24"/>
        </w:rPr>
        <w:t xml:space="preserve">Особенности </w:t>
      </w:r>
      <w:r w:rsidR="004B110B" w:rsidRPr="008B5AE0">
        <w:rPr>
          <w:sz w:val="24"/>
          <w:szCs w:val="24"/>
        </w:rPr>
        <w:t xml:space="preserve">создания и этапы развития Евразийского экономического союза (ЕАЭС). Основные положения Договора о ЕАЭС. </w:t>
      </w:r>
      <w:r w:rsidR="00366850" w:rsidRPr="008B5AE0">
        <w:rPr>
          <w:sz w:val="24"/>
          <w:szCs w:val="24"/>
        </w:rPr>
        <w:t xml:space="preserve">Критерии ценовой и финансовой устойчивости стран ЕАЭС. </w:t>
      </w:r>
      <w:r w:rsidR="004B110B" w:rsidRPr="008B5AE0">
        <w:rPr>
          <w:sz w:val="24"/>
          <w:szCs w:val="24"/>
        </w:rPr>
        <w:t xml:space="preserve">Основные направления интеграционного сотрудничества </w:t>
      </w:r>
      <w:r w:rsidR="00CF37E7" w:rsidRPr="008B5AE0">
        <w:rPr>
          <w:sz w:val="24"/>
          <w:szCs w:val="24"/>
        </w:rPr>
        <w:t xml:space="preserve">стран ЕАЭС </w:t>
      </w:r>
      <w:r w:rsidR="004B110B" w:rsidRPr="008B5AE0">
        <w:rPr>
          <w:sz w:val="24"/>
          <w:szCs w:val="24"/>
        </w:rPr>
        <w:t>в валютно-финансовой сфере</w:t>
      </w:r>
      <w:r w:rsidR="00CF37E7" w:rsidRPr="008B5AE0">
        <w:rPr>
          <w:sz w:val="24"/>
          <w:szCs w:val="24"/>
        </w:rPr>
        <w:t xml:space="preserve">. </w:t>
      </w:r>
      <w:r w:rsidR="004C065A" w:rsidRPr="008B5AE0">
        <w:rPr>
          <w:sz w:val="24"/>
          <w:szCs w:val="24"/>
        </w:rPr>
        <w:t xml:space="preserve">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w:t>
      </w:r>
      <w:r w:rsidR="00366850" w:rsidRPr="008B5AE0">
        <w:rPr>
          <w:sz w:val="24"/>
          <w:szCs w:val="24"/>
        </w:rPr>
        <w:t>Проблемы создания и развития интегрированного валютного рынка ЕАЭС.</w:t>
      </w:r>
    </w:p>
    <w:p w14:paraId="4AA7DDD7" w14:textId="21B0692D"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1"/>
          <w:sz w:val="24"/>
          <w:szCs w:val="24"/>
        </w:rPr>
        <w:t xml:space="preserve"> </w:t>
      </w:r>
      <w:r w:rsidR="00CE0A42" w:rsidRPr="008B5AE0">
        <w:rPr>
          <w:b/>
          <w:spacing w:val="-1"/>
          <w:sz w:val="24"/>
          <w:szCs w:val="24"/>
        </w:rPr>
        <w:t>5</w:t>
      </w:r>
      <w:r w:rsidRPr="008B5AE0">
        <w:rPr>
          <w:b/>
          <w:sz w:val="24"/>
          <w:szCs w:val="24"/>
        </w:rPr>
        <w:t>.</w:t>
      </w:r>
      <w:r w:rsidRPr="008B5AE0">
        <w:rPr>
          <w:b/>
          <w:spacing w:val="-2"/>
          <w:sz w:val="24"/>
          <w:szCs w:val="24"/>
        </w:rPr>
        <w:t xml:space="preserve"> </w:t>
      </w:r>
      <w:r w:rsidRPr="008B5AE0">
        <w:rPr>
          <w:b/>
          <w:sz w:val="24"/>
          <w:szCs w:val="24"/>
        </w:rPr>
        <w:t>Международный</w:t>
      </w:r>
      <w:r w:rsidRPr="008B5AE0">
        <w:rPr>
          <w:b/>
          <w:spacing w:val="-3"/>
          <w:sz w:val="24"/>
          <w:szCs w:val="24"/>
        </w:rPr>
        <w:t xml:space="preserve"> </w:t>
      </w:r>
      <w:r w:rsidRPr="008B5AE0">
        <w:rPr>
          <w:b/>
          <w:sz w:val="24"/>
          <w:szCs w:val="24"/>
        </w:rPr>
        <w:t>валютный</w:t>
      </w:r>
      <w:r w:rsidRPr="008B5AE0">
        <w:rPr>
          <w:b/>
          <w:spacing w:val="-2"/>
          <w:sz w:val="24"/>
          <w:szCs w:val="24"/>
        </w:rPr>
        <w:t xml:space="preserve"> </w:t>
      </w:r>
      <w:r w:rsidRPr="008B5AE0">
        <w:rPr>
          <w:b/>
          <w:sz w:val="24"/>
          <w:szCs w:val="24"/>
        </w:rPr>
        <w:t>рынок</w:t>
      </w:r>
    </w:p>
    <w:p w14:paraId="24F64D4F" w14:textId="3C41C74B" w:rsidR="00152FB3" w:rsidRPr="008B5AE0" w:rsidRDefault="00DC55B4" w:rsidP="000C4C4F">
      <w:pPr>
        <w:pStyle w:val="a3"/>
        <w:spacing w:before="1" w:line="276" w:lineRule="auto"/>
        <w:ind w:left="426" w:right="680"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и</w:t>
      </w:r>
      <w:r w:rsidRPr="008B5AE0">
        <w:rPr>
          <w:spacing w:val="1"/>
          <w:sz w:val="24"/>
          <w:szCs w:val="24"/>
        </w:rPr>
        <w:t xml:space="preserve"> </w:t>
      </w:r>
      <w:r w:rsidR="00090AF3" w:rsidRPr="008B5AE0">
        <w:rPr>
          <w:spacing w:val="1"/>
          <w:sz w:val="24"/>
          <w:szCs w:val="24"/>
        </w:rPr>
        <w:t xml:space="preserve">функции </w:t>
      </w:r>
      <w:r w:rsidRPr="008B5AE0">
        <w:rPr>
          <w:sz w:val="24"/>
          <w:szCs w:val="24"/>
        </w:rPr>
        <w:t>международного</w:t>
      </w:r>
      <w:r w:rsidRPr="008B5AE0">
        <w:rPr>
          <w:spacing w:val="1"/>
          <w:sz w:val="24"/>
          <w:szCs w:val="24"/>
        </w:rPr>
        <w:t xml:space="preserve"> </w:t>
      </w:r>
      <w:r w:rsidRPr="008B5AE0">
        <w:rPr>
          <w:sz w:val="24"/>
          <w:szCs w:val="24"/>
        </w:rPr>
        <w:t>валютного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pacing w:val="1"/>
          <w:sz w:val="24"/>
          <w:szCs w:val="24"/>
        </w:rPr>
        <w:t>Место МВР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МВР.</w:t>
      </w:r>
      <w:r w:rsidRPr="008B5AE0">
        <w:rPr>
          <w:spacing w:val="1"/>
          <w:sz w:val="24"/>
          <w:szCs w:val="24"/>
        </w:rPr>
        <w:t xml:space="preserve"> </w:t>
      </w:r>
      <w:r w:rsidR="00B055F8" w:rsidRPr="008B5AE0">
        <w:rPr>
          <w:sz w:val="24"/>
          <w:szCs w:val="24"/>
        </w:rPr>
        <w:t xml:space="preserve">Структура </w:t>
      </w:r>
      <w:r w:rsidR="00820A95" w:rsidRPr="008B5AE0">
        <w:rPr>
          <w:sz w:val="24"/>
          <w:szCs w:val="24"/>
        </w:rPr>
        <w:t xml:space="preserve">современного </w:t>
      </w:r>
      <w:r w:rsidR="00B055F8" w:rsidRPr="008B5AE0">
        <w:rPr>
          <w:sz w:val="24"/>
          <w:szCs w:val="24"/>
        </w:rPr>
        <w:t>МВР. Биржев</w:t>
      </w:r>
      <w:r w:rsidR="00820A95" w:rsidRPr="008B5AE0">
        <w:rPr>
          <w:sz w:val="24"/>
          <w:szCs w:val="24"/>
        </w:rPr>
        <w:t xml:space="preserve">ой </w:t>
      </w:r>
      <w:r w:rsidR="00B055F8" w:rsidRPr="008B5AE0">
        <w:rPr>
          <w:sz w:val="24"/>
          <w:szCs w:val="24"/>
        </w:rPr>
        <w:t>и внебиржев</w:t>
      </w:r>
      <w:r w:rsidR="00820A95" w:rsidRPr="008B5AE0">
        <w:rPr>
          <w:sz w:val="24"/>
          <w:szCs w:val="24"/>
        </w:rPr>
        <w:t>ой</w:t>
      </w:r>
      <w:r w:rsidR="00B055F8" w:rsidRPr="008B5AE0">
        <w:rPr>
          <w:sz w:val="24"/>
          <w:szCs w:val="24"/>
        </w:rPr>
        <w:t xml:space="preserve"> </w:t>
      </w:r>
      <w:r w:rsidR="00820A95" w:rsidRPr="008B5AE0">
        <w:rPr>
          <w:sz w:val="24"/>
          <w:szCs w:val="24"/>
        </w:rPr>
        <w:t xml:space="preserve">сегменты </w:t>
      </w:r>
      <w:r w:rsidR="00B055F8" w:rsidRPr="008B5AE0">
        <w:rPr>
          <w:sz w:val="24"/>
          <w:szCs w:val="24"/>
        </w:rPr>
        <w:t xml:space="preserve">МВР. </w:t>
      </w:r>
      <w:r w:rsidRPr="008B5AE0">
        <w:rPr>
          <w:sz w:val="24"/>
          <w:szCs w:val="24"/>
        </w:rPr>
        <w:t>Участники МВР. Ведущие международные валютные биржи</w:t>
      </w:r>
      <w:r w:rsidR="00B055F8" w:rsidRPr="008B5AE0">
        <w:rPr>
          <w:sz w:val="24"/>
          <w:szCs w:val="24"/>
        </w:rPr>
        <w:t xml:space="preserve">. </w:t>
      </w:r>
      <w:r w:rsidRPr="008B5AE0">
        <w:rPr>
          <w:sz w:val="24"/>
          <w:szCs w:val="24"/>
        </w:rPr>
        <w:t xml:space="preserve">Особенности рынка FOREX. </w:t>
      </w:r>
    </w:p>
    <w:p w14:paraId="37D54A8F" w14:textId="31996ECA" w:rsidR="00B5324F" w:rsidRPr="008B5AE0" w:rsidRDefault="00DC55B4" w:rsidP="000C4C4F">
      <w:pPr>
        <w:pStyle w:val="a3"/>
        <w:spacing w:before="109" w:line="276" w:lineRule="auto"/>
        <w:ind w:left="426" w:right="686"/>
        <w:jc w:val="both"/>
        <w:rPr>
          <w:b/>
          <w:spacing w:val="-67"/>
          <w:sz w:val="24"/>
          <w:szCs w:val="24"/>
        </w:rPr>
      </w:pPr>
      <w:r w:rsidRPr="008B5AE0">
        <w:rPr>
          <w:b/>
          <w:sz w:val="24"/>
          <w:szCs w:val="24"/>
        </w:rPr>
        <w:t>Тема</w:t>
      </w:r>
      <w:r w:rsidRPr="008B5AE0">
        <w:rPr>
          <w:b/>
          <w:spacing w:val="-8"/>
          <w:sz w:val="24"/>
          <w:szCs w:val="24"/>
        </w:rPr>
        <w:t xml:space="preserve"> </w:t>
      </w:r>
      <w:r w:rsidR="00D56F0B" w:rsidRPr="008B5AE0">
        <w:rPr>
          <w:b/>
          <w:spacing w:val="-8"/>
          <w:sz w:val="24"/>
          <w:szCs w:val="24"/>
        </w:rPr>
        <w:t>6</w:t>
      </w:r>
      <w:r w:rsidRPr="008B5AE0">
        <w:rPr>
          <w:b/>
          <w:sz w:val="24"/>
          <w:szCs w:val="24"/>
        </w:rPr>
        <w:t>.</w:t>
      </w:r>
      <w:r w:rsidRPr="008B5AE0">
        <w:rPr>
          <w:b/>
          <w:spacing w:val="-8"/>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кредит</w:t>
      </w:r>
      <w:r w:rsidR="00E8032D" w:rsidRPr="008B5AE0">
        <w:rPr>
          <w:b/>
          <w:sz w:val="24"/>
          <w:szCs w:val="24"/>
        </w:rPr>
        <w:t xml:space="preserve">ный рынок </w:t>
      </w:r>
      <w:r w:rsidRPr="008B5AE0">
        <w:rPr>
          <w:b/>
          <w:spacing w:val="-67"/>
          <w:sz w:val="24"/>
          <w:szCs w:val="24"/>
        </w:rPr>
        <w:t xml:space="preserve"> </w:t>
      </w:r>
    </w:p>
    <w:p w14:paraId="3AF06B8D" w14:textId="16683F78" w:rsidR="00152FB3" w:rsidRPr="008B5AE0" w:rsidRDefault="00DC55B4" w:rsidP="000C4C4F">
      <w:pPr>
        <w:pStyle w:val="a3"/>
        <w:spacing w:line="276" w:lineRule="auto"/>
        <w:ind w:left="426" w:right="686" w:firstLine="567"/>
        <w:jc w:val="both"/>
        <w:rPr>
          <w:spacing w:val="1"/>
          <w:sz w:val="24"/>
          <w:szCs w:val="24"/>
        </w:rPr>
      </w:pPr>
      <w:r w:rsidRPr="008B5AE0">
        <w:rPr>
          <w:sz w:val="24"/>
          <w:szCs w:val="24"/>
        </w:rPr>
        <w:t>Сущность, функции и роль международного кредита. Формы</w:t>
      </w:r>
      <w:r w:rsidRPr="008B5AE0">
        <w:rPr>
          <w:spacing w:val="-6"/>
          <w:sz w:val="24"/>
          <w:szCs w:val="24"/>
        </w:rPr>
        <w:t xml:space="preserve"> </w:t>
      </w:r>
      <w:r w:rsidRPr="008B5AE0">
        <w:rPr>
          <w:sz w:val="24"/>
          <w:szCs w:val="24"/>
        </w:rPr>
        <w:t>международног</w:t>
      </w:r>
      <w:r w:rsidR="00C2564C" w:rsidRPr="008B5AE0">
        <w:rPr>
          <w:sz w:val="24"/>
          <w:szCs w:val="24"/>
        </w:rPr>
        <w:t xml:space="preserve">о кредита. </w:t>
      </w:r>
      <w:r w:rsidRPr="008B5AE0">
        <w:rPr>
          <w:sz w:val="24"/>
          <w:szCs w:val="24"/>
        </w:rPr>
        <w:t>Валютно-финансовые и платежные условия международных кредитов.</w:t>
      </w:r>
      <w:r w:rsidRPr="008B5AE0">
        <w:rPr>
          <w:spacing w:val="1"/>
          <w:sz w:val="24"/>
          <w:szCs w:val="24"/>
        </w:rPr>
        <w:t xml:space="preserve"> </w:t>
      </w:r>
    </w:p>
    <w:p w14:paraId="19786B80" w14:textId="52960906" w:rsidR="00152FB3" w:rsidRPr="008B5AE0" w:rsidRDefault="00C2564C" w:rsidP="000C4C4F">
      <w:pPr>
        <w:pStyle w:val="a3"/>
        <w:spacing w:line="276" w:lineRule="auto"/>
        <w:ind w:left="426" w:right="686" w:firstLine="567"/>
        <w:jc w:val="both"/>
        <w:rPr>
          <w:sz w:val="24"/>
          <w:szCs w:val="24"/>
        </w:rPr>
      </w:pPr>
      <w:r w:rsidRPr="008B5AE0">
        <w:rPr>
          <w:spacing w:val="1"/>
          <w:sz w:val="24"/>
          <w:szCs w:val="24"/>
        </w:rPr>
        <w:t>Понятие и ос</w:t>
      </w:r>
      <w:r w:rsidR="007D3CC3" w:rsidRPr="008B5AE0">
        <w:rPr>
          <w:spacing w:val="1"/>
          <w:sz w:val="24"/>
          <w:szCs w:val="24"/>
        </w:rPr>
        <w:t xml:space="preserve">новные характеристики </w:t>
      </w:r>
      <w:r w:rsidRPr="008B5AE0">
        <w:rPr>
          <w:sz w:val="24"/>
          <w:szCs w:val="24"/>
        </w:rPr>
        <w:t>международного</w:t>
      </w:r>
      <w:r w:rsidRPr="008B5AE0">
        <w:rPr>
          <w:spacing w:val="1"/>
          <w:sz w:val="24"/>
          <w:szCs w:val="24"/>
        </w:rPr>
        <w:t xml:space="preserve"> </w:t>
      </w:r>
      <w:r w:rsidRPr="008B5AE0">
        <w:rPr>
          <w:sz w:val="24"/>
          <w:szCs w:val="24"/>
        </w:rPr>
        <w:t>кредитного</w:t>
      </w:r>
      <w:r w:rsidRPr="008B5AE0">
        <w:rPr>
          <w:spacing w:val="1"/>
          <w:sz w:val="24"/>
          <w:szCs w:val="24"/>
        </w:rPr>
        <w:t xml:space="preserve"> </w:t>
      </w:r>
      <w:r w:rsidRPr="008B5AE0">
        <w:rPr>
          <w:sz w:val="24"/>
          <w:szCs w:val="24"/>
        </w:rPr>
        <w:t>рынка</w:t>
      </w:r>
      <w:r w:rsidRPr="008B5AE0">
        <w:rPr>
          <w:spacing w:val="1"/>
          <w:sz w:val="24"/>
          <w:szCs w:val="24"/>
        </w:rPr>
        <w:t xml:space="preserve"> </w:t>
      </w:r>
      <w:r w:rsidRPr="008B5AE0">
        <w:rPr>
          <w:sz w:val="24"/>
          <w:szCs w:val="24"/>
        </w:rPr>
        <w:t xml:space="preserve">(МКР). </w:t>
      </w:r>
      <w:r w:rsidRPr="008B5AE0">
        <w:rPr>
          <w:spacing w:val="1"/>
          <w:sz w:val="24"/>
          <w:szCs w:val="24"/>
        </w:rPr>
        <w:t>Место М</w:t>
      </w:r>
      <w:r w:rsidR="007D3CC3" w:rsidRPr="008B5AE0">
        <w:rPr>
          <w:spacing w:val="1"/>
          <w:sz w:val="24"/>
          <w:szCs w:val="24"/>
        </w:rPr>
        <w:t>К</w:t>
      </w:r>
      <w:r w:rsidRPr="008B5AE0">
        <w:rPr>
          <w:spacing w:val="1"/>
          <w:sz w:val="24"/>
          <w:szCs w:val="24"/>
        </w:rPr>
        <w:t>Р в структуре международного финансового рынка.</w:t>
      </w:r>
      <w:r w:rsidR="007D3CC3" w:rsidRPr="008B5AE0">
        <w:rPr>
          <w:spacing w:val="1"/>
          <w:sz w:val="24"/>
          <w:szCs w:val="24"/>
        </w:rPr>
        <w:t xml:space="preserve"> Ф</w:t>
      </w:r>
      <w:r w:rsidR="007D3CC3" w:rsidRPr="008B5AE0">
        <w:rPr>
          <w:sz w:val="24"/>
          <w:szCs w:val="24"/>
        </w:rPr>
        <w:t>ормирование и</w:t>
      </w:r>
      <w:r w:rsidR="007D3CC3" w:rsidRPr="008B5AE0">
        <w:rPr>
          <w:spacing w:val="1"/>
          <w:sz w:val="24"/>
          <w:szCs w:val="24"/>
        </w:rPr>
        <w:t xml:space="preserve"> </w:t>
      </w:r>
      <w:r w:rsidR="007D3CC3" w:rsidRPr="008B5AE0">
        <w:rPr>
          <w:sz w:val="24"/>
          <w:szCs w:val="24"/>
        </w:rPr>
        <w:t>особенности</w:t>
      </w:r>
      <w:r w:rsidR="007D3CC3" w:rsidRPr="008B5AE0">
        <w:rPr>
          <w:spacing w:val="1"/>
          <w:sz w:val="24"/>
          <w:szCs w:val="24"/>
        </w:rPr>
        <w:t xml:space="preserve"> </w:t>
      </w:r>
      <w:r w:rsidR="007D3CC3" w:rsidRPr="008B5AE0">
        <w:rPr>
          <w:sz w:val="24"/>
          <w:szCs w:val="24"/>
        </w:rPr>
        <w:t>эволюции</w:t>
      </w:r>
      <w:r w:rsidR="007D3CC3" w:rsidRPr="008B5AE0">
        <w:rPr>
          <w:spacing w:val="1"/>
          <w:sz w:val="24"/>
          <w:szCs w:val="24"/>
        </w:rPr>
        <w:t xml:space="preserve"> </w:t>
      </w:r>
      <w:r w:rsidR="007D3CC3" w:rsidRPr="008B5AE0">
        <w:rPr>
          <w:sz w:val="24"/>
          <w:szCs w:val="24"/>
        </w:rPr>
        <w:t xml:space="preserve">МКР. Основные функции МКР. </w:t>
      </w:r>
      <w:r w:rsidR="001B3753" w:rsidRPr="008B5AE0">
        <w:rPr>
          <w:sz w:val="24"/>
          <w:szCs w:val="24"/>
        </w:rPr>
        <w:t>Структура и</w:t>
      </w:r>
      <w:r w:rsidR="001B3753" w:rsidRPr="008B5AE0">
        <w:rPr>
          <w:spacing w:val="1"/>
          <w:sz w:val="24"/>
          <w:szCs w:val="24"/>
        </w:rPr>
        <w:t xml:space="preserve"> </w:t>
      </w:r>
      <w:r w:rsidR="001B3753" w:rsidRPr="008B5AE0">
        <w:rPr>
          <w:sz w:val="24"/>
          <w:szCs w:val="24"/>
        </w:rPr>
        <w:t>участники</w:t>
      </w:r>
      <w:r w:rsidR="001B3753" w:rsidRPr="008B5AE0">
        <w:rPr>
          <w:spacing w:val="1"/>
          <w:sz w:val="24"/>
          <w:szCs w:val="24"/>
        </w:rPr>
        <w:t xml:space="preserve"> </w:t>
      </w:r>
      <w:r w:rsidR="001B3753" w:rsidRPr="008B5AE0">
        <w:rPr>
          <w:sz w:val="24"/>
          <w:szCs w:val="24"/>
        </w:rPr>
        <w:t xml:space="preserve">МКР. </w:t>
      </w:r>
      <w:r w:rsidR="007D3CC3" w:rsidRPr="008B5AE0">
        <w:rPr>
          <w:sz w:val="24"/>
          <w:szCs w:val="24"/>
        </w:rPr>
        <w:lastRenderedPageBreak/>
        <w:t xml:space="preserve">Классификация кредитов на МКР. </w:t>
      </w:r>
    </w:p>
    <w:p w14:paraId="6AF7F55A" w14:textId="25A8D469" w:rsidR="00E5144B"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 xml:space="preserve">Тема </w:t>
      </w:r>
      <w:r w:rsidR="00E5144B" w:rsidRPr="008B5AE0">
        <w:rPr>
          <w:b/>
          <w:sz w:val="24"/>
          <w:szCs w:val="24"/>
        </w:rPr>
        <w:t>7</w:t>
      </w:r>
      <w:r w:rsidRPr="008B5AE0">
        <w:rPr>
          <w:b/>
          <w:sz w:val="24"/>
          <w:szCs w:val="24"/>
        </w:rPr>
        <w:t xml:space="preserve">. </w:t>
      </w:r>
      <w:r w:rsidR="006F740E" w:rsidRPr="008B5AE0">
        <w:rPr>
          <w:b/>
          <w:sz w:val="24"/>
          <w:szCs w:val="24"/>
        </w:rPr>
        <w:t>Международный</w:t>
      </w:r>
      <w:r w:rsidR="006F740E" w:rsidRPr="008B5AE0">
        <w:rPr>
          <w:b/>
          <w:spacing w:val="-10"/>
          <w:sz w:val="24"/>
          <w:szCs w:val="24"/>
        </w:rPr>
        <w:t xml:space="preserve"> фондовый </w:t>
      </w:r>
      <w:r w:rsidR="006F740E" w:rsidRPr="008B5AE0">
        <w:rPr>
          <w:b/>
          <w:sz w:val="24"/>
          <w:szCs w:val="24"/>
        </w:rPr>
        <w:t xml:space="preserve">рынок </w:t>
      </w:r>
    </w:p>
    <w:p w14:paraId="27253A9D" w14:textId="6F2C1AF3" w:rsidR="006F740E" w:rsidRPr="008B5AE0" w:rsidRDefault="006F740E" w:rsidP="003241E9">
      <w:pPr>
        <w:pStyle w:val="a3"/>
        <w:spacing w:before="1" w:line="276" w:lineRule="auto"/>
        <w:ind w:left="426" w:right="680" w:firstLine="567"/>
        <w:jc w:val="both"/>
        <w:rPr>
          <w:sz w:val="24"/>
          <w:szCs w:val="24"/>
        </w:rPr>
      </w:pPr>
      <w:r w:rsidRPr="008B5AE0">
        <w:rPr>
          <w:sz w:val="24"/>
          <w:szCs w:val="24"/>
        </w:rPr>
        <w:t xml:space="preserve">Понятие, </w:t>
      </w:r>
      <w:r w:rsidRPr="008B5AE0">
        <w:rPr>
          <w:spacing w:val="1"/>
          <w:sz w:val="24"/>
          <w:szCs w:val="24"/>
        </w:rPr>
        <w:t xml:space="preserve">функции и роль </w:t>
      </w:r>
      <w:r w:rsidRPr="008B5AE0">
        <w:rPr>
          <w:sz w:val="24"/>
          <w:szCs w:val="24"/>
        </w:rPr>
        <w:t>международного</w:t>
      </w:r>
      <w:r w:rsidRPr="008B5AE0">
        <w:rPr>
          <w:spacing w:val="1"/>
          <w:sz w:val="24"/>
          <w:szCs w:val="24"/>
        </w:rPr>
        <w:t xml:space="preserve"> фондового </w:t>
      </w:r>
      <w:r w:rsidRPr="008B5AE0">
        <w:rPr>
          <w:sz w:val="24"/>
          <w:szCs w:val="24"/>
        </w:rPr>
        <w:t>рынка (МФР).</w:t>
      </w:r>
      <w:r w:rsidRPr="008B5AE0">
        <w:rPr>
          <w:spacing w:val="1"/>
          <w:sz w:val="24"/>
          <w:szCs w:val="24"/>
        </w:rPr>
        <w:t xml:space="preserve"> Место МФР в структуре международного финансового рынка. Ф</w:t>
      </w:r>
      <w:r w:rsidRPr="008B5AE0">
        <w:rPr>
          <w:sz w:val="24"/>
          <w:szCs w:val="24"/>
        </w:rPr>
        <w:t>ормирование и</w:t>
      </w:r>
      <w:r w:rsidRPr="008B5AE0">
        <w:rPr>
          <w:spacing w:val="1"/>
          <w:sz w:val="24"/>
          <w:szCs w:val="24"/>
        </w:rPr>
        <w:t xml:space="preserve"> </w:t>
      </w:r>
      <w:r w:rsidRPr="008B5AE0">
        <w:rPr>
          <w:sz w:val="24"/>
          <w:szCs w:val="24"/>
        </w:rPr>
        <w:t>особенности</w:t>
      </w:r>
      <w:r w:rsidRPr="008B5AE0">
        <w:rPr>
          <w:spacing w:val="1"/>
          <w:sz w:val="24"/>
          <w:szCs w:val="24"/>
        </w:rPr>
        <w:t xml:space="preserve"> </w:t>
      </w:r>
      <w:r w:rsidRPr="008B5AE0">
        <w:rPr>
          <w:sz w:val="24"/>
          <w:szCs w:val="24"/>
        </w:rPr>
        <w:t>эволюции</w:t>
      </w:r>
      <w:r w:rsidRPr="008B5AE0">
        <w:rPr>
          <w:spacing w:val="1"/>
          <w:sz w:val="24"/>
          <w:szCs w:val="24"/>
        </w:rPr>
        <w:t xml:space="preserve"> </w:t>
      </w:r>
      <w:r w:rsidRPr="008B5AE0">
        <w:rPr>
          <w:sz w:val="24"/>
          <w:szCs w:val="24"/>
        </w:rPr>
        <w:t>МФР.</w:t>
      </w:r>
      <w:r w:rsidRPr="008B5AE0">
        <w:rPr>
          <w:spacing w:val="1"/>
          <w:sz w:val="24"/>
          <w:szCs w:val="24"/>
        </w:rPr>
        <w:t xml:space="preserve"> </w:t>
      </w:r>
      <w:r w:rsidRPr="008B5AE0">
        <w:rPr>
          <w:sz w:val="24"/>
          <w:szCs w:val="24"/>
        </w:rPr>
        <w:t>Структура</w:t>
      </w:r>
      <w:r w:rsidR="002F50AC" w:rsidRPr="008B5AE0">
        <w:rPr>
          <w:sz w:val="24"/>
          <w:szCs w:val="24"/>
        </w:rPr>
        <w:t xml:space="preserve"> и участники </w:t>
      </w:r>
      <w:r w:rsidRPr="008B5AE0">
        <w:rPr>
          <w:sz w:val="24"/>
          <w:szCs w:val="24"/>
        </w:rPr>
        <w:t>М</w:t>
      </w:r>
      <w:r w:rsidR="002F50AC" w:rsidRPr="008B5AE0">
        <w:rPr>
          <w:sz w:val="24"/>
          <w:szCs w:val="24"/>
        </w:rPr>
        <w:t>Ф</w:t>
      </w:r>
      <w:r w:rsidRPr="008B5AE0">
        <w:rPr>
          <w:sz w:val="24"/>
          <w:szCs w:val="24"/>
        </w:rPr>
        <w:t>Р. Биржевой и внебиржевой сегменты М</w:t>
      </w:r>
      <w:r w:rsidR="002F50AC" w:rsidRPr="008B5AE0">
        <w:rPr>
          <w:sz w:val="24"/>
          <w:szCs w:val="24"/>
        </w:rPr>
        <w:t>Ф</w:t>
      </w:r>
      <w:r w:rsidRPr="008B5AE0">
        <w:rPr>
          <w:sz w:val="24"/>
          <w:szCs w:val="24"/>
        </w:rPr>
        <w:t xml:space="preserve">Р. </w:t>
      </w:r>
      <w:r w:rsidR="00593E2F" w:rsidRPr="008B5AE0">
        <w:rPr>
          <w:sz w:val="24"/>
          <w:szCs w:val="24"/>
        </w:rPr>
        <w:t xml:space="preserve">Особенности функционирования </w:t>
      </w:r>
      <w:r w:rsidR="00A474E7" w:rsidRPr="008B5AE0">
        <w:rPr>
          <w:sz w:val="24"/>
          <w:szCs w:val="24"/>
        </w:rPr>
        <w:t xml:space="preserve">внебиржевого сегмента МФР. Классификация </w:t>
      </w:r>
      <w:r w:rsidR="002F50AC" w:rsidRPr="008B5AE0">
        <w:rPr>
          <w:sz w:val="24"/>
          <w:szCs w:val="24"/>
        </w:rPr>
        <w:t>инструмент</w:t>
      </w:r>
      <w:r w:rsidR="00A474E7" w:rsidRPr="008B5AE0">
        <w:rPr>
          <w:sz w:val="24"/>
          <w:szCs w:val="24"/>
        </w:rPr>
        <w:t>ов</w:t>
      </w:r>
      <w:r w:rsidR="002F50AC" w:rsidRPr="008B5AE0">
        <w:rPr>
          <w:sz w:val="24"/>
          <w:szCs w:val="24"/>
        </w:rPr>
        <w:t xml:space="preserve"> </w:t>
      </w:r>
      <w:r w:rsidRPr="008B5AE0">
        <w:rPr>
          <w:sz w:val="24"/>
          <w:szCs w:val="24"/>
        </w:rPr>
        <w:t>М</w:t>
      </w:r>
      <w:r w:rsidR="002F50AC" w:rsidRPr="008B5AE0">
        <w:rPr>
          <w:sz w:val="24"/>
          <w:szCs w:val="24"/>
        </w:rPr>
        <w:t>Ф</w:t>
      </w:r>
      <w:r w:rsidRPr="008B5AE0">
        <w:rPr>
          <w:sz w:val="24"/>
          <w:szCs w:val="24"/>
        </w:rPr>
        <w:t>Р.</w:t>
      </w:r>
      <w:r w:rsidR="00593E2F" w:rsidRPr="008B5AE0">
        <w:rPr>
          <w:sz w:val="24"/>
          <w:szCs w:val="24"/>
        </w:rPr>
        <w:t xml:space="preserve"> </w:t>
      </w:r>
    </w:p>
    <w:p w14:paraId="447E30A2" w14:textId="41E88ED0" w:rsidR="00D63E55" w:rsidRPr="008B5AE0" w:rsidRDefault="00DC55B4"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w:t>
      </w:r>
      <w:r w:rsidR="00F92437" w:rsidRPr="008B5AE0">
        <w:rPr>
          <w:b/>
          <w:spacing w:val="-2"/>
          <w:sz w:val="24"/>
          <w:szCs w:val="24"/>
        </w:rPr>
        <w:t>8</w:t>
      </w:r>
      <w:r w:rsidRPr="008B5AE0">
        <w:rPr>
          <w:b/>
          <w:sz w:val="24"/>
          <w:szCs w:val="24"/>
        </w:rPr>
        <w:t>.</w:t>
      </w:r>
      <w:r w:rsidRPr="008B5AE0">
        <w:rPr>
          <w:b/>
          <w:spacing w:val="-3"/>
          <w:sz w:val="24"/>
          <w:szCs w:val="24"/>
        </w:rPr>
        <w:t xml:space="preserve"> </w:t>
      </w:r>
      <w:r w:rsidR="00D63E55" w:rsidRPr="008B5AE0">
        <w:rPr>
          <w:b/>
          <w:sz w:val="24"/>
          <w:szCs w:val="24"/>
        </w:rPr>
        <w:t>Международный</w:t>
      </w:r>
      <w:r w:rsidR="00D63E55" w:rsidRPr="008B5AE0">
        <w:rPr>
          <w:b/>
          <w:spacing w:val="-10"/>
          <w:sz w:val="24"/>
          <w:szCs w:val="24"/>
        </w:rPr>
        <w:t xml:space="preserve"> </w:t>
      </w:r>
      <w:r w:rsidR="00D63E55" w:rsidRPr="008B5AE0">
        <w:rPr>
          <w:b/>
          <w:sz w:val="24"/>
          <w:szCs w:val="24"/>
        </w:rPr>
        <w:t>рынок страхования</w:t>
      </w:r>
    </w:p>
    <w:p w14:paraId="46DCB077" w14:textId="0A12C40F" w:rsidR="00241521" w:rsidRPr="008B5AE0" w:rsidRDefault="00241521" w:rsidP="000C4C4F">
      <w:pPr>
        <w:pStyle w:val="a3"/>
        <w:spacing w:before="1" w:line="276" w:lineRule="auto"/>
        <w:ind w:left="426" w:right="680" w:firstLine="567"/>
        <w:jc w:val="both"/>
        <w:rPr>
          <w:sz w:val="24"/>
          <w:szCs w:val="24"/>
        </w:rPr>
      </w:pPr>
      <w:r w:rsidRPr="008B5AE0">
        <w:rPr>
          <w:sz w:val="24"/>
          <w:szCs w:val="24"/>
        </w:rPr>
        <w:t>Понятие и особенности развития международного</w:t>
      </w:r>
      <w:r w:rsidRPr="008B5AE0">
        <w:rPr>
          <w:spacing w:val="1"/>
          <w:sz w:val="24"/>
          <w:szCs w:val="24"/>
        </w:rPr>
        <w:t xml:space="preserve"> </w:t>
      </w:r>
      <w:r w:rsidRPr="008B5AE0">
        <w:rPr>
          <w:sz w:val="24"/>
          <w:szCs w:val="24"/>
        </w:rPr>
        <w:t>рынка страхования (МРС).</w:t>
      </w:r>
      <w:r w:rsidRPr="008B5AE0">
        <w:rPr>
          <w:spacing w:val="1"/>
          <w:sz w:val="24"/>
          <w:szCs w:val="24"/>
        </w:rPr>
        <w:t xml:space="preserve"> Место МРС в структуре международного финансового рынка. Основные функции М</w:t>
      </w:r>
      <w:r w:rsidRPr="008B5AE0">
        <w:rPr>
          <w:sz w:val="24"/>
          <w:szCs w:val="24"/>
        </w:rPr>
        <w:t>РС.</w:t>
      </w:r>
      <w:r w:rsidRPr="008B5AE0">
        <w:rPr>
          <w:spacing w:val="1"/>
          <w:sz w:val="24"/>
          <w:szCs w:val="24"/>
        </w:rPr>
        <w:t xml:space="preserve"> </w:t>
      </w:r>
      <w:r w:rsidRPr="008B5AE0">
        <w:rPr>
          <w:sz w:val="24"/>
          <w:szCs w:val="24"/>
        </w:rPr>
        <w:t xml:space="preserve">Структура и участники МРС. </w:t>
      </w:r>
    </w:p>
    <w:p w14:paraId="58BFF3D5" w14:textId="57C9DA06" w:rsidR="00B7334E" w:rsidRPr="008B5AE0" w:rsidRDefault="00241521" w:rsidP="003241E9">
      <w:pPr>
        <w:pStyle w:val="a3"/>
        <w:spacing w:line="276" w:lineRule="auto"/>
        <w:ind w:left="426" w:right="685" w:firstLine="567"/>
        <w:jc w:val="both"/>
        <w:rPr>
          <w:sz w:val="24"/>
          <w:szCs w:val="24"/>
        </w:rPr>
      </w:pPr>
      <w:r w:rsidRPr="008B5AE0">
        <w:rPr>
          <w:sz w:val="24"/>
          <w:szCs w:val="24"/>
        </w:rPr>
        <w:t xml:space="preserve">Основные виды международного страхования. </w:t>
      </w:r>
      <w:r w:rsidR="00B7334E" w:rsidRPr="008B5AE0">
        <w:rPr>
          <w:sz w:val="24"/>
          <w:szCs w:val="24"/>
        </w:rPr>
        <w:t xml:space="preserve">Регулирование МРС. </w:t>
      </w:r>
      <w:r w:rsidR="00440BB1" w:rsidRPr="008B5AE0">
        <w:rPr>
          <w:sz w:val="24"/>
          <w:szCs w:val="24"/>
        </w:rPr>
        <w:t xml:space="preserve">Особенности наднационального регулирования рынка страхования в рамках ЕС и ЕАЭС. </w:t>
      </w:r>
    </w:p>
    <w:p w14:paraId="0D22D2B6" w14:textId="0F69519E" w:rsidR="00925AAC" w:rsidRPr="008B5AE0" w:rsidRDefault="00925AAC" w:rsidP="000C4C4F">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426" w:right="686"/>
        <w:jc w:val="both"/>
        <w:rPr>
          <w:b/>
          <w:sz w:val="24"/>
          <w:szCs w:val="24"/>
        </w:rPr>
      </w:pPr>
      <w:r w:rsidRPr="008B5AE0">
        <w:rPr>
          <w:b/>
          <w:sz w:val="24"/>
          <w:szCs w:val="24"/>
        </w:rPr>
        <w:t>Тема</w:t>
      </w:r>
      <w:r w:rsidRPr="008B5AE0">
        <w:rPr>
          <w:b/>
          <w:spacing w:val="-2"/>
          <w:sz w:val="24"/>
          <w:szCs w:val="24"/>
        </w:rPr>
        <w:t xml:space="preserve"> 9</w:t>
      </w:r>
      <w:r w:rsidRPr="008B5AE0">
        <w:rPr>
          <w:b/>
          <w:sz w:val="24"/>
          <w:szCs w:val="24"/>
        </w:rPr>
        <w:t>.</w:t>
      </w:r>
      <w:r w:rsidRPr="008B5AE0">
        <w:rPr>
          <w:b/>
          <w:spacing w:val="-3"/>
          <w:sz w:val="24"/>
          <w:szCs w:val="24"/>
        </w:rPr>
        <w:t xml:space="preserve"> </w:t>
      </w:r>
      <w:r w:rsidRPr="008B5AE0">
        <w:rPr>
          <w:b/>
          <w:sz w:val="24"/>
          <w:szCs w:val="24"/>
        </w:rPr>
        <w:t>Международный</w:t>
      </w:r>
      <w:r w:rsidRPr="008B5AE0">
        <w:rPr>
          <w:b/>
          <w:spacing w:val="-10"/>
          <w:sz w:val="24"/>
          <w:szCs w:val="24"/>
        </w:rPr>
        <w:t xml:space="preserve"> </w:t>
      </w:r>
      <w:r w:rsidRPr="008B5AE0">
        <w:rPr>
          <w:b/>
          <w:sz w:val="24"/>
          <w:szCs w:val="24"/>
        </w:rPr>
        <w:t xml:space="preserve">рынок </w:t>
      </w:r>
      <w:r w:rsidR="00EB3E34" w:rsidRPr="008B5AE0">
        <w:rPr>
          <w:b/>
          <w:sz w:val="24"/>
          <w:szCs w:val="24"/>
        </w:rPr>
        <w:t>производных финансовых инструментов</w:t>
      </w:r>
      <w:r w:rsidR="00A51A35" w:rsidRPr="008B5AE0">
        <w:rPr>
          <w:b/>
          <w:sz w:val="24"/>
          <w:szCs w:val="24"/>
        </w:rPr>
        <w:t xml:space="preserve"> (</w:t>
      </w:r>
      <w:proofErr w:type="spellStart"/>
      <w:r w:rsidR="00A51A35" w:rsidRPr="008B5AE0">
        <w:rPr>
          <w:b/>
          <w:sz w:val="24"/>
          <w:szCs w:val="24"/>
        </w:rPr>
        <w:t>деривативов</w:t>
      </w:r>
      <w:proofErr w:type="spellEnd"/>
      <w:r w:rsidR="00A51A35" w:rsidRPr="008B5AE0">
        <w:rPr>
          <w:b/>
          <w:sz w:val="24"/>
          <w:szCs w:val="24"/>
        </w:rPr>
        <w:t>)</w:t>
      </w:r>
    </w:p>
    <w:p w14:paraId="6F07F54A" w14:textId="31B197A7" w:rsidR="00925AAC" w:rsidRPr="008B5AE0" w:rsidRDefault="00925AAC" w:rsidP="003241E9">
      <w:pPr>
        <w:pStyle w:val="a3"/>
        <w:spacing w:before="1" w:line="276" w:lineRule="auto"/>
        <w:ind w:left="426" w:right="680" w:firstLine="567"/>
        <w:jc w:val="both"/>
        <w:rPr>
          <w:sz w:val="24"/>
          <w:szCs w:val="24"/>
        </w:rPr>
      </w:pPr>
      <w:r w:rsidRPr="008B5AE0">
        <w:rPr>
          <w:sz w:val="24"/>
          <w:szCs w:val="24"/>
        </w:rPr>
        <w:t xml:space="preserve">Понятие и </w:t>
      </w:r>
      <w:r w:rsidR="00A51A35" w:rsidRPr="008B5AE0">
        <w:rPr>
          <w:spacing w:val="1"/>
          <w:sz w:val="24"/>
          <w:szCs w:val="24"/>
        </w:rPr>
        <w:t xml:space="preserve">основные характеристики </w:t>
      </w:r>
      <w:r w:rsidR="00A51A35" w:rsidRPr="008B5AE0">
        <w:rPr>
          <w:sz w:val="24"/>
          <w:szCs w:val="24"/>
        </w:rPr>
        <w:t>международного</w:t>
      </w:r>
      <w:r w:rsidR="00A51A35" w:rsidRPr="008B5AE0">
        <w:rPr>
          <w:spacing w:val="1"/>
          <w:sz w:val="24"/>
          <w:szCs w:val="24"/>
        </w:rPr>
        <w:t xml:space="preserve"> рынка </w:t>
      </w:r>
      <w:proofErr w:type="spellStart"/>
      <w:r w:rsidR="00A51A35" w:rsidRPr="008B5AE0">
        <w:rPr>
          <w:spacing w:val="1"/>
          <w:sz w:val="24"/>
          <w:szCs w:val="24"/>
        </w:rPr>
        <w:t>деривативов</w:t>
      </w:r>
      <w:proofErr w:type="spellEnd"/>
      <w:r w:rsidR="00A51A35" w:rsidRPr="008B5AE0">
        <w:rPr>
          <w:spacing w:val="1"/>
          <w:sz w:val="24"/>
          <w:szCs w:val="24"/>
        </w:rPr>
        <w:t xml:space="preserve"> (МРД). </w:t>
      </w:r>
      <w:r w:rsidRPr="008B5AE0">
        <w:rPr>
          <w:spacing w:val="1"/>
          <w:sz w:val="24"/>
          <w:szCs w:val="24"/>
        </w:rPr>
        <w:t>Место МР</w:t>
      </w:r>
      <w:r w:rsidR="003C04AF" w:rsidRPr="008B5AE0">
        <w:rPr>
          <w:spacing w:val="1"/>
          <w:sz w:val="24"/>
          <w:szCs w:val="24"/>
        </w:rPr>
        <w:t>Д</w:t>
      </w:r>
      <w:r w:rsidRPr="008B5AE0">
        <w:rPr>
          <w:spacing w:val="1"/>
          <w:sz w:val="24"/>
          <w:szCs w:val="24"/>
        </w:rPr>
        <w:t xml:space="preserve"> в структуре международного финансового рынка. </w:t>
      </w:r>
      <w:r w:rsidR="00036C4E" w:rsidRPr="008B5AE0">
        <w:rPr>
          <w:spacing w:val="1"/>
          <w:sz w:val="24"/>
          <w:szCs w:val="24"/>
        </w:rPr>
        <w:t xml:space="preserve">Взаимосвязь МРД с другими сегментами международного финансового рынка. </w:t>
      </w:r>
      <w:r w:rsidR="00EE5F1D" w:rsidRPr="008B5AE0">
        <w:rPr>
          <w:spacing w:val="1"/>
          <w:sz w:val="24"/>
          <w:szCs w:val="24"/>
        </w:rPr>
        <w:t>Ф</w:t>
      </w:r>
      <w:r w:rsidR="00EE5F1D" w:rsidRPr="008B5AE0">
        <w:rPr>
          <w:sz w:val="24"/>
          <w:szCs w:val="24"/>
        </w:rPr>
        <w:t>ормирование и</w:t>
      </w:r>
      <w:r w:rsidR="00EE5F1D" w:rsidRPr="008B5AE0">
        <w:rPr>
          <w:spacing w:val="1"/>
          <w:sz w:val="24"/>
          <w:szCs w:val="24"/>
        </w:rPr>
        <w:t xml:space="preserve"> </w:t>
      </w:r>
      <w:r w:rsidR="00EE5F1D" w:rsidRPr="008B5AE0">
        <w:rPr>
          <w:sz w:val="24"/>
          <w:szCs w:val="24"/>
        </w:rPr>
        <w:t>особенности</w:t>
      </w:r>
      <w:r w:rsidR="00EE5F1D" w:rsidRPr="008B5AE0">
        <w:rPr>
          <w:spacing w:val="1"/>
          <w:sz w:val="24"/>
          <w:szCs w:val="24"/>
        </w:rPr>
        <w:t xml:space="preserve"> </w:t>
      </w:r>
      <w:r w:rsidR="00EE5F1D" w:rsidRPr="008B5AE0">
        <w:rPr>
          <w:sz w:val="24"/>
          <w:szCs w:val="24"/>
        </w:rPr>
        <w:t>эволюции</w:t>
      </w:r>
      <w:r w:rsidR="00EE5F1D" w:rsidRPr="008B5AE0">
        <w:rPr>
          <w:spacing w:val="1"/>
          <w:sz w:val="24"/>
          <w:szCs w:val="24"/>
        </w:rPr>
        <w:t xml:space="preserve"> </w:t>
      </w:r>
      <w:r w:rsidR="00EE5F1D" w:rsidRPr="008B5AE0">
        <w:rPr>
          <w:sz w:val="24"/>
          <w:szCs w:val="24"/>
        </w:rPr>
        <w:t>МРД.</w:t>
      </w:r>
      <w:r w:rsidR="00EE5F1D" w:rsidRPr="008B5AE0">
        <w:rPr>
          <w:spacing w:val="1"/>
          <w:sz w:val="24"/>
          <w:szCs w:val="24"/>
        </w:rPr>
        <w:t xml:space="preserve"> </w:t>
      </w:r>
      <w:r w:rsidRPr="008B5AE0">
        <w:rPr>
          <w:spacing w:val="1"/>
          <w:sz w:val="24"/>
          <w:szCs w:val="24"/>
        </w:rPr>
        <w:t>Основные функции М</w:t>
      </w:r>
      <w:r w:rsidRPr="008B5AE0">
        <w:rPr>
          <w:sz w:val="24"/>
          <w:szCs w:val="24"/>
        </w:rPr>
        <w:t>Р</w:t>
      </w:r>
      <w:r w:rsidR="003C04AF" w:rsidRPr="008B5AE0">
        <w:rPr>
          <w:sz w:val="24"/>
          <w:szCs w:val="24"/>
        </w:rPr>
        <w:t>Д</w:t>
      </w:r>
      <w:r w:rsidRPr="008B5AE0">
        <w:rPr>
          <w:sz w:val="24"/>
          <w:szCs w:val="24"/>
        </w:rPr>
        <w:t>.</w:t>
      </w:r>
      <w:r w:rsidRPr="008B5AE0">
        <w:rPr>
          <w:spacing w:val="1"/>
          <w:sz w:val="24"/>
          <w:szCs w:val="24"/>
        </w:rPr>
        <w:t xml:space="preserve"> </w:t>
      </w:r>
      <w:r w:rsidRPr="008B5AE0">
        <w:rPr>
          <w:sz w:val="24"/>
          <w:szCs w:val="24"/>
        </w:rPr>
        <w:t>Структура и участники МР</w:t>
      </w:r>
      <w:r w:rsidR="003C04AF" w:rsidRPr="008B5AE0">
        <w:rPr>
          <w:sz w:val="24"/>
          <w:szCs w:val="24"/>
        </w:rPr>
        <w:t>Д</w:t>
      </w:r>
      <w:r w:rsidRPr="008B5AE0">
        <w:rPr>
          <w:sz w:val="24"/>
          <w:szCs w:val="24"/>
        </w:rPr>
        <w:t xml:space="preserve">. </w:t>
      </w:r>
      <w:r w:rsidR="00EE5F1D" w:rsidRPr="008B5AE0">
        <w:rPr>
          <w:sz w:val="24"/>
          <w:szCs w:val="24"/>
        </w:rPr>
        <w:t xml:space="preserve">Биржевой и внебиржевой сегменты МРД. </w:t>
      </w:r>
      <w:r w:rsidR="002E2F13" w:rsidRPr="008B5AE0">
        <w:rPr>
          <w:sz w:val="24"/>
          <w:szCs w:val="24"/>
        </w:rPr>
        <w:t xml:space="preserve">Понятие, функции и классификация </w:t>
      </w:r>
      <w:proofErr w:type="spellStart"/>
      <w:r w:rsidR="002E2F13" w:rsidRPr="008B5AE0">
        <w:rPr>
          <w:sz w:val="24"/>
          <w:szCs w:val="24"/>
        </w:rPr>
        <w:t>деривативов</w:t>
      </w:r>
      <w:proofErr w:type="spellEnd"/>
      <w:r w:rsidR="002E2F13" w:rsidRPr="008B5AE0">
        <w:rPr>
          <w:sz w:val="24"/>
          <w:szCs w:val="24"/>
        </w:rPr>
        <w:t xml:space="preserve">. </w:t>
      </w:r>
    </w:p>
    <w:p w14:paraId="13138B2E" w14:textId="27A8F5EB" w:rsidR="00EB0FB9" w:rsidRPr="008B5AE0" w:rsidRDefault="00EB0FB9"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10.</w:t>
      </w:r>
      <w:r w:rsidRPr="008B5AE0">
        <w:rPr>
          <w:b/>
          <w:spacing w:val="-4"/>
          <w:sz w:val="24"/>
          <w:szCs w:val="24"/>
        </w:rPr>
        <w:t xml:space="preserve"> </w:t>
      </w:r>
      <w:r w:rsidRPr="008B5AE0">
        <w:rPr>
          <w:b/>
          <w:sz w:val="24"/>
          <w:szCs w:val="24"/>
        </w:rPr>
        <w:t>Международные</w:t>
      </w:r>
      <w:r w:rsidRPr="008B5AE0">
        <w:rPr>
          <w:b/>
          <w:spacing w:val="-2"/>
          <w:sz w:val="24"/>
          <w:szCs w:val="24"/>
        </w:rPr>
        <w:t xml:space="preserve"> </w:t>
      </w:r>
      <w:r w:rsidRPr="008B5AE0">
        <w:rPr>
          <w:b/>
          <w:sz w:val="24"/>
          <w:szCs w:val="24"/>
        </w:rPr>
        <w:t>расчетные</w:t>
      </w:r>
      <w:r w:rsidRPr="008B5AE0">
        <w:rPr>
          <w:b/>
          <w:spacing w:val="-3"/>
          <w:sz w:val="24"/>
          <w:szCs w:val="24"/>
        </w:rPr>
        <w:t xml:space="preserve"> </w:t>
      </w:r>
      <w:r w:rsidRPr="008B5AE0">
        <w:rPr>
          <w:b/>
          <w:sz w:val="24"/>
          <w:szCs w:val="24"/>
        </w:rPr>
        <w:t>и</w:t>
      </w:r>
      <w:r w:rsidRPr="008B5AE0">
        <w:rPr>
          <w:b/>
          <w:spacing w:val="-4"/>
          <w:sz w:val="24"/>
          <w:szCs w:val="24"/>
        </w:rPr>
        <w:t xml:space="preserve"> </w:t>
      </w:r>
      <w:r w:rsidRPr="008B5AE0">
        <w:rPr>
          <w:b/>
          <w:sz w:val="24"/>
          <w:szCs w:val="24"/>
        </w:rPr>
        <w:t>платежные</w:t>
      </w:r>
      <w:r w:rsidRPr="008B5AE0">
        <w:rPr>
          <w:b/>
          <w:spacing w:val="-3"/>
          <w:sz w:val="24"/>
          <w:szCs w:val="24"/>
        </w:rPr>
        <w:t xml:space="preserve"> </w:t>
      </w:r>
      <w:r w:rsidRPr="008B5AE0">
        <w:rPr>
          <w:b/>
          <w:sz w:val="24"/>
          <w:szCs w:val="24"/>
        </w:rPr>
        <w:t>отношения</w:t>
      </w:r>
    </w:p>
    <w:p w14:paraId="6FCF3142" w14:textId="3AA2D78E" w:rsidR="00EB0FB9" w:rsidRPr="008B5AE0" w:rsidRDefault="00EB0FB9" w:rsidP="000C4C4F">
      <w:pPr>
        <w:pStyle w:val="a3"/>
        <w:spacing w:line="276" w:lineRule="auto"/>
        <w:ind w:left="426" w:right="686" w:firstLine="567"/>
        <w:jc w:val="both"/>
        <w:rPr>
          <w:sz w:val="24"/>
          <w:szCs w:val="24"/>
        </w:rPr>
      </w:pPr>
      <w:r w:rsidRPr="008B5AE0">
        <w:rPr>
          <w:sz w:val="24"/>
          <w:szCs w:val="24"/>
        </w:rPr>
        <w:t>Понятие</w:t>
      </w:r>
      <w:r w:rsidR="00715DD7" w:rsidRPr="008B5AE0">
        <w:rPr>
          <w:sz w:val="24"/>
          <w:szCs w:val="24"/>
        </w:rPr>
        <w:t xml:space="preserve"> </w:t>
      </w:r>
      <w:r w:rsidR="00F06C51" w:rsidRPr="008B5AE0">
        <w:rPr>
          <w:sz w:val="24"/>
          <w:szCs w:val="24"/>
        </w:rPr>
        <w:t xml:space="preserve">и особенности </w:t>
      </w:r>
      <w:r w:rsidRPr="008B5AE0">
        <w:rPr>
          <w:sz w:val="24"/>
          <w:szCs w:val="24"/>
        </w:rPr>
        <w:t>международных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00715DD7" w:rsidRPr="008B5AE0">
        <w:rPr>
          <w:spacing w:val="1"/>
          <w:sz w:val="24"/>
          <w:szCs w:val="24"/>
        </w:rPr>
        <w:t xml:space="preserve">Платежные условия внешнеэкономических сделок. </w:t>
      </w:r>
      <w:r w:rsidR="00F06C51" w:rsidRPr="008B5AE0">
        <w:rPr>
          <w:spacing w:val="1"/>
          <w:sz w:val="24"/>
          <w:szCs w:val="24"/>
        </w:rPr>
        <w:t xml:space="preserve">Понятие банковского корреспондентского счета. </w:t>
      </w:r>
      <w:r w:rsidR="00AF09FB" w:rsidRPr="008B5AE0">
        <w:rPr>
          <w:spacing w:val="1"/>
          <w:sz w:val="24"/>
          <w:szCs w:val="24"/>
        </w:rPr>
        <w:t xml:space="preserve">Нормативное регулирование международных расчетов. </w:t>
      </w:r>
      <w:r w:rsidR="00715DD7" w:rsidRPr="008B5AE0">
        <w:rPr>
          <w:spacing w:val="1"/>
          <w:sz w:val="24"/>
          <w:szCs w:val="24"/>
        </w:rPr>
        <w:t>О</w:t>
      </w:r>
      <w:r w:rsidR="00F06C51" w:rsidRPr="008B5AE0">
        <w:rPr>
          <w:spacing w:val="1"/>
          <w:sz w:val="24"/>
          <w:szCs w:val="24"/>
        </w:rPr>
        <w:t xml:space="preserve">сновные формы </w:t>
      </w:r>
      <w:r w:rsidR="00715DD7" w:rsidRPr="008B5AE0">
        <w:rPr>
          <w:spacing w:val="1"/>
          <w:sz w:val="24"/>
          <w:szCs w:val="24"/>
        </w:rPr>
        <w:t xml:space="preserve">международных расчетов. </w:t>
      </w:r>
      <w:r w:rsidR="00AF09FB" w:rsidRPr="008B5AE0">
        <w:rPr>
          <w:spacing w:val="1"/>
          <w:sz w:val="24"/>
          <w:szCs w:val="24"/>
        </w:rPr>
        <w:t xml:space="preserve">Факторы, влияющие на выбор форм </w:t>
      </w:r>
      <w:r w:rsidR="00AF09FB" w:rsidRPr="008B5AE0">
        <w:rPr>
          <w:sz w:val="24"/>
          <w:szCs w:val="24"/>
        </w:rPr>
        <w:t>международных</w:t>
      </w:r>
      <w:r w:rsidR="00AF09FB" w:rsidRPr="008B5AE0">
        <w:rPr>
          <w:spacing w:val="1"/>
          <w:sz w:val="24"/>
          <w:szCs w:val="24"/>
        </w:rPr>
        <w:t xml:space="preserve"> </w:t>
      </w:r>
      <w:r w:rsidR="00AF09FB" w:rsidRPr="008B5AE0">
        <w:rPr>
          <w:sz w:val="24"/>
          <w:szCs w:val="24"/>
        </w:rPr>
        <w:t xml:space="preserve">расчетов. </w:t>
      </w:r>
      <w:r w:rsidR="00AF09FB" w:rsidRPr="008B5AE0">
        <w:rPr>
          <w:spacing w:val="1"/>
          <w:sz w:val="24"/>
          <w:szCs w:val="24"/>
        </w:rPr>
        <w:t xml:space="preserve">Особенности использования аккредитивов, инкассо, </w:t>
      </w:r>
      <w:r w:rsidR="00EA26BC" w:rsidRPr="008B5AE0">
        <w:rPr>
          <w:spacing w:val="1"/>
          <w:sz w:val="24"/>
          <w:szCs w:val="24"/>
        </w:rPr>
        <w:t xml:space="preserve">векселей, чеков (дорожных чеков, еврочеков), </w:t>
      </w:r>
      <w:r w:rsidR="00AF09FB" w:rsidRPr="008B5AE0">
        <w:rPr>
          <w:spacing w:val="1"/>
          <w:sz w:val="24"/>
          <w:szCs w:val="24"/>
        </w:rPr>
        <w:t>банковских переводов</w:t>
      </w:r>
      <w:r w:rsidR="00EA26BC" w:rsidRPr="008B5AE0">
        <w:rPr>
          <w:spacing w:val="1"/>
          <w:sz w:val="24"/>
          <w:szCs w:val="24"/>
        </w:rPr>
        <w:t xml:space="preserve"> на основе платежных поручений</w:t>
      </w:r>
      <w:r w:rsidR="00AF09FB" w:rsidRPr="008B5AE0">
        <w:rPr>
          <w:spacing w:val="1"/>
          <w:sz w:val="24"/>
          <w:szCs w:val="24"/>
        </w:rPr>
        <w:t xml:space="preserve">, авансовых платежей, </w:t>
      </w:r>
      <w:r w:rsidR="00EA26BC" w:rsidRPr="008B5AE0">
        <w:rPr>
          <w:spacing w:val="1"/>
          <w:sz w:val="24"/>
          <w:szCs w:val="24"/>
        </w:rPr>
        <w:t xml:space="preserve">банковских карт. Расчеты по открытому счету. </w:t>
      </w:r>
      <w:r w:rsidR="007F6C9E" w:rsidRPr="008B5AE0">
        <w:rPr>
          <w:spacing w:val="1"/>
          <w:sz w:val="24"/>
          <w:szCs w:val="24"/>
        </w:rPr>
        <w:t xml:space="preserve">Банковские платежные обязательства. </w:t>
      </w:r>
      <w:r w:rsidR="00EA26BC" w:rsidRPr="008B5AE0">
        <w:rPr>
          <w:spacing w:val="1"/>
          <w:sz w:val="24"/>
          <w:szCs w:val="24"/>
        </w:rPr>
        <w:t xml:space="preserve">Валютные </w:t>
      </w:r>
      <w:r w:rsidRPr="008B5AE0">
        <w:rPr>
          <w:sz w:val="24"/>
          <w:szCs w:val="24"/>
        </w:rPr>
        <w:t>клиринги</w:t>
      </w:r>
      <w:r w:rsidR="00EA26BC" w:rsidRPr="008B5AE0">
        <w:rPr>
          <w:sz w:val="24"/>
          <w:szCs w:val="24"/>
        </w:rPr>
        <w:t xml:space="preserve">. Особенности </w:t>
      </w:r>
      <w:r w:rsidRPr="008B5AE0">
        <w:rPr>
          <w:sz w:val="24"/>
          <w:szCs w:val="24"/>
        </w:rPr>
        <w:t>электронны</w:t>
      </w:r>
      <w:r w:rsidR="00EA26BC" w:rsidRPr="008B5AE0">
        <w:rPr>
          <w:sz w:val="24"/>
          <w:szCs w:val="24"/>
        </w:rPr>
        <w:t>х</w:t>
      </w:r>
      <w:r w:rsidRPr="008B5AE0">
        <w:rPr>
          <w:spacing w:val="1"/>
          <w:sz w:val="24"/>
          <w:szCs w:val="24"/>
        </w:rPr>
        <w:t xml:space="preserve"> </w:t>
      </w:r>
      <w:r w:rsidRPr="008B5AE0">
        <w:rPr>
          <w:sz w:val="24"/>
          <w:szCs w:val="24"/>
        </w:rPr>
        <w:t>расчет</w:t>
      </w:r>
      <w:r w:rsidR="00EA26BC" w:rsidRPr="008B5AE0">
        <w:rPr>
          <w:sz w:val="24"/>
          <w:szCs w:val="24"/>
        </w:rPr>
        <w:t>ов</w:t>
      </w:r>
      <w:r w:rsidRPr="008B5AE0">
        <w:rPr>
          <w:sz w:val="24"/>
          <w:szCs w:val="24"/>
        </w:rPr>
        <w:t>.</w:t>
      </w:r>
      <w:r w:rsidR="00F600D5" w:rsidRPr="008B5AE0">
        <w:rPr>
          <w:sz w:val="24"/>
          <w:szCs w:val="24"/>
        </w:rPr>
        <w:t xml:space="preserve"> </w:t>
      </w:r>
    </w:p>
    <w:p w14:paraId="5DE1835E" w14:textId="77777777" w:rsidR="00012117" w:rsidRPr="008B5AE0" w:rsidRDefault="00EB0FB9" w:rsidP="000C4C4F">
      <w:pPr>
        <w:pStyle w:val="a3"/>
        <w:spacing w:line="276" w:lineRule="auto"/>
        <w:ind w:left="426" w:right="691" w:firstLine="567"/>
        <w:jc w:val="both"/>
        <w:rPr>
          <w:spacing w:val="1"/>
          <w:sz w:val="24"/>
          <w:szCs w:val="24"/>
        </w:rPr>
      </w:pPr>
      <w:r w:rsidRPr="008B5AE0">
        <w:rPr>
          <w:sz w:val="24"/>
          <w:szCs w:val="24"/>
        </w:rPr>
        <w:t>Международные</w:t>
      </w:r>
      <w:r w:rsidRPr="008B5AE0">
        <w:rPr>
          <w:spacing w:val="-9"/>
          <w:sz w:val="24"/>
          <w:szCs w:val="24"/>
        </w:rPr>
        <w:t xml:space="preserve"> </w:t>
      </w:r>
      <w:r w:rsidRPr="008B5AE0">
        <w:rPr>
          <w:sz w:val="24"/>
          <w:szCs w:val="24"/>
        </w:rPr>
        <w:t>платежные</w:t>
      </w:r>
      <w:r w:rsidRPr="008B5AE0">
        <w:rPr>
          <w:spacing w:val="-9"/>
          <w:sz w:val="24"/>
          <w:szCs w:val="24"/>
        </w:rPr>
        <w:t xml:space="preserve"> </w:t>
      </w:r>
      <w:r w:rsidRPr="008B5AE0">
        <w:rPr>
          <w:sz w:val="24"/>
          <w:szCs w:val="24"/>
        </w:rPr>
        <w:t>системы</w:t>
      </w:r>
      <w:r w:rsidR="00F81634" w:rsidRPr="008B5AE0">
        <w:rPr>
          <w:sz w:val="24"/>
          <w:szCs w:val="24"/>
        </w:rPr>
        <w:t xml:space="preserve"> и их основные функции</w:t>
      </w:r>
      <w:r w:rsidRPr="008B5AE0">
        <w:rPr>
          <w:sz w:val="24"/>
          <w:szCs w:val="24"/>
        </w:rPr>
        <w:t>.</w:t>
      </w:r>
      <w:r w:rsidR="00F81634" w:rsidRPr="008B5AE0">
        <w:rPr>
          <w:sz w:val="24"/>
          <w:szCs w:val="24"/>
        </w:rPr>
        <w:t xml:space="preserve"> Основные структурные элементы платежной системы. Принципы классификации современных платежных систем. </w:t>
      </w:r>
      <w:r w:rsidR="000B0EC7" w:rsidRPr="008B5AE0">
        <w:rPr>
          <w:sz w:val="24"/>
          <w:szCs w:val="24"/>
        </w:rPr>
        <w:t xml:space="preserve">Системно значимые платежные системы (СЗПС). </w:t>
      </w:r>
      <w:r w:rsidRPr="008B5AE0">
        <w:rPr>
          <w:sz w:val="24"/>
          <w:szCs w:val="24"/>
        </w:rPr>
        <w:t>Платежные</w:t>
      </w:r>
      <w:r w:rsidRPr="008B5AE0">
        <w:rPr>
          <w:spacing w:val="-9"/>
          <w:sz w:val="24"/>
          <w:szCs w:val="24"/>
        </w:rPr>
        <w:t xml:space="preserve"> </w:t>
      </w:r>
      <w:r w:rsidRPr="008B5AE0">
        <w:rPr>
          <w:sz w:val="24"/>
          <w:szCs w:val="24"/>
        </w:rPr>
        <w:t>системы</w:t>
      </w:r>
      <w:r w:rsidRPr="008B5AE0">
        <w:rPr>
          <w:spacing w:val="-10"/>
          <w:sz w:val="24"/>
          <w:szCs w:val="24"/>
        </w:rPr>
        <w:t xml:space="preserve"> </w:t>
      </w:r>
      <w:r w:rsidRPr="008B5AE0">
        <w:rPr>
          <w:sz w:val="24"/>
          <w:szCs w:val="24"/>
        </w:rPr>
        <w:t>для</w:t>
      </w:r>
      <w:r w:rsidR="00F81634" w:rsidRPr="008B5AE0">
        <w:rPr>
          <w:sz w:val="24"/>
          <w:szCs w:val="24"/>
        </w:rPr>
        <w:t xml:space="preserve"> крупных сумма </w:t>
      </w:r>
      <w:r w:rsidRPr="008B5AE0">
        <w:rPr>
          <w:sz w:val="24"/>
          <w:szCs w:val="24"/>
        </w:rPr>
        <w:t>(оптовые).</w:t>
      </w:r>
      <w:r w:rsidRPr="008B5AE0">
        <w:rPr>
          <w:spacing w:val="-8"/>
          <w:sz w:val="24"/>
          <w:szCs w:val="24"/>
        </w:rPr>
        <w:t xml:space="preserve"> </w:t>
      </w:r>
      <w:r w:rsidRPr="008B5AE0">
        <w:rPr>
          <w:sz w:val="24"/>
          <w:szCs w:val="24"/>
        </w:rPr>
        <w:t>Розничные</w:t>
      </w:r>
      <w:r w:rsidRPr="008B5AE0">
        <w:rPr>
          <w:spacing w:val="-8"/>
          <w:sz w:val="24"/>
          <w:szCs w:val="24"/>
        </w:rPr>
        <w:t xml:space="preserve"> </w:t>
      </w:r>
      <w:r w:rsidRPr="008B5AE0">
        <w:rPr>
          <w:sz w:val="24"/>
          <w:szCs w:val="24"/>
        </w:rPr>
        <w:t>платежные</w:t>
      </w:r>
      <w:r w:rsidRPr="008B5AE0">
        <w:rPr>
          <w:spacing w:val="-8"/>
          <w:sz w:val="24"/>
          <w:szCs w:val="24"/>
        </w:rPr>
        <w:t xml:space="preserve"> </w:t>
      </w:r>
      <w:r w:rsidRPr="008B5AE0">
        <w:rPr>
          <w:sz w:val="24"/>
          <w:szCs w:val="24"/>
        </w:rPr>
        <w:t>системы</w:t>
      </w:r>
      <w:r w:rsidR="0097684F" w:rsidRPr="008B5AE0">
        <w:rPr>
          <w:sz w:val="24"/>
          <w:szCs w:val="24"/>
        </w:rPr>
        <w:t xml:space="preserve"> (</w:t>
      </w:r>
      <w:r w:rsidR="0097684F" w:rsidRPr="008B5AE0">
        <w:rPr>
          <w:sz w:val="24"/>
          <w:szCs w:val="24"/>
          <w:lang w:val="en-US"/>
        </w:rPr>
        <w:t>CHIPS</w:t>
      </w:r>
      <w:r w:rsidR="0097684F" w:rsidRPr="008B5AE0">
        <w:rPr>
          <w:sz w:val="24"/>
          <w:szCs w:val="24"/>
        </w:rPr>
        <w:t xml:space="preserve">, проект </w:t>
      </w:r>
      <w:r w:rsidR="0097684F" w:rsidRPr="008B5AE0">
        <w:rPr>
          <w:sz w:val="24"/>
          <w:szCs w:val="24"/>
          <w:lang w:val="en-US"/>
        </w:rPr>
        <w:t>SEPA</w:t>
      </w:r>
      <w:r w:rsidR="00E80117" w:rsidRPr="008B5AE0">
        <w:rPr>
          <w:sz w:val="24"/>
          <w:szCs w:val="24"/>
        </w:rPr>
        <w:t>, система быстрых платежей (СБП) Банка России</w:t>
      </w:r>
      <w:r w:rsidR="0097684F" w:rsidRPr="008B5AE0">
        <w:rPr>
          <w:sz w:val="24"/>
          <w:szCs w:val="24"/>
        </w:rPr>
        <w:t>)</w:t>
      </w:r>
      <w:r w:rsidRPr="008B5AE0">
        <w:rPr>
          <w:sz w:val="24"/>
          <w:szCs w:val="24"/>
        </w:rPr>
        <w:t>.</w:t>
      </w:r>
      <w:r w:rsidRPr="008B5AE0">
        <w:rPr>
          <w:spacing w:val="-8"/>
          <w:sz w:val="24"/>
          <w:szCs w:val="24"/>
        </w:rPr>
        <w:t xml:space="preserve"> </w:t>
      </w:r>
      <w:r w:rsidRPr="008B5AE0">
        <w:rPr>
          <w:sz w:val="24"/>
          <w:szCs w:val="24"/>
        </w:rPr>
        <w:t>Системы</w:t>
      </w:r>
      <w:r w:rsidRPr="008B5AE0">
        <w:rPr>
          <w:spacing w:val="-7"/>
          <w:sz w:val="24"/>
          <w:szCs w:val="24"/>
        </w:rPr>
        <w:t xml:space="preserve"> </w:t>
      </w:r>
      <w:r w:rsidRPr="008B5AE0">
        <w:rPr>
          <w:sz w:val="24"/>
          <w:szCs w:val="24"/>
        </w:rPr>
        <w:t>валовых</w:t>
      </w:r>
      <w:r w:rsidRPr="008B5AE0">
        <w:rPr>
          <w:spacing w:val="-6"/>
          <w:sz w:val="24"/>
          <w:szCs w:val="24"/>
        </w:rPr>
        <w:t xml:space="preserve"> </w:t>
      </w:r>
      <w:r w:rsidRPr="008B5AE0">
        <w:rPr>
          <w:sz w:val="24"/>
          <w:szCs w:val="24"/>
        </w:rPr>
        <w:t>расчетов</w:t>
      </w:r>
      <w:r w:rsidRPr="008B5AE0">
        <w:rPr>
          <w:spacing w:val="-8"/>
          <w:sz w:val="24"/>
          <w:szCs w:val="24"/>
        </w:rPr>
        <w:t xml:space="preserve"> </w:t>
      </w:r>
      <w:r w:rsidR="003774A8" w:rsidRPr="008B5AE0">
        <w:rPr>
          <w:spacing w:val="-8"/>
          <w:sz w:val="24"/>
          <w:szCs w:val="24"/>
        </w:rPr>
        <w:t xml:space="preserve">в реальном </w:t>
      </w:r>
      <w:r w:rsidRPr="008B5AE0">
        <w:rPr>
          <w:sz w:val="24"/>
          <w:szCs w:val="24"/>
        </w:rPr>
        <w:t>времени</w:t>
      </w:r>
      <w:r w:rsidR="00F81634" w:rsidRPr="008B5AE0">
        <w:rPr>
          <w:sz w:val="24"/>
          <w:szCs w:val="24"/>
        </w:rPr>
        <w:t xml:space="preserve"> (</w:t>
      </w:r>
      <w:r w:rsidR="00F81634" w:rsidRPr="008B5AE0">
        <w:rPr>
          <w:sz w:val="24"/>
          <w:szCs w:val="24"/>
          <w:lang w:val="en-US"/>
        </w:rPr>
        <w:t>RTGS</w:t>
      </w:r>
      <w:r w:rsidR="00F81634" w:rsidRPr="008B5AE0">
        <w:rPr>
          <w:sz w:val="24"/>
          <w:szCs w:val="24"/>
        </w:rPr>
        <w:t>)</w:t>
      </w:r>
      <w:r w:rsidRPr="008B5AE0">
        <w:rPr>
          <w:sz w:val="24"/>
          <w:szCs w:val="24"/>
        </w:rPr>
        <w:t>.</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7"/>
          <w:sz w:val="24"/>
          <w:szCs w:val="24"/>
        </w:rPr>
        <w:t xml:space="preserve">нетто-расчета и </w:t>
      </w:r>
      <w:r w:rsidRPr="008B5AE0">
        <w:rPr>
          <w:sz w:val="24"/>
          <w:szCs w:val="24"/>
        </w:rPr>
        <w:t>валовых</w:t>
      </w:r>
      <w:r w:rsidRPr="008B5AE0">
        <w:rPr>
          <w:spacing w:val="1"/>
          <w:sz w:val="24"/>
          <w:szCs w:val="24"/>
        </w:rPr>
        <w:t xml:space="preserve"> </w:t>
      </w:r>
      <w:r w:rsidRPr="008B5AE0">
        <w:rPr>
          <w:sz w:val="24"/>
          <w:szCs w:val="24"/>
        </w:rPr>
        <w:t>расчетов</w:t>
      </w:r>
      <w:r w:rsidRPr="008B5AE0">
        <w:rPr>
          <w:spacing w:val="1"/>
          <w:sz w:val="24"/>
          <w:szCs w:val="24"/>
        </w:rPr>
        <w:t xml:space="preserve"> </w:t>
      </w:r>
      <w:r w:rsidRPr="008B5AE0">
        <w:rPr>
          <w:sz w:val="24"/>
          <w:szCs w:val="24"/>
        </w:rPr>
        <w:t>в</w:t>
      </w:r>
      <w:r w:rsidRPr="008B5AE0">
        <w:rPr>
          <w:spacing w:val="1"/>
          <w:sz w:val="24"/>
          <w:szCs w:val="24"/>
        </w:rPr>
        <w:t xml:space="preserve"> </w:t>
      </w:r>
      <w:r w:rsidRPr="008B5AE0">
        <w:rPr>
          <w:sz w:val="24"/>
          <w:szCs w:val="24"/>
        </w:rPr>
        <w:t>назначенное</w:t>
      </w:r>
      <w:r w:rsidRPr="008B5AE0">
        <w:rPr>
          <w:spacing w:val="1"/>
          <w:sz w:val="24"/>
          <w:szCs w:val="24"/>
        </w:rPr>
        <w:t xml:space="preserve"> </w:t>
      </w:r>
      <w:r w:rsidRPr="008B5AE0">
        <w:rPr>
          <w:sz w:val="24"/>
          <w:szCs w:val="24"/>
        </w:rPr>
        <w:t>время.</w:t>
      </w:r>
      <w:r w:rsidRPr="008B5AE0">
        <w:rPr>
          <w:spacing w:val="1"/>
          <w:sz w:val="24"/>
          <w:szCs w:val="24"/>
        </w:rPr>
        <w:t xml:space="preserve"> </w:t>
      </w:r>
      <w:r w:rsidRPr="008B5AE0">
        <w:rPr>
          <w:sz w:val="24"/>
          <w:szCs w:val="24"/>
        </w:rPr>
        <w:t>Гибридные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r w:rsidR="003774A8" w:rsidRPr="008B5AE0">
        <w:rPr>
          <w:spacing w:val="1"/>
          <w:sz w:val="24"/>
          <w:szCs w:val="24"/>
        </w:rPr>
        <w:t xml:space="preserve">Трансграничные платежные системы. </w:t>
      </w:r>
      <w:r w:rsidRPr="008B5AE0">
        <w:rPr>
          <w:sz w:val="24"/>
          <w:szCs w:val="24"/>
        </w:rPr>
        <w:t>Офшорные</w:t>
      </w:r>
      <w:r w:rsidRPr="008B5AE0">
        <w:rPr>
          <w:spacing w:val="1"/>
          <w:sz w:val="24"/>
          <w:szCs w:val="24"/>
        </w:rPr>
        <w:t xml:space="preserve"> </w:t>
      </w:r>
      <w:r w:rsidRPr="008B5AE0">
        <w:rPr>
          <w:sz w:val="24"/>
          <w:szCs w:val="24"/>
        </w:rPr>
        <w:t>платежные</w:t>
      </w:r>
      <w:r w:rsidRPr="008B5AE0">
        <w:rPr>
          <w:spacing w:val="1"/>
          <w:sz w:val="24"/>
          <w:szCs w:val="24"/>
        </w:rPr>
        <w:t xml:space="preserve"> </w:t>
      </w:r>
      <w:r w:rsidRPr="008B5AE0">
        <w:rPr>
          <w:sz w:val="24"/>
          <w:szCs w:val="24"/>
        </w:rPr>
        <w:t>системы.</w:t>
      </w:r>
      <w:r w:rsidRPr="008B5AE0">
        <w:rPr>
          <w:spacing w:val="1"/>
          <w:sz w:val="24"/>
          <w:szCs w:val="24"/>
        </w:rPr>
        <w:t xml:space="preserve"> </w:t>
      </w:r>
    </w:p>
    <w:p w14:paraId="7AA1B11A" w14:textId="00199B9D" w:rsidR="00EB0FB9" w:rsidRPr="008B5AE0" w:rsidRDefault="00EB0FB9" w:rsidP="000C4C4F">
      <w:pPr>
        <w:pStyle w:val="a3"/>
        <w:spacing w:line="276" w:lineRule="auto"/>
        <w:ind w:left="426" w:right="691" w:firstLine="567"/>
        <w:jc w:val="both"/>
        <w:rPr>
          <w:sz w:val="24"/>
          <w:szCs w:val="24"/>
        </w:rPr>
      </w:pPr>
      <w:r w:rsidRPr="008B5AE0">
        <w:rPr>
          <w:sz w:val="24"/>
          <w:szCs w:val="24"/>
        </w:rPr>
        <w:t xml:space="preserve">Особенности </w:t>
      </w:r>
      <w:r w:rsidR="003774A8" w:rsidRPr="008B5AE0">
        <w:rPr>
          <w:sz w:val="24"/>
          <w:szCs w:val="24"/>
        </w:rPr>
        <w:t xml:space="preserve">функционирования платежной системы </w:t>
      </w:r>
      <w:r w:rsidR="003774A8" w:rsidRPr="008B5AE0">
        <w:rPr>
          <w:sz w:val="24"/>
          <w:szCs w:val="24"/>
          <w:lang w:val="en-US"/>
        </w:rPr>
        <w:t>TARGET</w:t>
      </w:r>
      <w:r w:rsidR="003774A8" w:rsidRPr="008B5AE0">
        <w:rPr>
          <w:sz w:val="24"/>
          <w:szCs w:val="24"/>
        </w:rPr>
        <w:t xml:space="preserve"> </w:t>
      </w:r>
      <w:r w:rsidRPr="008B5AE0">
        <w:rPr>
          <w:sz w:val="24"/>
          <w:szCs w:val="24"/>
        </w:rPr>
        <w:t>в Евро</w:t>
      </w:r>
      <w:r w:rsidR="003774A8" w:rsidRPr="008B5AE0">
        <w:rPr>
          <w:sz w:val="24"/>
          <w:szCs w:val="24"/>
        </w:rPr>
        <w:t xml:space="preserve">пейском </w:t>
      </w:r>
      <w:r w:rsidRPr="008B5AE0">
        <w:rPr>
          <w:sz w:val="24"/>
          <w:szCs w:val="24"/>
        </w:rPr>
        <w:t>союзе</w:t>
      </w:r>
      <w:r w:rsidR="00C839D7" w:rsidRPr="008B5AE0">
        <w:rPr>
          <w:sz w:val="24"/>
          <w:szCs w:val="24"/>
        </w:rPr>
        <w:t>,</w:t>
      </w:r>
      <w:r w:rsidR="00682A37" w:rsidRPr="008B5AE0">
        <w:rPr>
          <w:sz w:val="24"/>
          <w:szCs w:val="24"/>
        </w:rPr>
        <w:t xml:space="preserve"> </w:t>
      </w:r>
      <w:proofErr w:type="spellStart"/>
      <w:r w:rsidR="00682A37" w:rsidRPr="008B5AE0">
        <w:rPr>
          <w:sz w:val="24"/>
          <w:szCs w:val="24"/>
          <w:lang w:val="en-US"/>
        </w:rPr>
        <w:t>Fedwire</w:t>
      </w:r>
      <w:proofErr w:type="spellEnd"/>
      <w:r w:rsidR="00682A37" w:rsidRPr="008B5AE0">
        <w:rPr>
          <w:sz w:val="24"/>
          <w:szCs w:val="24"/>
        </w:rPr>
        <w:t xml:space="preserve"> в США</w:t>
      </w:r>
      <w:r w:rsidR="00C839D7" w:rsidRPr="008B5AE0">
        <w:rPr>
          <w:sz w:val="24"/>
          <w:szCs w:val="24"/>
        </w:rPr>
        <w:t xml:space="preserve">, </w:t>
      </w:r>
      <w:r w:rsidR="00C839D7" w:rsidRPr="008B5AE0">
        <w:rPr>
          <w:sz w:val="24"/>
          <w:szCs w:val="24"/>
          <w:lang w:val="en-US"/>
        </w:rPr>
        <w:t>CIPS</w:t>
      </w:r>
      <w:r w:rsidR="00C839D7" w:rsidRPr="008B5AE0">
        <w:rPr>
          <w:sz w:val="24"/>
          <w:szCs w:val="24"/>
        </w:rPr>
        <w:t xml:space="preserve"> в Китае, </w:t>
      </w:r>
      <w:r w:rsidR="003E1BA1" w:rsidRPr="008B5AE0">
        <w:rPr>
          <w:sz w:val="24"/>
          <w:szCs w:val="24"/>
        </w:rPr>
        <w:t>БЭСП в России</w:t>
      </w:r>
      <w:r w:rsidRPr="008B5AE0">
        <w:rPr>
          <w:sz w:val="24"/>
          <w:szCs w:val="24"/>
        </w:rPr>
        <w:t xml:space="preserve">. </w:t>
      </w:r>
      <w:r w:rsidR="00682A37" w:rsidRPr="008B5AE0">
        <w:rPr>
          <w:sz w:val="24"/>
          <w:szCs w:val="24"/>
        </w:rPr>
        <w:t xml:space="preserve">Современные инновационные платежные технологии: онлайн-платежи, </w:t>
      </w:r>
      <w:r w:rsidRPr="008B5AE0">
        <w:rPr>
          <w:sz w:val="24"/>
          <w:szCs w:val="24"/>
        </w:rPr>
        <w:t>Интернет</w:t>
      </w:r>
      <w:r w:rsidR="00682A37" w:rsidRPr="008B5AE0">
        <w:rPr>
          <w:sz w:val="24"/>
          <w:szCs w:val="24"/>
        </w:rPr>
        <w:t>-</w:t>
      </w:r>
      <w:r w:rsidRPr="008B5AE0">
        <w:rPr>
          <w:sz w:val="24"/>
          <w:szCs w:val="24"/>
        </w:rPr>
        <w:t>платежи</w:t>
      </w:r>
      <w:r w:rsidR="00682A37" w:rsidRPr="008B5AE0">
        <w:rPr>
          <w:sz w:val="24"/>
          <w:szCs w:val="24"/>
        </w:rPr>
        <w:t xml:space="preserve">, </w:t>
      </w:r>
      <w:r w:rsidRPr="008B5AE0">
        <w:rPr>
          <w:sz w:val="24"/>
          <w:szCs w:val="24"/>
        </w:rPr>
        <w:t>мобильные платежи</w:t>
      </w:r>
      <w:r w:rsidR="00FD031F" w:rsidRPr="008B5AE0">
        <w:rPr>
          <w:sz w:val="24"/>
          <w:szCs w:val="24"/>
        </w:rPr>
        <w:t>, бесконтактные платежи</w:t>
      </w:r>
      <w:r w:rsidRPr="008B5AE0">
        <w:rPr>
          <w:sz w:val="24"/>
          <w:szCs w:val="24"/>
        </w:rPr>
        <w:t>. Системы</w:t>
      </w:r>
      <w:r w:rsidRPr="008B5AE0">
        <w:rPr>
          <w:spacing w:val="1"/>
          <w:sz w:val="24"/>
          <w:szCs w:val="24"/>
        </w:rPr>
        <w:t xml:space="preserve"> </w:t>
      </w:r>
      <w:r w:rsidRPr="008B5AE0">
        <w:rPr>
          <w:sz w:val="24"/>
          <w:szCs w:val="24"/>
        </w:rPr>
        <w:t>расчетов</w:t>
      </w:r>
      <w:r w:rsidRPr="008B5AE0">
        <w:rPr>
          <w:spacing w:val="-4"/>
          <w:sz w:val="24"/>
          <w:szCs w:val="24"/>
        </w:rPr>
        <w:t xml:space="preserve"> </w:t>
      </w:r>
      <w:r w:rsidRPr="008B5AE0">
        <w:rPr>
          <w:sz w:val="24"/>
          <w:szCs w:val="24"/>
        </w:rPr>
        <w:t>по</w:t>
      </w:r>
      <w:r w:rsidRPr="008B5AE0">
        <w:rPr>
          <w:spacing w:val="-3"/>
          <w:sz w:val="24"/>
          <w:szCs w:val="24"/>
        </w:rPr>
        <w:t xml:space="preserve"> </w:t>
      </w:r>
      <w:r w:rsidRPr="008B5AE0">
        <w:rPr>
          <w:sz w:val="24"/>
          <w:szCs w:val="24"/>
        </w:rPr>
        <w:t>ценным</w:t>
      </w:r>
      <w:r w:rsidRPr="008B5AE0">
        <w:rPr>
          <w:spacing w:val="-3"/>
          <w:sz w:val="24"/>
          <w:szCs w:val="24"/>
        </w:rPr>
        <w:t xml:space="preserve"> </w:t>
      </w:r>
      <w:r w:rsidRPr="008B5AE0">
        <w:rPr>
          <w:sz w:val="24"/>
          <w:szCs w:val="24"/>
        </w:rPr>
        <w:t>бумагам.</w:t>
      </w:r>
      <w:r w:rsidR="00682A37" w:rsidRPr="008B5AE0">
        <w:rPr>
          <w:sz w:val="24"/>
          <w:szCs w:val="24"/>
        </w:rPr>
        <w:t xml:space="preserve"> Особенности функционирования платформы для осуществления расчетов по ценным бумагам </w:t>
      </w:r>
      <w:r w:rsidR="00682A37" w:rsidRPr="008B5AE0">
        <w:rPr>
          <w:sz w:val="24"/>
          <w:szCs w:val="24"/>
          <w:lang w:val="en-US"/>
        </w:rPr>
        <w:t>TARGET</w:t>
      </w:r>
      <w:r w:rsidR="00682A37" w:rsidRPr="008B5AE0">
        <w:rPr>
          <w:sz w:val="24"/>
          <w:szCs w:val="24"/>
        </w:rPr>
        <w:t>2-</w:t>
      </w:r>
      <w:r w:rsidR="00682A37" w:rsidRPr="008B5AE0">
        <w:rPr>
          <w:sz w:val="24"/>
          <w:szCs w:val="24"/>
          <w:lang w:val="en-US"/>
        </w:rPr>
        <w:t>Securities</w:t>
      </w:r>
      <w:r w:rsidR="00682A37" w:rsidRPr="008B5AE0">
        <w:rPr>
          <w:sz w:val="24"/>
          <w:szCs w:val="24"/>
        </w:rPr>
        <w:t xml:space="preserve"> (</w:t>
      </w:r>
      <w:r w:rsidR="00682A37" w:rsidRPr="008B5AE0">
        <w:rPr>
          <w:sz w:val="24"/>
          <w:szCs w:val="24"/>
          <w:lang w:val="en-US"/>
        </w:rPr>
        <w:t>T</w:t>
      </w:r>
      <w:r w:rsidR="00682A37" w:rsidRPr="008B5AE0">
        <w:rPr>
          <w:sz w:val="24"/>
          <w:szCs w:val="24"/>
        </w:rPr>
        <w:t>2</w:t>
      </w:r>
      <w:r w:rsidR="00682A37" w:rsidRPr="008B5AE0">
        <w:rPr>
          <w:sz w:val="24"/>
          <w:szCs w:val="24"/>
          <w:lang w:val="en-US"/>
        </w:rPr>
        <w:t>S</w:t>
      </w:r>
      <w:r w:rsidR="00682A37" w:rsidRPr="008B5AE0">
        <w:rPr>
          <w:sz w:val="24"/>
          <w:szCs w:val="24"/>
        </w:rPr>
        <w:t>) в Европейском союзе</w:t>
      </w:r>
      <w:r w:rsidR="00C839D7" w:rsidRPr="008B5AE0">
        <w:rPr>
          <w:sz w:val="24"/>
          <w:szCs w:val="24"/>
        </w:rPr>
        <w:t>.</w:t>
      </w:r>
      <w:r w:rsidR="0097684F" w:rsidRPr="008B5AE0">
        <w:rPr>
          <w:sz w:val="24"/>
          <w:szCs w:val="24"/>
        </w:rPr>
        <w:t xml:space="preserve"> Карточные платежные системы (</w:t>
      </w:r>
      <w:r w:rsidR="0097684F" w:rsidRPr="008B5AE0">
        <w:rPr>
          <w:sz w:val="24"/>
          <w:szCs w:val="24"/>
          <w:lang w:val="en-US"/>
        </w:rPr>
        <w:t>Visa</w:t>
      </w:r>
      <w:r w:rsidR="0097684F" w:rsidRPr="008B5AE0">
        <w:rPr>
          <w:sz w:val="24"/>
          <w:szCs w:val="24"/>
        </w:rPr>
        <w:t xml:space="preserve">, </w:t>
      </w:r>
      <w:r w:rsidR="0097684F" w:rsidRPr="008B5AE0">
        <w:rPr>
          <w:sz w:val="24"/>
          <w:szCs w:val="24"/>
          <w:lang w:val="en-US"/>
        </w:rPr>
        <w:t>MasterCard</w:t>
      </w:r>
      <w:r w:rsidR="0097684F" w:rsidRPr="008B5AE0">
        <w:rPr>
          <w:sz w:val="24"/>
          <w:szCs w:val="24"/>
        </w:rPr>
        <w:t xml:space="preserve">, </w:t>
      </w:r>
      <w:r w:rsidR="0097684F" w:rsidRPr="008B5AE0">
        <w:rPr>
          <w:sz w:val="24"/>
          <w:szCs w:val="24"/>
          <w:lang w:val="en-US"/>
        </w:rPr>
        <w:t>Diners</w:t>
      </w:r>
      <w:r w:rsidR="0097684F" w:rsidRPr="008B5AE0">
        <w:rPr>
          <w:sz w:val="24"/>
          <w:szCs w:val="24"/>
        </w:rPr>
        <w:t xml:space="preserve"> </w:t>
      </w:r>
      <w:r w:rsidR="0097684F" w:rsidRPr="008B5AE0">
        <w:rPr>
          <w:sz w:val="24"/>
          <w:szCs w:val="24"/>
          <w:lang w:val="en-US"/>
        </w:rPr>
        <w:t>Club</w:t>
      </w:r>
      <w:r w:rsidR="0097684F" w:rsidRPr="008B5AE0">
        <w:rPr>
          <w:sz w:val="24"/>
          <w:szCs w:val="24"/>
        </w:rPr>
        <w:t xml:space="preserve">, </w:t>
      </w:r>
      <w:r w:rsidR="0097684F" w:rsidRPr="008B5AE0">
        <w:rPr>
          <w:sz w:val="24"/>
          <w:szCs w:val="24"/>
          <w:lang w:val="en-US"/>
        </w:rPr>
        <w:t>American</w:t>
      </w:r>
      <w:r w:rsidR="0097684F" w:rsidRPr="008B5AE0">
        <w:rPr>
          <w:sz w:val="24"/>
          <w:szCs w:val="24"/>
        </w:rPr>
        <w:t xml:space="preserve"> </w:t>
      </w:r>
      <w:r w:rsidR="0097684F" w:rsidRPr="008B5AE0">
        <w:rPr>
          <w:sz w:val="24"/>
          <w:szCs w:val="24"/>
          <w:lang w:val="en-US"/>
        </w:rPr>
        <w:t>Express</w:t>
      </w:r>
      <w:r w:rsidR="0097684F" w:rsidRPr="008B5AE0">
        <w:rPr>
          <w:sz w:val="24"/>
          <w:szCs w:val="24"/>
        </w:rPr>
        <w:t xml:space="preserve">, </w:t>
      </w:r>
      <w:r w:rsidR="0097684F" w:rsidRPr="008B5AE0">
        <w:rPr>
          <w:sz w:val="24"/>
          <w:szCs w:val="24"/>
          <w:lang w:val="en-US"/>
        </w:rPr>
        <w:t>JCB</w:t>
      </w:r>
      <w:r w:rsidR="0097684F" w:rsidRPr="008B5AE0">
        <w:rPr>
          <w:sz w:val="24"/>
          <w:szCs w:val="24"/>
        </w:rPr>
        <w:t xml:space="preserve">, </w:t>
      </w:r>
      <w:r w:rsidR="0097684F" w:rsidRPr="008B5AE0">
        <w:rPr>
          <w:sz w:val="24"/>
          <w:szCs w:val="24"/>
          <w:lang w:val="en-US"/>
        </w:rPr>
        <w:t>China</w:t>
      </w:r>
      <w:r w:rsidR="0097684F" w:rsidRPr="008B5AE0">
        <w:rPr>
          <w:sz w:val="24"/>
          <w:szCs w:val="24"/>
        </w:rPr>
        <w:t xml:space="preserve"> </w:t>
      </w:r>
      <w:proofErr w:type="spellStart"/>
      <w:r w:rsidR="0097684F" w:rsidRPr="008B5AE0">
        <w:rPr>
          <w:sz w:val="24"/>
          <w:szCs w:val="24"/>
          <w:lang w:val="en-US"/>
        </w:rPr>
        <w:t>UnionPay</w:t>
      </w:r>
      <w:proofErr w:type="spellEnd"/>
      <w:r w:rsidR="0097684F" w:rsidRPr="008B5AE0">
        <w:rPr>
          <w:sz w:val="24"/>
          <w:szCs w:val="24"/>
        </w:rPr>
        <w:t>, Мир).</w:t>
      </w:r>
    </w:p>
    <w:p w14:paraId="09C63059" w14:textId="0101AFA8" w:rsidR="0017761C" w:rsidRPr="008B5AE0" w:rsidRDefault="0017761C" w:rsidP="000C4C4F">
      <w:pPr>
        <w:pStyle w:val="a3"/>
        <w:spacing w:line="276" w:lineRule="auto"/>
        <w:ind w:left="426" w:right="691" w:firstLine="567"/>
        <w:jc w:val="both"/>
        <w:rPr>
          <w:sz w:val="24"/>
          <w:szCs w:val="24"/>
        </w:rPr>
      </w:pPr>
      <w:r w:rsidRPr="008B5AE0">
        <w:rPr>
          <w:sz w:val="24"/>
          <w:szCs w:val="24"/>
        </w:rPr>
        <w:lastRenderedPageBreak/>
        <w:t>Основные функции Комитета по платежным и расчетным системам (</w:t>
      </w:r>
      <w:r w:rsidRPr="008B5AE0">
        <w:rPr>
          <w:sz w:val="24"/>
          <w:szCs w:val="24"/>
          <w:lang w:val="en-US"/>
        </w:rPr>
        <w:t>CPMI</w:t>
      </w:r>
      <w:r w:rsidRPr="008B5AE0">
        <w:rPr>
          <w:sz w:val="24"/>
          <w:szCs w:val="24"/>
        </w:rPr>
        <w:t>) Банка международных расчетов.</w:t>
      </w:r>
    </w:p>
    <w:p w14:paraId="60F5B263" w14:textId="7322722A" w:rsidR="0006667C" w:rsidRPr="008B5AE0" w:rsidRDefault="0006667C" w:rsidP="000C4C4F">
      <w:pPr>
        <w:spacing w:before="109" w:line="276" w:lineRule="auto"/>
        <w:ind w:left="426"/>
        <w:jc w:val="both"/>
        <w:rPr>
          <w:b/>
          <w:spacing w:val="-2"/>
          <w:sz w:val="24"/>
          <w:szCs w:val="24"/>
        </w:rPr>
      </w:pPr>
      <w:r w:rsidRPr="008B5AE0">
        <w:rPr>
          <w:b/>
          <w:sz w:val="24"/>
          <w:szCs w:val="24"/>
        </w:rPr>
        <w:t>Тема</w:t>
      </w:r>
      <w:r w:rsidRPr="008B5AE0">
        <w:rPr>
          <w:b/>
          <w:spacing w:val="-2"/>
          <w:sz w:val="24"/>
          <w:szCs w:val="24"/>
        </w:rPr>
        <w:t xml:space="preserve"> </w:t>
      </w:r>
      <w:r w:rsidRPr="008B5AE0">
        <w:rPr>
          <w:b/>
          <w:sz w:val="24"/>
          <w:szCs w:val="24"/>
        </w:rPr>
        <w:t>11.</w:t>
      </w:r>
      <w:r w:rsidRPr="008B5AE0">
        <w:rPr>
          <w:b/>
          <w:spacing w:val="-4"/>
          <w:sz w:val="24"/>
          <w:szCs w:val="24"/>
        </w:rPr>
        <w:t xml:space="preserve"> </w:t>
      </w:r>
      <w:r w:rsidRPr="008B5AE0">
        <w:rPr>
          <w:b/>
          <w:sz w:val="24"/>
          <w:szCs w:val="24"/>
        </w:rPr>
        <w:t>Международное</w:t>
      </w:r>
      <w:r w:rsidRPr="008B5AE0">
        <w:rPr>
          <w:b/>
          <w:spacing w:val="-2"/>
          <w:sz w:val="24"/>
          <w:szCs w:val="24"/>
        </w:rPr>
        <w:t xml:space="preserve"> движение капитала</w:t>
      </w:r>
    </w:p>
    <w:p w14:paraId="0B829FCF" w14:textId="4F24CEC6" w:rsidR="00E03601" w:rsidRPr="008B5AE0" w:rsidRDefault="00E03601" w:rsidP="000C4C4F">
      <w:pPr>
        <w:spacing w:line="276" w:lineRule="auto"/>
        <w:ind w:left="426" w:right="658" w:firstLine="567"/>
        <w:jc w:val="both"/>
        <w:rPr>
          <w:spacing w:val="1"/>
          <w:sz w:val="24"/>
          <w:szCs w:val="24"/>
        </w:rPr>
      </w:pPr>
      <w:r w:rsidRPr="008B5AE0">
        <w:rPr>
          <w:sz w:val="24"/>
          <w:szCs w:val="24"/>
        </w:rPr>
        <w:t>Понятие</w:t>
      </w:r>
      <w:r w:rsidR="00012117" w:rsidRPr="008B5AE0">
        <w:rPr>
          <w:sz w:val="24"/>
          <w:szCs w:val="24"/>
        </w:rPr>
        <w:t>, основные формы</w:t>
      </w:r>
      <w:r w:rsidRPr="008B5AE0">
        <w:rPr>
          <w:sz w:val="24"/>
          <w:szCs w:val="24"/>
        </w:rPr>
        <w:t xml:space="preserve"> и </w:t>
      </w:r>
      <w:r w:rsidR="00012117" w:rsidRPr="008B5AE0">
        <w:rPr>
          <w:sz w:val="24"/>
          <w:szCs w:val="24"/>
        </w:rPr>
        <w:t xml:space="preserve">факторы </w:t>
      </w:r>
      <w:r w:rsidRPr="008B5AE0">
        <w:rPr>
          <w:sz w:val="24"/>
          <w:szCs w:val="24"/>
        </w:rPr>
        <w:t>международн</w:t>
      </w:r>
      <w:r w:rsidR="00012117" w:rsidRPr="008B5AE0">
        <w:rPr>
          <w:sz w:val="24"/>
          <w:szCs w:val="24"/>
        </w:rPr>
        <w:t xml:space="preserve">ого движения капитала. </w:t>
      </w:r>
      <w:r w:rsidR="005B04DA" w:rsidRPr="008B5AE0">
        <w:rPr>
          <w:sz w:val="24"/>
          <w:szCs w:val="24"/>
        </w:rPr>
        <w:t xml:space="preserve">Понятие инвестиционного климата. </w:t>
      </w:r>
      <w:r w:rsidRPr="008B5AE0">
        <w:rPr>
          <w:spacing w:val="1"/>
          <w:sz w:val="24"/>
          <w:szCs w:val="24"/>
        </w:rPr>
        <w:t>П</w:t>
      </w:r>
      <w:r w:rsidR="004901B2" w:rsidRPr="008B5AE0">
        <w:rPr>
          <w:spacing w:val="1"/>
          <w:sz w:val="24"/>
          <w:szCs w:val="24"/>
        </w:rPr>
        <w:t xml:space="preserve">рямые иностранные инвестиции (ПИИ). </w:t>
      </w:r>
      <w:r w:rsidR="004A27D0" w:rsidRPr="008B5AE0">
        <w:rPr>
          <w:spacing w:val="1"/>
          <w:sz w:val="24"/>
          <w:szCs w:val="24"/>
        </w:rPr>
        <w:t xml:space="preserve">Роль транснациональных корпораций (ТНК) в осуществлении ПИИ. </w:t>
      </w:r>
      <w:r w:rsidR="00F7750E" w:rsidRPr="008B5AE0">
        <w:rPr>
          <w:spacing w:val="1"/>
          <w:sz w:val="24"/>
          <w:szCs w:val="24"/>
        </w:rPr>
        <w:t xml:space="preserve">Основные формы ПИИ. Особенности трансграничных слияний и поглощений. Горизонтальные и вертикальные инвестиции. </w:t>
      </w:r>
      <w:r w:rsidR="004A00B4" w:rsidRPr="008B5AE0">
        <w:rPr>
          <w:spacing w:val="1"/>
          <w:sz w:val="24"/>
          <w:szCs w:val="24"/>
        </w:rPr>
        <w:t xml:space="preserve">Превентивные и экстренные меры предотвращения враждебного поглощения. </w:t>
      </w:r>
      <w:r w:rsidR="00276715" w:rsidRPr="008B5AE0">
        <w:rPr>
          <w:spacing w:val="1"/>
          <w:sz w:val="24"/>
          <w:szCs w:val="24"/>
        </w:rPr>
        <w:t xml:space="preserve">Понятие реинвестирования. </w:t>
      </w:r>
      <w:r w:rsidR="001410C9" w:rsidRPr="008B5AE0">
        <w:rPr>
          <w:spacing w:val="1"/>
          <w:sz w:val="24"/>
          <w:szCs w:val="24"/>
        </w:rPr>
        <w:t>Тенденции международного движения ПИИ.</w:t>
      </w:r>
      <w:r w:rsidR="005B04DA" w:rsidRPr="008B5AE0">
        <w:rPr>
          <w:spacing w:val="1"/>
          <w:sz w:val="24"/>
          <w:szCs w:val="24"/>
        </w:rPr>
        <w:t xml:space="preserve"> </w:t>
      </w:r>
    </w:p>
    <w:p w14:paraId="0FCFE493" w14:textId="069EE1BE" w:rsidR="004A00B4" w:rsidRPr="008B5AE0" w:rsidRDefault="004A00B4" w:rsidP="000C4C4F">
      <w:pPr>
        <w:spacing w:line="276" w:lineRule="auto"/>
        <w:ind w:left="426" w:right="658" w:firstLine="567"/>
        <w:jc w:val="both"/>
        <w:rPr>
          <w:spacing w:val="1"/>
          <w:sz w:val="24"/>
          <w:szCs w:val="24"/>
        </w:rPr>
      </w:pPr>
      <w:r w:rsidRPr="008B5AE0">
        <w:rPr>
          <w:spacing w:val="1"/>
          <w:sz w:val="24"/>
          <w:szCs w:val="24"/>
        </w:rPr>
        <w:t xml:space="preserve">Понятие, структура и особенности осуществления портфельных инвестиций. Основные виды портфельных инвестиций. </w:t>
      </w:r>
      <w:r w:rsidR="001410C9" w:rsidRPr="008B5AE0">
        <w:rPr>
          <w:spacing w:val="1"/>
          <w:sz w:val="24"/>
          <w:szCs w:val="24"/>
        </w:rPr>
        <w:t xml:space="preserve">Особенности инвестиций в долевые и долговые ценные бумаги. Понятие инвестиционного портфеля и его основные </w:t>
      </w:r>
      <w:r w:rsidR="005B04DA" w:rsidRPr="008B5AE0">
        <w:rPr>
          <w:spacing w:val="1"/>
          <w:sz w:val="24"/>
          <w:szCs w:val="24"/>
        </w:rPr>
        <w:t>виды (портфель роста, портфель дохода, комбинированный портфель)</w:t>
      </w:r>
      <w:r w:rsidR="001410C9" w:rsidRPr="008B5AE0">
        <w:rPr>
          <w:spacing w:val="1"/>
          <w:sz w:val="24"/>
          <w:szCs w:val="24"/>
        </w:rPr>
        <w:t xml:space="preserve">. </w:t>
      </w:r>
      <w:r w:rsidRPr="008B5AE0">
        <w:rPr>
          <w:spacing w:val="1"/>
          <w:sz w:val="24"/>
          <w:szCs w:val="24"/>
        </w:rPr>
        <w:t xml:space="preserve"> </w:t>
      </w:r>
    </w:p>
    <w:p w14:paraId="04942104" w14:textId="1A064769" w:rsidR="001410C9" w:rsidRPr="008B5AE0" w:rsidRDefault="00276715" w:rsidP="000C4C4F">
      <w:pPr>
        <w:spacing w:line="276" w:lineRule="auto"/>
        <w:ind w:left="426" w:right="658" w:firstLine="567"/>
        <w:jc w:val="both"/>
        <w:rPr>
          <w:b/>
          <w:sz w:val="24"/>
          <w:szCs w:val="24"/>
        </w:rPr>
      </w:pPr>
      <w:r w:rsidRPr="008B5AE0">
        <w:rPr>
          <w:spacing w:val="1"/>
          <w:sz w:val="24"/>
          <w:szCs w:val="24"/>
        </w:rPr>
        <w:t xml:space="preserve">Географическая структура международного движения капитала. Страны-инвесторы и страны-реципиенты. </w:t>
      </w:r>
      <w:r w:rsidR="005B04DA" w:rsidRPr="008B5AE0">
        <w:rPr>
          <w:spacing w:val="1"/>
          <w:sz w:val="24"/>
          <w:szCs w:val="24"/>
        </w:rPr>
        <w:t>Роль и</w:t>
      </w:r>
      <w:r w:rsidR="001410C9" w:rsidRPr="008B5AE0">
        <w:rPr>
          <w:spacing w:val="1"/>
          <w:sz w:val="24"/>
          <w:szCs w:val="24"/>
        </w:rPr>
        <w:t>ностранн</w:t>
      </w:r>
      <w:r w:rsidR="005B04DA" w:rsidRPr="008B5AE0">
        <w:rPr>
          <w:spacing w:val="1"/>
          <w:sz w:val="24"/>
          <w:szCs w:val="24"/>
        </w:rPr>
        <w:t xml:space="preserve">ого </w:t>
      </w:r>
      <w:r w:rsidR="001410C9" w:rsidRPr="008B5AE0">
        <w:rPr>
          <w:spacing w:val="1"/>
          <w:sz w:val="24"/>
          <w:szCs w:val="24"/>
        </w:rPr>
        <w:t>капитал</w:t>
      </w:r>
      <w:r w:rsidR="005B04DA" w:rsidRPr="008B5AE0">
        <w:rPr>
          <w:spacing w:val="1"/>
          <w:sz w:val="24"/>
          <w:szCs w:val="24"/>
        </w:rPr>
        <w:t>а</w:t>
      </w:r>
      <w:r w:rsidR="001410C9" w:rsidRPr="008B5AE0">
        <w:rPr>
          <w:spacing w:val="1"/>
          <w:sz w:val="24"/>
          <w:szCs w:val="24"/>
        </w:rPr>
        <w:t xml:space="preserve"> </w:t>
      </w:r>
      <w:r w:rsidR="005B04DA" w:rsidRPr="008B5AE0">
        <w:rPr>
          <w:spacing w:val="1"/>
          <w:sz w:val="24"/>
          <w:szCs w:val="24"/>
        </w:rPr>
        <w:t xml:space="preserve">для развития </w:t>
      </w:r>
      <w:r w:rsidR="001410C9" w:rsidRPr="008B5AE0">
        <w:rPr>
          <w:spacing w:val="1"/>
          <w:sz w:val="24"/>
          <w:szCs w:val="24"/>
        </w:rPr>
        <w:t>экономик</w:t>
      </w:r>
      <w:r w:rsidR="005B04DA" w:rsidRPr="008B5AE0">
        <w:rPr>
          <w:spacing w:val="1"/>
          <w:sz w:val="24"/>
          <w:szCs w:val="24"/>
        </w:rPr>
        <w:t>и</w:t>
      </w:r>
      <w:r w:rsidR="001410C9" w:rsidRPr="008B5AE0">
        <w:rPr>
          <w:spacing w:val="1"/>
          <w:sz w:val="24"/>
          <w:szCs w:val="24"/>
        </w:rPr>
        <w:t xml:space="preserve"> страны-реципиента.</w:t>
      </w:r>
      <w:r w:rsidR="005B04DA" w:rsidRPr="008B5AE0">
        <w:rPr>
          <w:spacing w:val="1"/>
          <w:sz w:val="24"/>
          <w:szCs w:val="24"/>
        </w:rPr>
        <w:t xml:space="preserve"> </w:t>
      </w:r>
      <w:r w:rsidRPr="008B5AE0">
        <w:rPr>
          <w:spacing w:val="1"/>
          <w:sz w:val="24"/>
          <w:szCs w:val="24"/>
        </w:rPr>
        <w:t>Понятие б</w:t>
      </w:r>
      <w:r w:rsidR="005B04DA" w:rsidRPr="008B5AE0">
        <w:rPr>
          <w:spacing w:val="1"/>
          <w:sz w:val="24"/>
          <w:szCs w:val="24"/>
        </w:rPr>
        <w:t>егств</w:t>
      </w:r>
      <w:r w:rsidRPr="008B5AE0">
        <w:rPr>
          <w:spacing w:val="1"/>
          <w:sz w:val="24"/>
          <w:szCs w:val="24"/>
        </w:rPr>
        <w:t>а</w:t>
      </w:r>
      <w:r w:rsidR="005B04DA" w:rsidRPr="008B5AE0">
        <w:rPr>
          <w:spacing w:val="1"/>
          <w:sz w:val="24"/>
          <w:szCs w:val="24"/>
        </w:rPr>
        <w:t xml:space="preserve"> капитала.</w:t>
      </w:r>
      <w:r w:rsidR="00E27BC8" w:rsidRPr="008B5AE0">
        <w:rPr>
          <w:spacing w:val="1"/>
          <w:sz w:val="24"/>
          <w:szCs w:val="24"/>
        </w:rPr>
        <w:t xml:space="preserve"> </w:t>
      </w:r>
      <w:bookmarkStart w:id="16" w:name="_Hlk113286684"/>
      <w:r w:rsidR="00E27BC8" w:rsidRPr="008B5AE0">
        <w:rPr>
          <w:spacing w:val="1"/>
          <w:sz w:val="24"/>
          <w:szCs w:val="24"/>
        </w:rPr>
        <w:t xml:space="preserve">Значение офшорных юрисдикций для осуществления международных инвестиций. Тенденция </w:t>
      </w:r>
      <w:proofErr w:type="spellStart"/>
      <w:r w:rsidR="00E27BC8" w:rsidRPr="008B5AE0">
        <w:rPr>
          <w:spacing w:val="1"/>
          <w:sz w:val="24"/>
          <w:szCs w:val="24"/>
        </w:rPr>
        <w:t>деофшоризации</w:t>
      </w:r>
      <w:proofErr w:type="spellEnd"/>
      <w:r w:rsidR="00E27BC8" w:rsidRPr="008B5AE0">
        <w:rPr>
          <w:spacing w:val="1"/>
          <w:sz w:val="24"/>
          <w:szCs w:val="24"/>
        </w:rPr>
        <w:t xml:space="preserve"> мировой экономики и мировых финансов.</w:t>
      </w:r>
    </w:p>
    <w:bookmarkEnd w:id="16"/>
    <w:p w14:paraId="4CC97680" w14:textId="3E539BBB" w:rsidR="0006667C" w:rsidRPr="008B5AE0" w:rsidRDefault="0006667C" w:rsidP="000C4C4F">
      <w:pPr>
        <w:spacing w:before="109" w:line="276" w:lineRule="auto"/>
        <w:ind w:left="426"/>
        <w:jc w:val="both"/>
        <w:rPr>
          <w:b/>
          <w:spacing w:val="-4"/>
          <w:sz w:val="24"/>
          <w:szCs w:val="24"/>
        </w:rPr>
      </w:pPr>
      <w:r w:rsidRPr="008B5AE0">
        <w:rPr>
          <w:b/>
          <w:sz w:val="24"/>
          <w:szCs w:val="24"/>
        </w:rPr>
        <w:t>Тема</w:t>
      </w:r>
      <w:r w:rsidRPr="008B5AE0">
        <w:rPr>
          <w:b/>
          <w:spacing w:val="-2"/>
          <w:sz w:val="24"/>
          <w:szCs w:val="24"/>
        </w:rPr>
        <w:t xml:space="preserve"> </w:t>
      </w:r>
      <w:r w:rsidRPr="008B5AE0">
        <w:rPr>
          <w:b/>
          <w:sz w:val="24"/>
          <w:szCs w:val="24"/>
        </w:rPr>
        <w:t>12.</w:t>
      </w:r>
      <w:r w:rsidRPr="008B5AE0">
        <w:rPr>
          <w:b/>
          <w:spacing w:val="-4"/>
          <w:sz w:val="24"/>
          <w:szCs w:val="24"/>
        </w:rPr>
        <w:t xml:space="preserve"> Внешняя задолженность государств</w:t>
      </w:r>
    </w:p>
    <w:p w14:paraId="2DE6FDA1" w14:textId="21EFCCE1" w:rsidR="00C01C75" w:rsidRPr="008B5AE0" w:rsidRDefault="00610AE7" w:rsidP="000C4C4F">
      <w:pPr>
        <w:spacing w:line="276" w:lineRule="auto"/>
        <w:ind w:left="426" w:right="658" w:firstLine="567"/>
        <w:jc w:val="both"/>
        <w:rPr>
          <w:sz w:val="24"/>
          <w:szCs w:val="24"/>
        </w:rPr>
      </w:pPr>
      <w:r w:rsidRPr="008B5AE0">
        <w:rPr>
          <w:sz w:val="24"/>
          <w:szCs w:val="24"/>
        </w:rPr>
        <w:t>Понятие</w:t>
      </w:r>
      <w:r w:rsidR="009F5B1C" w:rsidRPr="008B5AE0">
        <w:rPr>
          <w:sz w:val="24"/>
          <w:szCs w:val="24"/>
        </w:rPr>
        <w:t xml:space="preserve"> и структура внешнего долга</w:t>
      </w:r>
      <w:r w:rsidR="008A49D6" w:rsidRPr="008B5AE0">
        <w:rPr>
          <w:sz w:val="24"/>
          <w:szCs w:val="24"/>
        </w:rPr>
        <w:t xml:space="preserve"> страны</w:t>
      </w:r>
      <w:r w:rsidR="009F5B1C" w:rsidRPr="008B5AE0">
        <w:rPr>
          <w:sz w:val="24"/>
          <w:szCs w:val="24"/>
        </w:rPr>
        <w:t xml:space="preserve">. Источники и механизмы формирования внешнего долга. Основные индикаторы </w:t>
      </w:r>
      <w:proofErr w:type="spellStart"/>
      <w:r w:rsidR="009F5B1C" w:rsidRPr="008B5AE0">
        <w:rPr>
          <w:sz w:val="24"/>
          <w:szCs w:val="24"/>
        </w:rPr>
        <w:t>внешнедолговой</w:t>
      </w:r>
      <w:proofErr w:type="spellEnd"/>
      <w:r w:rsidR="009F5B1C" w:rsidRPr="008B5AE0">
        <w:rPr>
          <w:sz w:val="24"/>
          <w:szCs w:val="24"/>
        </w:rPr>
        <w:t xml:space="preserve"> устойчивости страны. </w:t>
      </w:r>
      <w:r w:rsidR="002E595D" w:rsidRPr="008B5AE0">
        <w:rPr>
          <w:sz w:val="24"/>
          <w:szCs w:val="24"/>
        </w:rPr>
        <w:t xml:space="preserve">Проблема роста глобальной внешней задолженности. </w:t>
      </w:r>
      <w:r w:rsidR="009F5B1C" w:rsidRPr="008B5AE0">
        <w:rPr>
          <w:sz w:val="24"/>
          <w:szCs w:val="24"/>
        </w:rPr>
        <w:t xml:space="preserve">Структура мирового внешнего долга. Суверенный долг в структуре мирового внешнего долга. </w:t>
      </w:r>
      <w:r w:rsidR="00A2344B" w:rsidRPr="008B5AE0">
        <w:rPr>
          <w:sz w:val="24"/>
          <w:szCs w:val="24"/>
        </w:rPr>
        <w:t xml:space="preserve">Главные страны-должники. </w:t>
      </w:r>
    </w:p>
    <w:p w14:paraId="6B3DD440" w14:textId="1D8A6DE8" w:rsidR="00C01C75" w:rsidRPr="008B5AE0" w:rsidRDefault="00A2344B" w:rsidP="000C4C4F">
      <w:pPr>
        <w:spacing w:line="276" w:lineRule="auto"/>
        <w:ind w:left="426" w:right="658" w:firstLine="567"/>
        <w:jc w:val="both"/>
        <w:rPr>
          <w:sz w:val="24"/>
          <w:szCs w:val="24"/>
        </w:rPr>
      </w:pPr>
      <w:bookmarkStart w:id="17" w:name="_Hlk113286783"/>
      <w:r w:rsidRPr="008B5AE0">
        <w:rPr>
          <w:sz w:val="24"/>
          <w:szCs w:val="24"/>
        </w:rPr>
        <w:t>Принципы эффективного управления внешним долгом.</w:t>
      </w:r>
      <w:bookmarkEnd w:id="17"/>
      <w:r w:rsidR="00C01C75" w:rsidRPr="008B5AE0">
        <w:rPr>
          <w:sz w:val="24"/>
          <w:szCs w:val="24"/>
        </w:rPr>
        <w:t xml:space="preserve"> Разработка специальных моделей управления внешним долгом. </w:t>
      </w:r>
      <w:r w:rsidR="00826F04" w:rsidRPr="008B5AE0">
        <w:rPr>
          <w:sz w:val="24"/>
          <w:szCs w:val="24"/>
        </w:rPr>
        <w:t xml:space="preserve">Участие наднациональных организаций в решении </w:t>
      </w:r>
      <w:r w:rsidR="00826F04" w:rsidRPr="008B5AE0">
        <w:rPr>
          <w:rStyle w:val="HTML"/>
          <w:i w:val="0"/>
          <w:iCs w:val="0"/>
          <w:sz w:val="24"/>
          <w:szCs w:val="24"/>
        </w:rPr>
        <w:t>проблемы роста внешнего долга</w:t>
      </w:r>
      <w:r w:rsidR="00826F04" w:rsidRPr="008B5AE0">
        <w:rPr>
          <w:spacing w:val="1"/>
          <w:sz w:val="24"/>
          <w:szCs w:val="24"/>
        </w:rPr>
        <w:t xml:space="preserve">. Главные функции Парижского и Лондонского клуба кредиторов. </w:t>
      </w:r>
      <w:r w:rsidR="00826F04" w:rsidRPr="008B5AE0">
        <w:rPr>
          <w:sz w:val="24"/>
          <w:szCs w:val="24"/>
        </w:rPr>
        <w:t>Основные формы институционального урегулирования внешней задолженности</w:t>
      </w:r>
      <w:r w:rsidR="007F071A" w:rsidRPr="008B5AE0">
        <w:rPr>
          <w:sz w:val="24"/>
          <w:szCs w:val="24"/>
        </w:rPr>
        <w:t xml:space="preserve"> (дефолт, отсрочка платежей, аннулирование внешнего долга, реструктуризация). </w:t>
      </w:r>
      <w:r w:rsidRPr="008B5AE0">
        <w:rPr>
          <w:sz w:val="24"/>
          <w:szCs w:val="24"/>
        </w:rPr>
        <w:t>Основные формы рыночного урегулирования внешней задолженности (</w:t>
      </w:r>
      <w:proofErr w:type="spellStart"/>
      <w:r w:rsidRPr="008B5AE0">
        <w:rPr>
          <w:sz w:val="24"/>
          <w:szCs w:val="24"/>
        </w:rPr>
        <w:t>секьюритизация</w:t>
      </w:r>
      <w:proofErr w:type="spellEnd"/>
      <w:r w:rsidRPr="008B5AE0">
        <w:rPr>
          <w:sz w:val="24"/>
          <w:szCs w:val="24"/>
        </w:rPr>
        <w:t>, выкуп, конверсия внешнего долга).</w:t>
      </w:r>
      <w:r w:rsidR="00C01C75" w:rsidRPr="008B5AE0">
        <w:rPr>
          <w:sz w:val="24"/>
          <w:szCs w:val="24"/>
        </w:rPr>
        <w:t xml:space="preserve"> Консолидация усилий регулирующих органов по ограничению роста внешней задолженности.</w:t>
      </w:r>
    </w:p>
    <w:p w14:paraId="69B407DE" w14:textId="4FE6C4E9" w:rsidR="0006667C" w:rsidRPr="008B5AE0" w:rsidRDefault="0006667C"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13.</w:t>
      </w:r>
      <w:r w:rsidRPr="008B5AE0">
        <w:rPr>
          <w:b/>
          <w:spacing w:val="-3"/>
          <w:sz w:val="24"/>
          <w:szCs w:val="24"/>
        </w:rPr>
        <w:t xml:space="preserve"> Платежный б</w:t>
      </w:r>
      <w:r w:rsidRPr="008B5AE0">
        <w:rPr>
          <w:b/>
          <w:sz w:val="24"/>
          <w:szCs w:val="24"/>
        </w:rPr>
        <w:t>аланс</w:t>
      </w:r>
      <w:r w:rsidRPr="008B5AE0">
        <w:rPr>
          <w:b/>
          <w:spacing w:val="-6"/>
          <w:sz w:val="24"/>
          <w:szCs w:val="24"/>
        </w:rPr>
        <w:t xml:space="preserve"> </w:t>
      </w:r>
    </w:p>
    <w:p w14:paraId="4E2762CC" w14:textId="244723A7" w:rsidR="00FD1041" w:rsidRPr="008B5AE0" w:rsidRDefault="0069275F" w:rsidP="000C4C4F">
      <w:pPr>
        <w:pStyle w:val="a3"/>
        <w:spacing w:line="276" w:lineRule="auto"/>
        <w:ind w:left="426" w:right="680" w:firstLine="567"/>
        <w:jc w:val="both"/>
        <w:rPr>
          <w:sz w:val="24"/>
          <w:szCs w:val="24"/>
        </w:rPr>
      </w:pPr>
      <w:r w:rsidRPr="008B5AE0">
        <w:rPr>
          <w:sz w:val="24"/>
          <w:szCs w:val="24"/>
        </w:rPr>
        <w:t xml:space="preserve">Понятие платежного баланса (ПБ). </w:t>
      </w:r>
      <w:r w:rsidR="00CD368B" w:rsidRPr="008B5AE0">
        <w:rPr>
          <w:sz w:val="24"/>
          <w:szCs w:val="24"/>
        </w:rPr>
        <w:t xml:space="preserve">Основные теории регулирования ПБ. </w:t>
      </w:r>
      <w:r w:rsidR="0006667C" w:rsidRPr="008B5AE0">
        <w:rPr>
          <w:sz w:val="24"/>
          <w:szCs w:val="24"/>
        </w:rPr>
        <w:t>С</w:t>
      </w:r>
      <w:r w:rsidRPr="008B5AE0">
        <w:rPr>
          <w:sz w:val="24"/>
          <w:szCs w:val="24"/>
        </w:rPr>
        <w:t xml:space="preserve">труктура ПБ. </w:t>
      </w:r>
      <w:r w:rsidR="00CC4666" w:rsidRPr="008B5AE0">
        <w:rPr>
          <w:sz w:val="24"/>
          <w:szCs w:val="24"/>
        </w:rPr>
        <w:t xml:space="preserve">Состав счета текущих операций. Торговый баланс. Понятие «невидимых» операций в структуре ПБ. Состав счета капитала и финансовых инструментов. Значение статьи «Ошибки и пропуски». </w:t>
      </w:r>
      <w:r w:rsidR="00FD1041" w:rsidRPr="008B5AE0">
        <w:rPr>
          <w:sz w:val="24"/>
          <w:szCs w:val="24"/>
        </w:rPr>
        <w:t xml:space="preserve">Окончательное балансирование с помощью статьи «Резервные активы». Методология составления ПБ. Понятие резидента. Определение сделки. Принцип двойной записи. </w:t>
      </w:r>
    </w:p>
    <w:p w14:paraId="67AAC30B" w14:textId="4E5F2A32" w:rsidR="0006667C" w:rsidRPr="008B5AE0" w:rsidRDefault="00FD1041" w:rsidP="000C4C4F">
      <w:pPr>
        <w:pStyle w:val="a3"/>
        <w:spacing w:line="276" w:lineRule="auto"/>
        <w:ind w:left="426" w:right="680" w:firstLine="567"/>
        <w:jc w:val="both"/>
        <w:rPr>
          <w:sz w:val="24"/>
          <w:szCs w:val="24"/>
        </w:rPr>
      </w:pPr>
      <w:r w:rsidRPr="008B5AE0">
        <w:rPr>
          <w:sz w:val="24"/>
          <w:szCs w:val="24"/>
        </w:rPr>
        <w:t xml:space="preserve">Анализ и оценка состояния ПБ. Основные и балансирующие статьи. Сальдо ПБ. </w:t>
      </w:r>
      <w:r w:rsidR="00AD3846" w:rsidRPr="008B5AE0">
        <w:rPr>
          <w:sz w:val="24"/>
          <w:szCs w:val="24"/>
        </w:rPr>
        <w:t xml:space="preserve">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Факторы, влияющие на состояние ПБ. Методы государственного регулирования статей ПБ. Влияние межгосударственного регулирования, </w:t>
      </w:r>
      <w:r w:rsidR="00DD51D6" w:rsidRPr="008B5AE0">
        <w:rPr>
          <w:sz w:val="24"/>
          <w:szCs w:val="24"/>
        </w:rPr>
        <w:t>осуществляемого Всемирной торговой организацией (ВТО), на ПБ стран-членов.</w:t>
      </w:r>
      <w:r w:rsidRPr="008B5AE0">
        <w:rPr>
          <w:sz w:val="24"/>
          <w:szCs w:val="24"/>
        </w:rPr>
        <w:t xml:space="preserve"> </w:t>
      </w:r>
      <w:r w:rsidR="00CC4666" w:rsidRPr="008B5AE0">
        <w:rPr>
          <w:sz w:val="24"/>
          <w:szCs w:val="24"/>
        </w:rPr>
        <w:t xml:space="preserve">  </w:t>
      </w:r>
    </w:p>
    <w:p w14:paraId="45EBEBF6" w14:textId="576766CE" w:rsidR="00152FB3" w:rsidRPr="008B5AE0" w:rsidRDefault="00CA70B3" w:rsidP="000C4C4F">
      <w:pPr>
        <w:spacing w:before="109" w:line="276" w:lineRule="auto"/>
        <w:ind w:left="426"/>
        <w:jc w:val="both"/>
        <w:rPr>
          <w:b/>
          <w:sz w:val="24"/>
          <w:szCs w:val="24"/>
        </w:rPr>
      </w:pPr>
      <w:r w:rsidRPr="008B5AE0">
        <w:rPr>
          <w:b/>
          <w:sz w:val="24"/>
          <w:szCs w:val="24"/>
        </w:rPr>
        <w:lastRenderedPageBreak/>
        <w:t>Тема 14. Кризисы</w:t>
      </w:r>
      <w:r w:rsidRPr="008B5AE0">
        <w:rPr>
          <w:b/>
          <w:spacing w:val="-6"/>
          <w:sz w:val="24"/>
          <w:szCs w:val="24"/>
        </w:rPr>
        <w:t xml:space="preserve"> </w:t>
      </w:r>
      <w:r w:rsidRPr="008B5AE0">
        <w:rPr>
          <w:b/>
          <w:sz w:val="24"/>
          <w:szCs w:val="24"/>
        </w:rPr>
        <w:t>на</w:t>
      </w:r>
      <w:r w:rsidRPr="008B5AE0">
        <w:rPr>
          <w:b/>
          <w:spacing w:val="-1"/>
          <w:sz w:val="24"/>
          <w:szCs w:val="24"/>
        </w:rPr>
        <w:t xml:space="preserve"> </w:t>
      </w:r>
      <w:r w:rsidRPr="008B5AE0">
        <w:rPr>
          <w:b/>
          <w:sz w:val="24"/>
          <w:szCs w:val="24"/>
        </w:rPr>
        <w:t>международном</w:t>
      </w:r>
      <w:r w:rsidRPr="008B5AE0">
        <w:rPr>
          <w:b/>
          <w:spacing w:val="-5"/>
          <w:sz w:val="24"/>
          <w:szCs w:val="24"/>
        </w:rPr>
        <w:t xml:space="preserve"> </w:t>
      </w:r>
      <w:r w:rsidR="0006667C" w:rsidRPr="008B5AE0">
        <w:rPr>
          <w:b/>
          <w:spacing w:val="-5"/>
          <w:sz w:val="24"/>
          <w:szCs w:val="24"/>
        </w:rPr>
        <w:t>финансовом рынк</w:t>
      </w:r>
      <w:r w:rsidRPr="008B5AE0">
        <w:rPr>
          <w:b/>
          <w:sz w:val="24"/>
          <w:szCs w:val="24"/>
        </w:rPr>
        <w:t>е</w:t>
      </w:r>
    </w:p>
    <w:p w14:paraId="06C808F3" w14:textId="1E6412FD" w:rsidR="00152FB3" w:rsidRPr="008B5AE0" w:rsidRDefault="00DC55B4" w:rsidP="000C4C4F">
      <w:pPr>
        <w:pStyle w:val="a3"/>
        <w:spacing w:line="276" w:lineRule="auto"/>
        <w:ind w:left="426" w:right="686" w:firstLine="567"/>
        <w:jc w:val="both"/>
        <w:rPr>
          <w:sz w:val="24"/>
          <w:szCs w:val="24"/>
        </w:rPr>
      </w:pPr>
      <w:r w:rsidRPr="008B5AE0">
        <w:rPr>
          <w:sz w:val="24"/>
          <w:szCs w:val="24"/>
        </w:rPr>
        <w:t>Понятие,</w:t>
      </w:r>
      <w:r w:rsidRPr="008B5AE0">
        <w:rPr>
          <w:spacing w:val="1"/>
          <w:sz w:val="24"/>
          <w:szCs w:val="24"/>
        </w:rPr>
        <w:t xml:space="preserve"> </w:t>
      </w:r>
      <w:r w:rsidRPr="008B5AE0">
        <w:rPr>
          <w:sz w:val="24"/>
          <w:szCs w:val="24"/>
        </w:rPr>
        <w:t>предпосылки</w:t>
      </w:r>
      <w:r w:rsidRPr="008B5AE0">
        <w:rPr>
          <w:spacing w:val="1"/>
          <w:sz w:val="24"/>
          <w:szCs w:val="24"/>
        </w:rPr>
        <w:t xml:space="preserve"> </w:t>
      </w:r>
      <w:r w:rsidRPr="008B5AE0">
        <w:rPr>
          <w:sz w:val="24"/>
          <w:szCs w:val="24"/>
        </w:rPr>
        <w:t>и</w:t>
      </w:r>
      <w:r w:rsidRPr="008B5AE0">
        <w:rPr>
          <w:spacing w:val="1"/>
          <w:sz w:val="24"/>
          <w:szCs w:val="24"/>
        </w:rPr>
        <w:t xml:space="preserve"> </w:t>
      </w:r>
      <w:r w:rsidRPr="008B5AE0">
        <w:rPr>
          <w:sz w:val="24"/>
          <w:szCs w:val="24"/>
        </w:rPr>
        <w:t>последствия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Pr="008B5AE0">
        <w:rPr>
          <w:sz w:val="24"/>
          <w:szCs w:val="24"/>
        </w:rPr>
        <w:t>на</w:t>
      </w:r>
      <w:r w:rsidRPr="008B5AE0">
        <w:rPr>
          <w:spacing w:val="1"/>
          <w:sz w:val="24"/>
          <w:szCs w:val="24"/>
        </w:rPr>
        <w:t xml:space="preserve"> </w:t>
      </w:r>
      <w:r w:rsidRPr="008B5AE0">
        <w:rPr>
          <w:sz w:val="24"/>
          <w:szCs w:val="24"/>
        </w:rPr>
        <w:t>международном</w:t>
      </w:r>
      <w:r w:rsidRPr="008B5AE0">
        <w:rPr>
          <w:spacing w:val="1"/>
          <w:sz w:val="24"/>
          <w:szCs w:val="24"/>
        </w:rPr>
        <w:t xml:space="preserve"> </w:t>
      </w:r>
      <w:r w:rsidR="00CD368B" w:rsidRPr="008B5AE0">
        <w:rPr>
          <w:spacing w:val="1"/>
          <w:sz w:val="24"/>
          <w:szCs w:val="24"/>
        </w:rPr>
        <w:t xml:space="preserve">финансовом </w:t>
      </w:r>
      <w:r w:rsidRPr="008B5AE0">
        <w:rPr>
          <w:sz w:val="24"/>
          <w:szCs w:val="24"/>
        </w:rPr>
        <w:t>рынке</w:t>
      </w:r>
      <w:r w:rsidR="00CD368B" w:rsidRPr="008B5AE0">
        <w:rPr>
          <w:sz w:val="24"/>
          <w:szCs w:val="24"/>
        </w:rPr>
        <w:t xml:space="preserve"> (МФР)</w:t>
      </w:r>
      <w:r w:rsidRPr="008B5AE0">
        <w:rPr>
          <w:sz w:val="24"/>
          <w:szCs w:val="24"/>
        </w:rPr>
        <w:t>.</w:t>
      </w:r>
      <w:r w:rsidRPr="008B5AE0">
        <w:rPr>
          <w:spacing w:val="1"/>
          <w:sz w:val="24"/>
          <w:szCs w:val="24"/>
        </w:rPr>
        <w:t xml:space="preserve"> </w:t>
      </w:r>
      <w:r w:rsidRPr="008B5AE0">
        <w:rPr>
          <w:sz w:val="24"/>
          <w:szCs w:val="24"/>
        </w:rPr>
        <w:t>Основные</w:t>
      </w:r>
      <w:r w:rsidRPr="008B5AE0">
        <w:rPr>
          <w:spacing w:val="1"/>
          <w:sz w:val="24"/>
          <w:szCs w:val="24"/>
        </w:rPr>
        <w:t xml:space="preserve"> </w:t>
      </w:r>
      <w:r w:rsidRPr="008B5AE0">
        <w:rPr>
          <w:sz w:val="24"/>
          <w:szCs w:val="24"/>
        </w:rPr>
        <w:t xml:space="preserve">признаки кризисов </w:t>
      </w:r>
      <w:r w:rsidR="00CD368B" w:rsidRPr="008B5AE0">
        <w:rPr>
          <w:sz w:val="24"/>
          <w:szCs w:val="24"/>
        </w:rPr>
        <w:t xml:space="preserve">на </w:t>
      </w:r>
      <w:r w:rsidRPr="008B5AE0">
        <w:rPr>
          <w:sz w:val="24"/>
          <w:szCs w:val="24"/>
        </w:rPr>
        <w:t>М</w:t>
      </w:r>
      <w:r w:rsidR="00CD368B" w:rsidRPr="008B5AE0">
        <w:rPr>
          <w:sz w:val="24"/>
          <w:szCs w:val="24"/>
        </w:rPr>
        <w:t>Ф</w:t>
      </w:r>
      <w:r w:rsidRPr="008B5AE0">
        <w:rPr>
          <w:sz w:val="24"/>
          <w:szCs w:val="24"/>
        </w:rPr>
        <w:t xml:space="preserve">Р. </w:t>
      </w:r>
      <w:r w:rsidR="000C69F2" w:rsidRPr="008B5AE0">
        <w:rPr>
          <w:sz w:val="24"/>
          <w:szCs w:val="24"/>
        </w:rPr>
        <w:t>Понятие системного риска. Эф</w:t>
      </w:r>
      <w:r w:rsidRPr="008B5AE0">
        <w:rPr>
          <w:sz w:val="24"/>
          <w:szCs w:val="24"/>
        </w:rPr>
        <w:t>фект асим</w:t>
      </w:r>
      <w:r w:rsidR="000C69F2" w:rsidRPr="008B5AE0">
        <w:rPr>
          <w:sz w:val="24"/>
          <w:szCs w:val="24"/>
        </w:rPr>
        <w:t>м</w:t>
      </w:r>
      <w:r w:rsidRPr="008B5AE0">
        <w:rPr>
          <w:sz w:val="24"/>
          <w:szCs w:val="24"/>
        </w:rPr>
        <w:t>етрии информации.</w:t>
      </w:r>
      <w:r w:rsidRPr="008B5AE0">
        <w:rPr>
          <w:spacing w:val="1"/>
          <w:sz w:val="24"/>
          <w:szCs w:val="24"/>
        </w:rPr>
        <w:t xml:space="preserve"> </w:t>
      </w:r>
      <w:r w:rsidR="000C69F2" w:rsidRPr="008B5AE0">
        <w:rPr>
          <w:spacing w:val="1"/>
          <w:sz w:val="24"/>
          <w:szCs w:val="24"/>
        </w:rPr>
        <w:t>Каналы распространения финансового кризиса. Э</w:t>
      </w:r>
      <w:r w:rsidRPr="008B5AE0">
        <w:rPr>
          <w:sz w:val="24"/>
          <w:szCs w:val="24"/>
        </w:rPr>
        <w:t>кономические</w:t>
      </w:r>
      <w:r w:rsidR="000C69F2" w:rsidRPr="008B5AE0">
        <w:rPr>
          <w:sz w:val="24"/>
          <w:szCs w:val="24"/>
        </w:rPr>
        <w:t>,</w:t>
      </w:r>
      <w:r w:rsidRPr="008B5AE0">
        <w:rPr>
          <w:spacing w:val="-1"/>
          <w:sz w:val="24"/>
          <w:szCs w:val="24"/>
        </w:rPr>
        <w:t xml:space="preserve"> </w:t>
      </w:r>
      <w:r w:rsidR="000C69F2" w:rsidRPr="008B5AE0">
        <w:rPr>
          <w:spacing w:val="-1"/>
          <w:sz w:val="24"/>
          <w:szCs w:val="24"/>
        </w:rPr>
        <w:t xml:space="preserve">финансовые, политические и социальные </w:t>
      </w:r>
      <w:r w:rsidRPr="008B5AE0">
        <w:rPr>
          <w:sz w:val="24"/>
          <w:szCs w:val="24"/>
        </w:rPr>
        <w:t>последствия</w:t>
      </w:r>
      <w:r w:rsidRPr="008B5AE0">
        <w:rPr>
          <w:spacing w:val="-3"/>
          <w:sz w:val="24"/>
          <w:szCs w:val="24"/>
        </w:rPr>
        <w:t xml:space="preserve"> </w:t>
      </w:r>
      <w:r w:rsidRPr="008B5AE0">
        <w:rPr>
          <w:sz w:val="24"/>
          <w:szCs w:val="24"/>
        </w:rPr>
        <w:t>кризисов</w:t>
      </w:r>
      <w:r w:rsidRPr="008B5AE0">
        <w:rPr>
          <w:spacing w:val="-3"/>
          <w:sz w:val="24"/>
          <w:szCs w:val="24"/>
        </w:rPr>
        <w:t xml:space="preserve"> </w:t>
      </w:r>
      <w:r w:rsidR="000C69F2" w:rsidRPr="008B5AE0">
        <w:rPr>
          <w:spacing w:val="-3"/>
          <w:sz w:val="24"/>
          <w:szCs w:val="24"/>
        </w:rPr>
        <w:t xml:space="preserve">на </w:t>
      </w:r>
      <w:r w:rsidRPr="008B5AE0">
        <w:rPr>
          <w:sz w:val="24"/>
          <w:szCs w:val="24"/>
        </w:rPr>
        <w:t>М</w:t>
      </w:r>
      <w:r w:rsidR="000C69F2" w:rsidRPr="008B5AE0">
        <w:rPr>
          <w:sz w:val="24"/>
          <w:szCs w:val="24"/>
        </w:rPr>
        <w:t>Ф</w:t>
      </w:r>
      <w:r w:rsidRPr="008B5AE0">
        <w:rPr>
          <w:sz w:val="24"/>
          <w:szCs w:val="24"/>
        </w:rPr>
        <w:t>Р.</w:t>
      </w:r>
      <w:r w:rsidR="007D7304" w:rsidRPr="008B5AE0">
        <w:rPr>
          <w:sz w:val="24"/>
          <w:szCs w:val="24"/>
        </w:rPr>
        <w:t xml:space="preserve"> </w:t>
      </w:r>
      <w:r w:rsidR="004C76A7" w:rsidRPr="008B5AE0">
        <w:rPr>
          <w:sz w:val="24"/>
          <w:szCs w:val="24"/>
        </w:rPr>
        <w:t>Особенности п</w:t>
      </w:r>
      <w:r w:rsidR="007D7304" w:rsidRPr="008B5AE0">
        <w:rPr>
          <w:sz w:val="24"/>
          <w:szCs w:val="24"/>
        </w:rPr>
        <w:t>оложительно</w:t>
      </w:r>
      <w:r w:rsidR="004C76A7" w:rsidRPr="008B5AE0">
        <w:rPr>
          <w:sz w:val="24"/>
          <w:szCs w:val="24"/>
        </w:rPr>
        <w:t>го</w:t>
      </w:r>
      <w:r w:rsidR="007D7304" w:rsidRPr="008B5AE0">
        <w:rPr>
          <w:sz w:val="24"/>
          <w:szCs w:val="24"/>
        </w:rPr>
        <w:t xml:space="preserve"> воздействи</w:t>
      </w:r>
      <w:r w:rsidR="004C76A7" w:rsidRPr="008B5AE0">
        <w:rPr>
          <w:sz w:val="24"/>
          <w:szCs w:val="24"/>
        </w:rPr>
        <w:t>я</w:t>
      </w:r>
      <w:r w:rsidR="007D7304" w:rsidRPr="008B5AE0">
        <w:rPr>
          <w:sz w:val="24"/>
          <w:szCs w:val="24"/>
        </w:rPr>
        <w:t xml:space="preserve"> финансового кризиса на экономику. </w:t>
      </w:r>
    </w:p>
    <w:p w14:paraId="0EE48848" w14:textId="15E68571" w:rsidR="007E0B86" w:rsidRPr="008B5AE0" w:rsidRDefault="00DC55B4" w:rsidP="000C4C4F">
      <w:pPr>
        <w:pStyle w:val="a3"/>
        <w:spacing w:line="276" w:lineRule="auto"/>
        <w:ind w:left="426" w:right="688" w:firstLine="567"/>
        <w:jc w:val="both"/>
        <w:rPr>
          <w:spacing w:val="1"/>
          <w:sz w:val="24"/>
          <w:szCs w:val="24"/>
        </w:rPr>
      </w:pPr>
      <w:r w:rsidRPr="008B5AE0">
        <w:rPr>
          <w:sz w:val="24"/>
          <w:szCs w:val="24"/>
        </w:rPr>
        <w:t>Классификация</w:t>
      </w:r>
      <w:r w:rsidRPr="008B5AE0">
        <w:rPr>
          <w:spacing w:val="1"/>
          <w:sz w:val="24"/>
          <w:szCs w:val="24"/>
        </w:rPr>
        <w:t xml:space="preserve"> </w:t>
      </w:r>
      <w:r w:rsidRPr="008B5AE0">
        <w:rPr>
          <w:sz w:val="24"/>
          <w:szCs w:val="24"/>
        </w:rPr>
        <w:t>кризисов</w:t>
      </w:r>
      <w:r w:rsidRPr="008B5AE0">
        <w:rPr>
          <w:spacing w:val="1"/>
          <w:sz w:val="24"/>
          <w:szCs w:val="24"/>
        </w:rPr>
        <w:t xml:space="preserve"> </w:t>
      </w:r>
      <w:r w:rsidR="0035071A" w:rsidRPr="008B5AE0">
        <w:rPr>
          <w:spacing w:val="1"/>
          <w:sz w:val="24"/>
          <w:szCs w:val="24"/>
        </w:rPr>
        <w:t xml:space="preserve">на </w:t>
      </w:r>
      <w:r w:rsidRPr="008B5AE0">
        <w:rPr>
          <w:sz w:val="24"/>
          <w:szCs w:val="24"/>
        </w:rPr>
        <w:t>М</w:t>
      </w:r>
      <w:r w:rsidR="0035071A" w:rsidRPr="008B5AE0">
        <w:rPr>
          <w:sz w:val="24"/>
          <w:szCs w:val="24"/>
        </w:rPr>
        <w:t>Ф</w:t>
      </w:r>
      <w:r w:rsidRPr="008B5AE0">
        <w:rPr>
          <w:sz w:val="24"/>
          <w:szCs w:val="24"/>
        </w:rPr>
        <w:t>Р</w:t>
      </w:r>
      <w:r w:rsidR="0035071A" w:rsidRPr="008B5AE0">
        <w:rPr>
          <w:sz w:val="24"/>
          <w:szCs w:val="24"/>
        </w:rPr>
        <w:t xml:space="preserve"> (б</w:t>
      </w:r>
      <w:r w:rsidRPr="008B5AE0">
        <w:rPr>
          <w:sz w:val="24"/>
          <w:szCs w:val="24"/>
        </w:rPr>
        <w:t>анковски</w:t>
      </w:r>
      <w:r w:rsidR="0035071A" w:rsidRPr="008B5AE0">
        <w:rPr>
          <w:sz w:val="24"/>
          <w:szCs w:val="24"/>
        </w:rPr>
        <w:t>й</w:t>
      </w:r>
      <w:r w:rsidRPr="008B5AE0">
        <w:rPr>
          <w:sz w:val="24"/>
          <w:szCs w:val="24"/>
        </w:rPr>
        <w:t>,</w:t>
      </w:r>
      <w:r w:rsidRPr="008B5AE0">
        <w:rPr>
          <w:spacing w:val="-2"/>
          <w:sz w:val="24"/>
          <w:szCs w:val="24"/>
        </w:rPr>
        <w:t xml:space="preserve"> </w:t>
      </w:r>
      <w:r w:rsidRPr="008B5AE0">
        <w:rPr>
          <w:sz w:val="24"/>
          <w:szCs w:val="24"/>
        </w:rPr>
        <w:t>валютны</w:t>
      </w:r>
      <w:r w:rsidR="0035071A" w:rsidRPr="008B5AE0">
        <w:rPr>
          <w:sz w:val="24"/>
          <w:szCs w:val="24"/>
        </w:rPr>
        <w:t>й</w:t>
      </w:r>
      <w:r w:rsidRPr="008B5AE0">
        <w:rPr>
          <w:sz w:val="24"/>
          <w:szCs w:val="24"/>
        </w:rPr>
        <w:t>,</w:t>
      </w:r>
      <w:r w:rsidRPr="008B5AE0">
        <w:rPr>
          <w:spacing w:val="-1"/>
          <w:sz w:val="24"/>
          <w:szCs w:val="24"/>
        </w:rPr>
        <w:t xml:space="preserve"> </w:t>
      </w:r>
      <w:r w:rsidRPr="008B5AE0">
        <w:rPr>
          <w:sz w:val="24"/>
          <w:szCs w:val="24"/>
        </w:rPr>
        <w:t>долгов</w:t>
      </w:r>
      <w:r w:rsidR="0035071A" w:rsidRPr="008B5AE0">
        <w:rPr>
          <w:sz w:val="24"/>
          <w:szCs w:val="24"/>
        </w:rPr>
        <w:t>ой</w:t>
      </w:r>
      <w:r w:rsidRPr="008B5AE0">
        <w:rPr>
          <w:sz w:val="24"/>
          <w:szCs w:val="24"/>
        </w:rPr>
        <w:t>,</w:t>
      </w:r>
      <w:r w:rsidRPr="008B5AE0">
        <w:rPr>
          <w:spacing w:val="-1"/>
          <w:sz w:val="24"/>
          <w:szCs w:val="24"/>
        </w:rPr>
        <w:t xml:space="preserve"> </w:t>
      </w:r>
      <w:r w:rsidRPr="008B5AE0">
        <w:rPr>
          <w:sz w:val="24"/>
          <w:szCs w:val="24"/>
        </w:rPr>
        <w:t>биржев</w:t>
      </w:r>
      <w:r w:rsidR="0035071A" w:rsidRPr="008B5AE0">
        <w:rPr>
          <w:sz w:val="24"/>
          <w:szCs w:val="24"/>
        </w:rPr>
        <w:t>ой)</w:t>
      </w:r>
      <w:r w:rsidRPr="008B5AE0">
        <w:rPr>
          <w:sz w:val="24"/>
          <w:szCs w:val="24"/>
        </w:rPr>
        <w:t>.</w:t>
      </w:r>
      <w:r w:rsidR="0035071A" w:rsidRPr="008B5AE0">
        <w:rPr>
          <w:sz w:val="24"/>
          <w:szCs w:val="24"/>
        </w:rPr>
        <w:t xml:space="preserve"> </w:t>
      </w:r>
      <w:r w:rsidR="00CA2EE7" w:rsidRPr="008B5AE0">
        <w:rPr>
          <w:sz w:val="24"/>
          <w:szCs w:val="24"/>
        </w:rPr>
        <w:t xml:space="preserve">Основные </w:t>
      </w:r>
      <w:r w:rsidR="0035071A" w:rsidRPr="008B5AE0">
        <w:rPr>
          <w:sz w:val="24"/>
          <w:szCs w:val="24"/>
        </w:rPr>
        <w:t>финансовы</w:t>
      </w:r>
      <w:r w:rsidR="00CA2EE7" w:rsidRPr="008B5AE0">
        <w:rPr>
          <w:sz w:val="24"/>
          <w:szCs w:val="24"/>
        </w:rPr>
        <w:t>е</w:t>
      </w:r>
      <w:r w:rsidR="0035071A" w:rsidRPr="008B5AE0">
        <w:rPr>
          <w:sz w:val="24"/>
          <w:szCs w:val="24"/>
        </w:rPr>
        <w:t xml:space="preserve"> </w:t>
      </w:r>
      <w:r w:rsidRPr="008B5AE0">
        <w:rPr>
          <w:sz w:val="24"/>
          <w:szCs w:val="24"/>
        </w:rPr>
        <w:t>кризис</w:t>
      </w:r>
      <w:r w:rsidR="00CA2EE7" w:rsidRPr="008B5AE0">
        <w:rPr>
          <w:sz w:val="24"/>
          <w:szCs w:val="24"/>
        </w:rPr>
        <w:t>ы в мировой истории</w:t>
      </w:r>
      <w:r w:rsidRPr="008B5AE0">
        <w:rPr>
          <w:sz w:val="24"/>
          <w:szCs w:val="24"/>
        </w:rPr>
        <w:t>. Особенности</w:t>
      </w:r>
      <w:r w:rsidRPr="008B5AE0">
        <w:rPr>
          <w:spacing w:val="1"/>
          <w:sz w:val="24"/>
          <w:szCs w:val="24"/>
        </w:rPr>
        <w:t xml:space="preserve"> </w:t>
      </w:r>
      <w:r w:rsidRPr="008B5AE0">
        <w:rPr>
          <w:sz w:val="24"/>
          <w:szCs w:val="24"/>
        </w:rPr>
        <w:t>глобального финансово</w:t>
      </w:r>
      <w:r w:rsidR="004C76A7" w:rsidRPr="008B5AE0">
        <w:rPr>
          <w:sz w:val="24"/>
          <w:szCs w:val="24"/>
        </w:rPr>
        <w:t>-экономическо</w:t>
      </w:r>
      <w:r w:rsidRPr="008B5AE0">
        <w:rPr>
          <w:sz w:val="24"/>
          <w:szCs w:val="24"/>
        </w:rPr>
        <w:t>го</w:t>
      </w:r>
      <w:r w:rsidRPr="008B5AE0">
        <w:rPr>
          <w:spacing w:val="-3"/>
          <w:sz w:val="24"/>
          <w:szCs w:val="24"/>
        </w:rPr>
        <w:t xml:space="preserve"> </w:t>
      </w:r>
      <w:r w:rsidRPr="008B5AE0">
        <w:rPr>
          <w:sz w:val="24"/>
          <w:szCs w:val="24"/>
        </w:rPr>
        <w:t>кризиса 2008-2009</w:t>
      </w:r>
      <w:r w:rsidR="004C76A7" w:rsidRPr="008B5AE0">
        <w:rPr>
          <w:sz w:val="24"/>
          <w:szCs w:val="24"/>
        </w:rPr>
        <w:t xml:space="preserve"> </w:t>
      </w:r>
      <w:r w:rsidRPr="008B5AE0">
        <w:rPr>
          <w:sz w:val="24"/>
          <w:szCs w:val="24"/>
        </w:rPr>
        <w:t>гг.</w:t>
      </w:r>
      <w:r w:rsidR="007E0B86" w:rsidRPr="008B5AE0">
        <w:rPr>
          <w:sz w:val="24"/>
          <w:szCs w:val="24"/>
        </w:rPr>
        <w:t xml:space="preserve"> </w:t>
      </w:r>
      <w:r w:rsidRPr="008B5AE0">
        <w:rPr>
          <w:sz w:val="24"/>
          <w:szCs w:val="24"/>
        </w:rPr>
        <w:t>Методы</w:t>
      </w:r>
      <w:r w:rsidRPr="008B5AE0">
        <w:rPr>
          <w:spacing w:val="1"/>
          <w:sz w:val="24"/>
          <w:szCs w:val="24"/>
        </w:rPr>
        <w:t xml:space="preserve"> </w:t>
      </w:r>
      <w:r w:rsidRPr="008B5AE0">
        <w:rPr>
          <w:sz w:val="24"/>
          <w:szCs w:val="24"/>
        </w:rPr>
        <w:t>преодоления</w:t>
      </w:r>
      <w:r w:rsidRPr="008B5AE0">
        <w:rPr>
          <w:spacing w:val="1"/>
          <w:sz w:val="24"/>
          <w:szCs w:val="24"/>
        </w:rPr>
        <w:t xml:space="preserve"> </w:t>
      </w:r>
      <w:r w:rsidR="004C76A7" w:rsidRPr="008B5AE0">
        <w:rPr>
          <w:spacing w:val="1"/>
          <w:sz w:val="24"/>
          <w:szCs w:val="24"/>
        </w:rPr>
        <w:t xml:space="preserve">финансовых </w:t>
      </w:r>
      <w:r w:rsidRPr="008B5AE0">
        <w:rPr>
          <w:sz w:val="24"/>
          <w:szCs w:val="24"/>
        </w:rPr>
        <w:t>кризис</w:t>
      </w:r>
      <w:r w:rsidR="004C76A7" w:rsidRPr="008B5AE0">
        <w:rPr>
          <w:sz w:val="24"/>
          <w:szCs w:val="24"/>
        </w:rPr>
        <w:t>ов</w:t>
      </w:r>
      <w:r w:rsidR="00304337" w:rsidRPr="008B5AE0">
        <w:rPr>
          <w:sz w:val="24"/>
          <w:szCs w:val="24"/>
        </w:rPr>
        <w:t xml:space="preserve"> (</w:t>
      </w:r>
      <w:r w:rsidRPr="008B5AE0">
        <w:rPr>
          <w:sz w:val="24"/>
          <w:szCs w:val="24"/>
        </w:rPr>
        <w:t>монетарное</w:t>
      </w:r>
      <w:r w:rsidRPr="008B5AE0">
        <w:rPr>
          <w:spacing w:val="1"/>
          <w:sz w:val="24"/>
          <w:szCs w:val="24"/>
        </w:rPr>
        <w:t xml:space="preserve"> </w:t>
      </w:r>
      <w:r w:rsidRPr="008B5AE0">
        <w:rPr>
          <w:sz w:val="24"/>
          <w:szCs w:val="24"/>
        </w:rPr>
        <w:t>стимулирование,</w:t>
      </w:r>
      <w:r w:rsidRPr="008B5AE0">
        <w:rPr>
          <w:spacing w:val="1"/>
          <w:sz w:val="24"/>
          <w:szCs w:val="24"/>
        </w:rPr>
        <w:t xml:space="preserve"> </w:t>
      </w:r>
      <w:r w:rsidRPr="008B5AE0">
        <w:rPr>
          <w:sz w:val="24"/>
          <w:szCs w:val="24"/>
        </w:rPr>
        <w:t>поддержка</w:t>
      </w:r>
      <w:r w:rsidRPr="008B5AE0">
        <w:rPr>
          <w:spacing w:val="1"/>
          <w:sz w:val="24"/>
          <w:szCs w:val="24"/>
        </w:rPr>
        <w:t xml:space="preserve"> </w:t>
      </w:r>
      <w:r w:rsidRPr="008B5AE0">
        <w:rPr>
          <w:sz w:val="24"/>
          <w:szCs w:val="24"/>
        </w:rPr>
        <w:t>финансового</w:t>
      </w:r>
      <w:r w:rsidRPr="008B5AE0">
        <w:rPr>
          <w:spacing w:val="1"/>
          <w:sz w:val="24"/>
          <w:szCs w:val="24"/>
        </w:rPr>
        <w:t xml:space="preserve"> </w:t>
      </w:r>
      <w:r w:rsidRPr="008B5AE0">
        <w:rPr>
          <w:sz w:val="24"/>
          <w:szCs w:val="24"/>
        </w:rPr>
        <w:t>сектора,</w:t>
      </w:r>
      <w:r w:rsidRPr="008B5AE0">
        <w:rPr>
          <w:spacing w:val="1"/>
          <w:sz w:val="24"/>
          <w:szCs w:val="24"/>
        </w:rPr>
        <w:t xml:space="preserve"> </w:t>
      </w:r>
      <w:r w:rsidRPr="008B5AE0">
        <w:rPr>
          <w:sz w:val="24"/>
          <w:szCs w:val="24"/>
        </w:rPr>
        <w:t>фискальное</w:t>
      </w:r>
      <w:r w:rsidRPr="008B5AE0">
        <w:rPr>
          <w:spacing w:val="1"/>
          <w:sz w:val="24"/>
          <w:szCs w:val="24"/>
        </w:rPr>
        <w:t xml:space="preserve"> </w:t>
      </w:r>
      <w:r w:rsidRPr="008B5AE0">
        <w:rPr>
          <w:sz w:val="24"/>
          <w:szCs w:val="24"/>
        </w:rPr>
        <w:t>стимулирование</w:t>
      </w:r>
      <w:r w:rsidR="008A49D6" w:rsidRPr="008B5AE0">
        <w:rPr>
          <w:sz w:val="24"/>
          <w:szCs w:val="24"/>
        </w:rPr>
        <w:t xml:space="preserve"> и др.</w:t>
      </w:r>
      <w:r w:rsidR="001E09ED" w:rsidRPr="008B5AE0">
        <w:rPr>
          <w:sz w:val="24"/>
          <w:szCs w:val="24"/>
        </w:rPr>
        <w:t>)</w:t>
      </w:r>
      <w:r w:rsidRPr="008B5AE0">
        <w:rPr>
          <w:sz w:val="24"/>
          <w:szCs w:val="24"/>
        </w:rPr>
        <w:t>.</w:t>
      </w:r>
      <w:r w:rsidRPr="008B5AE0">
        <w:rPr>
          <w:spacing w:val="1"/>
          <w:sz w:val="24"/>
          <w:szCs w:val="24"/>
        </w:rPr>
        <w:t xml:space="preserve"> </w:t>
      </w:r>
    </w:p>
    <w:p w14:paraId="4B5A9EBF" w14:textId="2303325A" w:rsidR="00152FB3" w:rsidRPr="008B5AE0" w:rsidRDefault="007E0B86" w:rsidP="000C4C4F">
      <w:pPr>
        <w:pStyle w:val="a3"/>
        <w:spacing w:line="276" w:lineRule="auto"/>
        <w:ind w:left="426" w:right="684" w:firstLine="567"/>
        <w:jc w:val="both"/>
        <w:rPr>
          <w:sz w:val="24"/>
          <w:szCs w:val="24"/>
        </w:rPr>
      </w:pPr>
      <w:bookmarkStart w:id="18" w:name="_Hlk113286888"/>
      <w:r w:rsidRPr="008B5AE0">
        <w:rPr>
          <w:spacing w:val="1"/>
          <w:sz w:val="24"/>
          <w:szCs w:val="24"/>
        </w:rPr>
        <w:t xml:space="preserve">Создание </w:t>
      </w:r>
      <w:r w:rsidR="00CA2EE7" w:rsidRPr="008B5AE0">
        <w:rPr>
          <w:spacing w:val="1"/>
          <w:sz w:val="24"/>
          <w:szCs w:val="24"/>
        </w:rPr>
        <w:t xml:space="preserve">многоуровневой системы </w:t>
      </w:r>
      <w:r w:rsidRPr="008B5AE0">
        <w:rPr>
          <w:spacing w:val="1"/>
          <w:sz w:val="24"/>
          <w:szCs w:val="24"/>
        </w:rPr>
        <w:t>глобальных страховочных сетей (</w:t>
      </w:r>
      <w:r w:rsidRPr="008B5AE0">
        <w:rPr>
          <w:spacing w:val="1"/>
          <w:sz w:val="24"/>
          <w:szCs w:val="24"/>
          <w:lang w:val="en-US"/>
        </w:rPr>
        <w:t>GFSN</w:t>
      </w:r>
      <w:r w:rsidRPr="008B5AE0">
        <w:rPr>
          <w:spacing w:val="1"/>
          <w:sz w:val="24"/>
          <w:szCs w:val="24"/>
        </w:rPr>
        <w:t xml:space="preserve">) как мера профилактики финансовых кризисов. </w:t>
      </w:r>
      <w:bookmarkEnd w:id="18"/>
      <w:r w:rsidRPr="008B5AE0">
        <w:rPr>
          <w:spacing w:val="1"/>
          <w:sz w:val="24"/>
          <w:szCs w:val="24"/>
        </w:rPr>
        <w:t xml:space="preserve">Роль МВФ в антикризисном регулировании. </w:t>
      </w:r>
      <w:bookmarkStart w:id="19" w:name="_Hlk113286942"/>
      <w:r w:rsidR="00CA2EE7" w:rsidRPr="008B5AE0">
        <w:rPr>
          <w:spacing w:val="1"/>
          <w:sz w:val="24"/>
          <w:szCs w:val="24"/>
        </w:rPr>
        <w:t>Региональные финансовые механизмы (</w:t>
      </w:r>
      <w:r w:rsidR="00CA2EE7" w:rsidRPr="008B5AE0">
        <w:rPr>
          <w:spacing w:val="1"/>
          <w:sz w:val="24"/>
          <w:szCs w:val="24"/>
          <w:lang w:val="en-US"/>
        </w:rPr>
        <w:t>RFA</w:t>
      </w:r>
      <w:r w:rsidR="00CA2EE7" w:rsidRPr="008B5AE0">
        <w:rPr>
          <w:spacing w:val="1"/>
          <w:sz w:val="24"/>
          <w:szCs w:val="24"/>
        </w:rPr>
        <w:t xml:space="preserve">) как превентивный фактор кризисов на МФР. </w:t>
      </w:r>
      <w:bookmarkEnd w:id="19"/>
      <w:r w:rsidRPr="008B5AE0">
        <w:rPr>
          <w:spacing w:val="1"/>
          <w:sz w:val="24"/>
          <w:szCs w:val="24"/>
        </w:rPr>
        <w:t xml:space="preserve">Значение </w:t>
      </w:r>
      <w:r w:rsidR="001E09ED" w:rsidRPr="008B5AE0">
        <w:rPr>
          <w:spacing w:val="1"/>
          <w:sz w:val="24"/>
          <w:szCs w:val="24"/>
        </w:rPr>
        <w:t>д</w:t>
      </w:r>
      <w:r w:rsidRPr="008B5AE0">
        <w:rPr>
          <w:sz w:val="24"/>
          <w:szCs w:val="24"/>
        </w:rPr>
        <w:t>енежно-кредитн</w:t>
      </w:r>
      <w:r w:rsidR="001E09ED" w:rsidRPr="008B5AE0">
        <w:rPr>
          <w:sz w:val="24"/>
          <w:szCs w:val="24"/>
        </w:rPr>
        <w:t>ой</w:t>
      </w:r>
      <w:r w:rsidRPr="008B5AE0">
        <w:rPr>
          <w:spacing w:val="1"/>
          <w:sz w:val="24"/>
          <w:szCs w:val="24"/>
        </w:rPr>
        <w:t xml:space="preserve"> </w:t>
      </w:r>
      <w:r w:rsidRPr="008B5AE0">
        <w:rPr>
          <w:sz w:val="24"/>
          <w:szCs w:val="24"/>
        </w:rPr>
        <w:t>политик</w:t>
      </w:r>
      <w:r w:rsidR="001E09ED" w:rsidRPr="008B5AE0">
        <w:rPr>
          <w:sz w:val="24"/>
          <w:szCs w:val="24"/>
        </w:rPr>
        <w:t>и</w:t>
      </w:r>
      <w:r w:rsidRPr="008B5AE0">
        <w:rPr>
          <w:spacing w:val="1"/>
          <w:sz w:val="24"/>
          <w:szCs w:val="24"/>
        </w:rPr>
        <w:t xml:space="preserve"> </w:t>
      </w:r>
      <w:r w:rsidRPr="008B5AE0">
        <w:rPr>
          <w:sz w:val="24"/>
          <w:szCs w:val="24"/>
        </w:rPr>
        <w:t>национальных</w:t>
      </w:r>
      <w:r w:rsidRPr="008B5AE0">
        <w:rPr>
          <w:spacing w:val="1"/>
          <w:sz w:val="24"/>
          <w:szCs w:val="24"/>
        </w:rPr>
        <w:t xml:space="preserve"> </w:t>
      </w:r>
      <w:r w:rsidRPr="008B5AE0">
        <w:rPr>
          <w:sz w:val="24"/>
          <w:szCs w:val="24"/>
        </w:rPr>
        <w:t>центральных</w:t>
      </w:r>
      <w:r w:rsidRPr="008B5AE0">
        <w:rPr>
          <w:spacing w:val="1"/>
          <w:sz w:val="24"/>
          <w:szCs w:val="24"/>
        </w:rPr>
        <w:t xml:space="preserve"> </w:t>
      </w:r>
      <w:r w:rsidRPr="008B5AE0">
        <w:rPr>
          <w:sz w:val="24"/>
          <w:szCs w:val="24"/>
        </w:rPr>
        <w:t>банков</w:t>
      </w:r>
      <w:r w:rsidR="001E09ED" w:rsidRPr="008B5AE0">
        <w:rPr>
          <w:sz w:val="24"/>
          <w:szCs w:val="24"/>
        </w:rPr>
        <w:t xml:space="preserve"> </w:t>
      </w:r>
      <w:r w:rsidRPr="008B5AE0">
        <w:rPr>
          <w:sz w:val="24"/>
          <w:szCs w:val="24"/>
        </w:rPr>
        <w:t xml:space="preserve">для </w:t>
      </w:r>
      <w:r w:rsidR="00CA2EE7" w:rsidRPr="008B5AE0">
        <w:rPr>
          <w:sz w:val="24"/>
          <w:szCs w:val="24"/>
        </w:rPr>
        <w:t xml:space="preserve">предотвращения и </w:t>
      </w:r>
      <w:r w:rsidRPr="008B5AE0">
        <w:rPr>
          <w:sz w:val="24"/>
          <w:szCs w:val="24"/>
        </w:rPr>
        <w:t xml:space="preserve">преодоления </w:t>
      </w:r>
      <w:r w:rsidR="000D1CDF" w:rsidRPr="008B5AE0">
        <w:rPr>
          <w:sz w:val="24"/>
          <w:szCs w:val="24"/>
        </w:rPr>
        <w:t xml:space="preserve">негативных </w:t>
      </w:r>
      <w:r w:rsidR="00CA2EE7" w:rsidRPr="008B5AE0">
        <w:rPr>
          <w:sz w:val="24"/>
          <w:szCs w:val="24"/>
        </w:rPr>
        <w:t xml:space="preserve">последствий </w:t>
      </w:r>
      <w:r w:rsidRPr="008B5AE0">
        <w:rPr>
          <w:sz w:val="24"/>
          <w:szCs w:val="24"/>
        </w:rPr>
        <w:t>кризисов на МФР.</w:t>
      </w:r>
      <w:r w:rsidRPr="008B5AE0">
        <w:rPr>
          <w:spacing w:val="1"/>
          <w:sz w:val="24"/>
          <w:szCs w:val="24"/>
        </w:rPr>
        <w:t xml:space="preserve"> </w:t>
      </w:r>
      <w:bookmarkStart w:id="20" w:name="_Hlk113286978"/>
      <w:r w:rsidR="008A49D6" w:rsidRPr="008B5AE0">
        <w:rPr>
          <w:spacing w:val="1"/>
          <w:sz w:val="24"/>
          <w:szCs w:val="24"/>
        </w:rPr>
        <w:t xml:space="preserve">Роль национальных стабилизационных фондов в </w:t>
      </w:r>
      <w:r w:rsidR="0083504B" w:rsidRPr="008B5AE0">
        <w:rPr>
          <w:spacing w:val="1"/>
          <w:sz w:val="24"/>
          <w:szCs w:val="24"/>
        </w:rPr>
        <w:t xml:space="preserve">глобальной </w:t>
      </w:r>
      <w:r w:rsidR="008A49D6" w:rsidRPr="008B5AE0">
        <w:rPr>
          <w:spacing w:val="1"/>
          <w:sz w:val="24"/>
          <w:szCs w:val="24"/>
        </w:rPr>
        <w:t xml:space="preserve">системе </w:t>
      </w:r>
      <w:r w:rsidR="0083504B" w:rsidRPr="008B5AE0">
        <w:rPr>
          <w:spacing w:val="1"/>
          <w:sz w:val="24"/>
          <w:szCs w:val="24"/>
        </w:rPr>
        <w:t>борьбы с финансовыми кризисами.</w:t>
      </w:r>
    </w:p>
    <w:bookmarkEnd w:id="20"/>
    <w:p w14:paraId="6387E840" w14:textId="2FF3E8A0" w:rsidR="00152FB3" w:rsidRPr="008B5AE0" w:rsidRDefault="00DC55B4" w:rsidP="000C4C4F">
      <w:pPr>
        <w:spacing w:before="109" w:line="276" w:lineRule="auto"/>
        <w:ind w:left="426" w:right="680"/>
        <w:jc w:val="both"/>
        <w:rPr>
          <w:b/>
          <w:sz w:val="24"/>
          <w:szCs w:val="24"/>
        </w:rPr>
      </w:pPr>
      <w:r w:rsidRPr="008B5AE0">
        <w:rPr>
          <w:b/>
          <w:sz w:val="24"/>
          <w:szCs w:val="24"/>
        </w:rPr>
        <w:t>Тема</w:t>
      </w:r>
      <w:r w:rsidRPr="008B5AE0">
        <w:rPr>
          <w:b/>
          <w:spacing w:val="1"/>
          <w:sz w:val="24"/>
          <w:szCs w:val="24"/>
        </w:rPr>
        <w:t xml:space="preserve"> </w:t>
      </w:r>
      <w:r w:rsidRPr="008B5AE0">
        <w:rPr>
          <w:b/>
          <w:sz w:val="24"/>
          <w:szCs w:val="24"/>
        </w:rPr>
        <w:t>1</w:t>
      </w:r>
      <w:r w:rsidR="0006667C" w:rsidRPr="008B5AE0">
        <w:rPr>
          <w:b/>
          <w:sz w:val="24"/>
          <w:szCs w:val="24"/>
        </w:rPr>
        <w:t>5</w:t>
      </w:r>
      <w:r w:rsidRPr="008B5AE0">
        <w:rPr>
          <w:b/>
          <w:sz w:val="24"/>
          <w:szCs w:val="24"/>
        </w:rPr>
        <w:t>.</w:t>
      </w:r>
      <w:r w:rsidRPr="008B5AE0">
        <w:rPr>
          <w:b/>
          <w:spacing w:val="1"/>
          <w:sz w:val="24"/>
          <w:szCs w:val="24"/>
        </w:rPr>
        <w:t xml:space="preserve"> </w:t>
      </w:r>
      <w:r w:rsidRPr="008B5AE0">
        <w:rPr>
          <w:b/>
          <w:sz w:val="24"/>
          <w:szCs w:val="24"/>
        </w:rPr>
        <w:t>Международные</w:t>
      </w:r>
      <w:r w:rsidRPr="008B5AE0">
        <w:rPr>
          <w:b/>
          <w:spacing w:val="1"/>
          <w:sz w:val="24"/>
          <w:szCs w:val="24"/>
        </w:rPr>
        <w:t xml:space="preserve"> </w:t>
      </w:r>
      <w:r w:rsidRPr="008B5AE0">
        <w:rPr>
          <w:b/>
          <w:sz w:val="24"/>
          <w:szCs w:val="24"/>
        </w:rPr>
        <w:t>валютно-финансовые</w:t>
      </w:r>
      <w:r w:rsidRPr="008B5AE0">
        <w:rPr>
          <w:b/>
          <w:spacing w:val="1"/>
          <w:sz w:val="24"/>
          <w:szCs w:val="24"/>
        </w:rPr>
        <w:t xml:space="preserve"> </w:t>
      </w:r>
      <w:r w:rsidRPr="008B5AE0">
        <w:rPr>
          <w:b/>
          <w:sz w:val="24"/>
          <w:szCs w:val="24"/>
        </w:rPr>
        <w:t>организации</w:t>
      </w:r>
    </w:p>
    <w:p w14:paraId="1A3F6F2F" w14:textId="0CDB84AE" w:rsidR="00FA1041" w:rsidRPr="008B5AE0" w:rsidRDefault="00DC55B4" w:rsidP="000C4C4F">
      <w:pPr>
        <w:pStyle w:val="a3"/>
        <w:spacing w:line="276" w:lineRule="auto"/>
        <w:ind w:left="426" w:right="680" w:firstLine="567"/>
        <w:jc w:val="both"/>
        <w:rPr>
          <w:sz w:val="24"/>
          <w:szCs w:val="24"/>
        </w:rPr>
      </w:pPr>
      <w:r w:rsidRPr="008B5AE0">
        <w:rPr>
          <w:sz w:val="24"/>
          <w:szCs w:val="24"/>
        </w:rPr>
        <w:t>Классификация</w:t>
      </w:r>
      <w:r w:rsidRPr="008B5AE0">
        <w:rPr>
          <w:spacing w:val="1"/>
          <w:sz w:val="24"/>
          <w:szCs w:val="24"/>
        </w:rPr>
        <w:t xml:space="preserve"> </w:t>
      </w:r>
      <w:r w:rsidRPr="008B5AE0">
        <w:rPr>
          <w:sz w:val="24"/>
          <w:szCs w:val="24"/>
        </w:rPr>
        <w:t>международных</w:t>
      </w:r>
      <w:r w:rsidRPr="008B5AE0">
        <w:rPr>
          <w:spacing w:val="1"/>
          <w:sz w:val="24"/>
          <w:szCs w:val="24"/>
        </w:rPr>
        <w:t xml:space="preserve"> </w:t>
      </w:r>
      <w:r w:rsidRPr="008B5AE0">
        <w:rPr>
          <w:sz w:val="24"/>
          <w:szCs w:val="24"/>
        </w:rPr>
        <w:t>валютно-финансовых</w:t>
      </w:r>
      <w:r w:rsidRPr="008B5AE0">
        <w:rPr>
          <w:spacing w:val="1"/>
          <w:sz w:val="24"/>
          <w:szCs w:val="24"/>
        </w:rPr>
        <w:t xml:space="preserve"> </w:t>
      </w:r>
      <w:r w:rsidRPr="008B5AE0">
        <w:rPr>
          <w:sz w:val="24"/>
          <w:szCs w:val="24"/>
        </w:rPr>
        <w:t>организаций.</w:t>
      </w:r>
      <w:r w:rsidRPr="008B5AE0">
        <w:rPr>
          <w:spacing w:val="1"/>
          <w:sz w:val="24"/>
          <w:szCs w:val="24"/>
        </w:rPr>
        <w:t xml:space="preserve"> </w:t>
      </w:r>
      <w:r w:rsidRPr="008B5AE0">
        <w:rPr>
          <w:sz w:val="24"/>
          <w:szCs w:val="24"/>
        </w:rPr>
        <w:t>Международн</w:t>
      </w:r>
      <w:r w:rsidR="002E6B4C" w:rsidRPr="008B5AE0">
        <w:rPr>
          <w:sz w:val="24"/>
          <w:szCs w:val="24"/>
        </w:rPr>
        <w:t>ый</w:t>
      </w:r>
      <w:r w:rsidR="003F7930" w:rsidRPr="008B5AE0">
        <w:rPr>
          <w:sz w:val="24"/>
          <w:szCs w:val="24"/>
        </w:rPr>
        <w:t xml:space="preserve"> </w:t>
      </w:r>
      <w:r w:rsidRPr="008B5AE0">
        <w:rPr>
          <w:sz w:val="24"/>
          <w:szCs w:val="24"/>
        </w:rPr>
        <w:t>валютн</w:t>
      </w:r>
      <w:r w:rsidR="002E6B4C" w:rsidRPr="008B5AE0">
        <w:rPr>
          <w:sz w:val="24"/>
          <w:szCs w:val="24"/>
        </w:rPr>
        <w:t>ый</w:t>
      </w:r>
      <w:r w:rsidR="003F7930" w:rsidRPr="008B5AE0">
        <w:rPr>
          <w:sz w:val="24"/>
          <w:szCs w:val="24"/>
        </w:rPr>
        <w:t xml:space="preserve"> </w:t>
      </w:r>
      <w:r w:rsidRPr="008B5AE0">
        <w:rPr>
          <w:sz w:val="24"/>
          <w:szCs w:val="24"/>
        </w:rPr>
        <w:t>фонд</w:t>
      </w:r>
      <w:r w:rsidRPr="008B5AE0">
        <w:rPr>
          <w:spacing w:val="1"/>
          <w:sz w:val="24"/>
          <w:szCs w:val="24"/>
        </w:rPr>
        <w:t xml:space="preserve"> </w:t>
      </w:r>
      <w:r w:rsidRPr="008B5AE0">
        <w:rPr>
          <w:sz w:val="24"/>
          <w:szCs w:val="24"/>
        </w:rPr>
        <w:t>(МВФ)</w:t>
      </w:r>
      <w:r w:rsidR="002E6B4C" w:rsidRPr="008B5AE0">
        <w:rPr>
          <w:sz w:val="24"/>
          <w:szCs w:val="24"/>
        </w:rPr>
        <w:t>: о</w:t>
      </w:r>
      <w:r w:rsidR="002E6B4C" w:rsidRPr="008B5AE0">
        <w:rPr>
          <w:bCs/>
          <w:sz w:val="24"/>
          <w:szCs w:val="24"/>
        </w:rPr>
        <w:t>рганизационная структура, основные функции и роль в системе мировых финансов</w:t>
      </w:r>
      <w:r w:rsidR="003F7930" w:rsidRPr="008B5AE0">
        <w:rPr>
          <w:sz w:val="24"/>
          <w:szCs w:val="24"/>
        </w:rPr>
        <w:t xml:space="preserve">. </w:t>
      </w:r>
      <w:r w:rsidRPr="008B5AE0">
        <w:rPr>
          <w:sz w:val="24"/>
          <w:szCs w:val="24"/>
        </w:rPr>
        <w:t>Группа Всемирного банка</w:t>
      </w:r>
      <w:r w:rsidR="002E6B4C" w:rsidRPr="008B5AE0">
        <w:rPr>
          <w:sz w:val="24"/>
          <w:szCs w:val="24"/>
        </w:rPr>
        <w:t xml:space="preserve"> (ВБ)</w:t>
      </w:r>
      <w:r w:rsidR="003F7930" w:rsidRPr="008B5AE0">
        <w:rPr>
          <w:sz w:val="24"/>
          <w:szCs w:val="24"/>
        </w:rPr>
        <w:t xml:space="preserve">: </w:t>
      </w:r>
      <w:r w:rsidR="00FA1041" w:rsidRPr="008B5AE0">
        <w:rPr>
          <w:sz w:val="24"/>
          <w:szCs w:val="24"/>
        </w:rPr>
        <w:t xml:space="preserve">структурные подразделения и </w:t>
      </w:r>
      <w:r w:rsidRPr="008B5AE0">
        <w:rPr>
          <w:sz w:val="24"/>
          <w:szCs w:val="24"/>
        </w:rPr>
        <w:t>основные</w:t>
      </w:r>
      <w:r w:rsidRPr="008B5AE0">
        <w:rPr>
          <w:spacing w:val="1"/>
          <w:sz w:val="24"/>
          <w:szCs w:val="24"/>
        </w:rPr>
        <w:t xml:space="preserve"> </w:t>
      </w:r>
      <w:r w:rsidRPr="008B5AE0">
        <w:rPr>
          <w:sz w:val="24"/>
          <w:szCs w:val="24"/>
        </w:rPr>
        <w:t xml:space="preserve">направления </w:t>
      </w:r>
      <w:r w:rsidR="00FA1041" w:rsidRPr="008B5AE0">
        <w:rPr>
          <w:sz w:val="24"/>
          <w:szCs w:val="24"/>
        </w:rPr>
        <w:t xml:space="preserve">их </w:t>
      </w:r>
      <w:r w:rsidRPr="008B5AE0">
        <w:rPr>
          <w:sz w:val="24"/>
          <w:szCs w:val="24"/>
        </w:rPr>
        <w:t xml:space="preserve">деятельности. </w:t>
      </w:r>
      <w:r w:rsidR="00FA1041" w:rsidRPr="008B5AE0">
        <w:rPr>
          <w:sz w:val="24"/>
          <w:szCs w:val="24"/>
        </w:rPr>
        <w:t>Особенности деятельности Европейского банка</w:t>
      </w:r>
      <w:r w:rsidR="00FA1041" w:rsidRPr="008B5AE0">
        <w:rPr>
          <w:spacing w:val="-13"/>
          <w:sz w:val="24"/>
          <w:szCs w:val="24"/>
        </w:rPr>
        <w:t xml:space="preserve"> </w:t>
      </w:r>
      <w:r w:rsidR="00FA1041" w:rsidRPr="008B5AE0">
        <w:rPr>
          <w:sz w:val="24"/>
          <w:szCs w:val="24"/>
        </w:rPr>
        <w:t>реконструкции</w:t>
      </w:r>
      <w:r w:rsidR="00FA1041" w:rsidRPr="008B5AE0">
        <w:rPr>
          <w:spacing w:val="-13"/>
          <w:sz w:val="24"/>
          <w:szCs w:val="24"/>
        </w:rPr>
        <w:t xml:space="preserve"> </w:t>
      </w:r>
      <w:r w:rsidR="00FA1041" w:rsidRPr="008B5AE0">
        <w:rPr>
          <w:sz w:val="24"/>
          <w:szCs w:val="24"/>
        </w:rPr>
        <w:t>и</w:t>
      </w:r>
      <w:r w:rsidR="00FA1041" w:rsidRPr="008B5AE0">
        <w:rPr>
          <w:spacing w:val="-14"/>
          <w:sz w:val="24"/>
          <w:szCs w:val="24"/>
        </w:rPr>
        <w:t xml:space="preserve"> </w:t>
      </w:r>
      <w:r w:rsidR="00FA1041" w:rsidRPr="008B5AE0">
        <w:rPr>
          <w:sz w:val="24"/>
          <w:szCs w:val="24"/>
        </w:rPr>
        <w:t>развития</w:t>
      </w:r>
      <w:r w:rsidR="00FA1041" w:rsidRPr="008B5AE0">
        <w:rPr>
          <w:spacing w:val="-11"/>
          <w:sz w:val="24"/>
          <w:szCs w:val="24"/>
        </w:rPr>
        <w:t xml:space="preserve"> </w:t>
      </w:r>
      <w:r w:rsidR="00FA1041" w:rsidRPr="008B5AE0">
        <w:rPr>
          <w:sz w:val="24"/>
          <w:szCs w:val="24"/>
        </w:rPr>
        <w:t>(ЕБРР). Банк международных расчетов (БМР)</w:t>
      </w:r>
      <w:r w:rsidR="002E6B4C" w:rsidRPr="008B5AE0">
        <w:rPr>
          <w:sz w:val="24"/>
          <w:szCs w:val="24"/>
        </w:rPr>
        <w:t xml:space="preserve">: структура и основные функции. </w:t>
      </w:r>
      <w:r w:rsidR="00CB0B8A" w:rsidRPr="008B5AE0">
        <w:rPr>
          <w:sz w:val="24"/>
          <w:szCs w:val="24"/>
        </w:rPr>
        <w:t xml:space="preserve">Цели и задачи деятельности </w:t>
      </w:r>
      <w:proofErr w:type="spellStart"/>
      <w:r w:rsidR="00CB0B8A" w:rsidRPr="008B5AE0">
        <w:rPr>
          <w:sz w:val="24"/>
          <w:szCs w:val="24"/>
        </w:rPr>
        <w:t>Базельского</w:t>
      </w:r>
      <w:proofErr w:type="spellEnd"/>
      <w:r w:rsidR="00CB0B8A" w:rsidRPr="008B5AE0">
        <w:rPr>
          <w:sz w:val="24"/>
          <w:szCs w:val="24"/>
        </w:rPr>
        <w:t xml:space="preserve"> комитета по банковскому надзору (БКБН).</w:t>
      </w:r>
      <w:r w:rsidR="008675A7" w:rsidRPr="008B5AE0">
        <w:rPr>
          <w:sz w:val="24"/>
          <w:szCs w:val="24"/>
        </w:rPr>
        <w:t xml:space="preserve"> </w:t>
      </w:r>
    </w:p>
    <w:p w14:paraId="6FE5C839" w14:textId="480E1E73" w:rsidR="00152FB3" w:rsidRPr="008B5AE0" w:rsidRDefault="00DC55B4" w:rsidP="000C4C4F">
      <w:pPr>
        <w:pStyle w:val="a3"/>
        <w:spacing w:line="276" w:lineRule="auto"/>
        <w:ind w:left="426" w:right="680" w:firstLine="567"/>
        <w:jc w:val="both"/>
        <w:rPr>
          <w:sz w:val="24"/>
          <w:szCs w:val="24"/>
        </w:rPr>
      </w:pPr>
      <w:r w:rsidRPr="008B5AE0">
        <w:rPr>
          <w:sz w:val="24"/>
          <w:szCs w:val="24"/>
        </w:rPr>
        <w:t>Региональные международные банки развития</w:t>
      </w:r>
      <w:r w:rsidR="002E6B4C" w:rsidRPr="008B5AE0">
        <w:rPr>
          <w:sz w:val="24"/>
          <w:szCs w:val="24"/>
        </w:rPr>
        <w:t xml:space="preserve"> (Азиатский банк развития, Африканский банк развития, Межамериканский банк развития и др.): цели создания, функции и основные направления деятельности. </w:t>
      </w:r>
      <w:r w:rsidRPr="008B5AE0">
        <w:rPr>
          <w:sz w:val="24"/>
          <w:szCs w:val="24"/>
        </w:rPr>
        <w:t>Валютно-</w:t>
      </w:r>
      <w:r w:rsidR="005554D9" w:rsidRPr="008B5AE0">
        <w:rPr>
          <w:sz w:val="24"/>
          <w:szCs w:val="24"/>
        </w:rPr>
        <w:t xml:space="preserve">финансовые организации </w:t>
      </w:r>
      <w:r w:rsidRPr="008B5AE0">
        <w:rPr>
          <w:sz w:val="24"/>
          <w:szCs w:val="24"/>
        </w:rPr>
        <w:t>Е</w:t>
      </w:r>
      <w:r w:rsidR="005554D9" w:rsidRPr="008B5AE0">
        <w:rPr>
          <w:sz w:val="24"/>
          <w:szCs w:val="24"/>
        </w:rPr>
        <w:t>вропейского союза (ЕЦБ, ЕИБ, ЕСМ и др.) и Евразийского экономического союза (ЕАБР, ЕФСР)</w:t>
      </w:r>
      <w:r w:rsidRPr="008B5AE0">
        <w:rPr>
          <w:sz w:val="24"/>
          <w:szCs w:val="24"/>
        </w:rPr>
        <w:t>:</w:t>
      </w:r>
      <w:r w:rsidRPr="008B5AE0">
        <w:rPr>
          <w:spacing w:val="1"/>
          <w:sz w:val="24"/>
          <w:szCs w:val="24"/>
        </w:rPr>
        <w:t xml:space="preserve"> </w:t>
      </w:r>
      <w:r w:rsidR="005554D9" w:rsidRPr="008B5AE0">
        <w:rPr>
          <w:spacing w:val="1"/>
          <w:sz w:val="24"/>
          <w:szCs w:val="24"/>
        </w:rPr>
        <w:t>цели создания</w:t>
      </w:r>
      <w:r w:rsidR="00CB0B8A" w:rsidRPr="008B5AE0">
        <w:rPr>
          <w:spacing w:val="1"/>
          <w:sz w:val="24"/>
          <w:szCs w:val="24"/>
        </w:rPr>
        <w:t xml:space="preserve">, </w:t>
      </w:r>
      <w:r w:rsidR="005554D9" w:rsidRPr="008B5AE0">
        <w:rPr>
          <w:spacing w:val="1"/>
          <w:sz w:val="24"/>
          <w:szCs w:val="24"/>
        </w:rPr>
        <w:t>основные функции</w:t>
      </w:r>
      <w:r w:rsidR="00CB0B8A" w:rsidRPr="008B5AE0">
        <w:rPr>
          <w:spacing w:val="1"/>
          <w:sz w:val="24"/>
          <w:szCs w:val="24"/>
        </w:rPr>
        <w:t xml:space="preserve"> и роль в развитии региональных интеграционных процессов</w:t>
      </w:r>
      <w:r w:rsidR="005554D9" w:rsidRPr="008B5AE0">
        <w:rPr>
          <w:spacing w:val="1"/>
          <w:sz w:val="24"/>
          <w:szCs w:val="24"/>
        </w:rPr>
        <w:t>. Особенности деятельности региональных финансовых механизмов (</w:t>
      </w:r>
      <w:r w:rsidR="005554D9" w:rsidRPr="008B5AE0">
        <w:rPr>
          <w:spacing w:val="1"/>
          <w:sz w:val="24"/>
          <w:szCs w:val="24"/>
          <w:lang w:val="en-US"/>
        </w:rPr>
        <w:t>RFA</w:t>
      </w:r>
      <w:r w:rsidR="005554D9" w:rsidRPr="008B5AE0">
        <w:rPr>
          <w:spacing w:val="1"/>
          <w:sz w:val="24"/>
          <w:szCs w:val="24"/>
        </w:rPr>
        <w:t>).</w:t>
      </w:r>
      <w:r w:rsidRPr="008B5AE0">
        <w:rPr>
          <w:sz w:val="24"/>
          <w:szCs w:val="24"/>
        </w:rPr>
        <w:t xml:space="preserve"> </w:t>
      </w:r>
    </w:p>
    <w:p w14:paraId="23BB0F9A" w14:textId="2A12243A" w:rsidR="005554D9" w:rsidRPr="008B5AE0" w:rsidRDefault="005554D9" w:rsidP="000C4C4F">
      <w:pPr>
        <w:pStyle w:val="a3"/>
        <w:spacing w:line="276" w:lineRule="auto"/>
        <w:ind w:left="426" w:right="680" w:firstLine="567"/>
        <w:jc w:val="both"/>
        <w:rPr>
          <w:sz w:val="24"/>
          <w:szCs w:val="24"/>
        </w:rPr>
      </w:pPr>
      <w:bookmarkStart w:id="21" w:name="_Hlk113287073"/>
      <w:r w:rsidRPr="008B5AE0">
        <w:rPr>
          <w:sz w:val="24"/>
          <w:szCs w:val="24"/>
        </w:rPr>
        <w:t>Новые международные</w:t>
      </w:r>
      <w:r w:rsidRPr="008B5AE0">
        <w:rPr>
          <w:spacing w:val="1"/>
          <w:sz w:val="24"/>
          <w:szCs w:val="24"/>
        </w:rPr>
        <w:t xml:space="preserve"> </w:t>
      </w:r>
      <w:r w:rsidRPr="008B5AE0">
        <w:rPr>
          <w:sz w:val="24"/>
          <w:szCs w:val="24"/>
        </w:rPr>
        <w:t>валютно-финансовые</w:t>
      </w:r>
      <w:r w:rsidRPr="008B5AE0">
        <w:rPr>
          <w:spacing w:val="1"/>
          <w:sz w:val="24"/>
          <w:szCs w:val="24"/>
        </w:rPr>
        <w:t xml:space="preserve"> </w:t>
      </w:r>
      <w:r w:rsidRPr="008B5AE0">
        <w:rPr>
          <w:sz w:val="24"/>
          <w:szCs w:val="24"/>
        </w:rPr>
        <w:t>организации</w:t>
      </w:r>
      <w:r w:rsidR="00CB0B8A" w:rsidRPr="008B5AE0">
        <w:rPr>
          <w:sz w:val="24"/>
          <w:szCs w:val="24"/>
        </w:rPr>
        <w:t xml:space="preserve"> (Совет по финансовой стабильности (СФС), Азиатский банк инфраструктурных инвестиций (АБИИ), Новый банк развития (НБР) БРИКС): цели создания и основные направления деятельности</w:t>
      </w:r>
      <w:r w:rsidRPr="008B5AE0">
        <w:rPr>
          <w:sz w:val="24"/>
          <w:szCs w:val="24"/>
        </w:rPr>
        <w:t xml:space="preserve">. </w:t>
      </w:r>
    </w:p>
    <w:bookmarkEnd w:id="21"/>
    <w:p w14:paraId="5D3F1EE7" w14:textId="7ADB9705" w:rsidR="00152FB3" w:rsidRPr="008B5AE0" w:rsidRDefault="00DC55B4" w:rsidP="000C4C4F">
      <w:pPr>
        <w:spacing w:before="109" w:line="276" w:lineRule="auto"/>
        <w:ind w:left="426"/>
        <w:jc w:val="both"/>
        <w:rPr>
          <w:b/>
          <w:sz w:val="24"/>
          <w:szCs w:val="24"/>
        </w:rPr>
      </w:pPr>
      <w:r w:rsidRPr="008B5AE0">
        <w:rPr>
          <w:b/>
          <w:sz w:val="24"/>
          <w:szCs w:val="24"/>
        </w:rPr>
        <w:t>Тема</w:t>
      </w:r>
      <w:r w:rsidRPr="008B5AE0">
        <w:rPr>
          <w:b/>
          <w:spacing w:val="-2"/>
          <w:sz w:val="24"/>
          <w:szCs w:val="24"/>
        </w:rPr>
        <w:t xml:space="preserve"> </w:t>
      </w:r>
      <w:r w:rsidRPr="008B5AE0">
        <w:rPr>
          <w:b/>
          <w:sz w:val="24"/>
          <w:szCs w:val="24"/>
        </w:rPr>
        <w:t>1</w:t>
      </w:r>
      <w:r w:rsidR="0006667C" w:rsidRPr="008B5AE0">
        <w:rPr>
          <w:b/>
          <w:sz w:val="24"/>
          <w:szCs w:val="24"/>
        </w:rPr>
        <w:t>6</w:t>
      </w:r>
      <w:r w:rsidRPr="008B5AE0">
        <w:rPr>
          <w:b/>
          <w:sz w:val="24"/>
          <w:szCs w:val="24"/>
        </w:rPr>
        <w:t>.</w:t>
      </w:r>
      <w:r w:rsidRPr="008B5AE0">
        <w:rPr>
          <w:b/>
          <w:spacing w:val="-4"/>
          <w:sz w:val="24"/>
          <w:szCs w:val="24"/>
        </w:rPr>
        <w:t xml:space="preserve"> </w:t>
      </w:r>
      <w:r w:rsidR="0006667C" w:rsidRPr="008B5AE0">
        <w:rPr>
          <w:b/>
          <w:spacing w:val="-4"/>
          <w:sz w:val="24"/>
          <w:szCs w:val="24"/>
        </w:rPr>
        <w:t>Роль и место России в системе мировых финансов</w:t>
      </w:r>
    </w:p>
    <w:p w14:paraId="65D738C0" w14:textId="77777777" w:rsidR="0022549A" w:rsidRPr="008B5AE0" w:rsidRDefault="00DC55B4" w:rsidP="000C4C4F">
      <w:pPr>
        <w:pStyle w:val="a3"/>
        <w:spacing w:line="276" w:lineRule="auto"/>
        <w:ind w:left="426" w:right="686" w:firstLine="567"/>
        <w:jc w:val="both"/>
        <w:rPr>
          <w:sz w:val="24"/>
          <w:szCs w:val="24"/>
        </w:rPr>
      </w:pPr>
      <w:r w:rsidRPr="008B5AE0">
        <w:rPr>
          <w:spacing w:val="-1"/>
          <w:sz w:val="24"/>
          <w:szCs w:val="24"/>
        </w:rPr>
        <w:t>Валютная</w:t>
      </w:r>
      <w:r w:rsidRPr="008B5AE0">
        <w:rPr>
          <w:spacing w:val="-15"/>
          <w:sz w:val="24"/>
          <w:szCs w:val="24"/>
        </w:rPr>
        <w:t xml:space="preserve"> </w:t>
      </w:r>
      <w:r w:rsidRPr="008B5AE0">
        <w:rPr>
          <w:spacing w:val="-1"/>
          <w:sz w:val="24"/>
          <w:szCs w:val="24"/>
        </w:rPr>
        <w:t>система</w:t>
      </w:r>
      <w:r w:rsidRPr="008B5AE0">
        <w:rPr>
          <w:spacing w:val="-15"/>
          <w:sz w:val="24"/>
          <w:szCs w:val="24"/>
        </w:rPr>
        <w:t xml:space="preserve"> </w:t>
      </w:r>
      <w:r w:rsidRPr="008B5AE0">
        <w:rPr>
          <w:sz w:val="24"/>
          <w:szCs w:val="24"/>
        </w:rPr>
        <w:t>России.</w:t>
      </w:r>
      <w:r w:rsidRPr="008B5AE0">
        <w:rPr>
          <w:spacing w:val="-17"/>
          <w:sz w:val="24"/>
          <w:szCs w:val="24"/>
        </w:rPr>
        <w:t xml:space="preserve"> </w:t>
      </w:r>
      <w:r w:rsidR="001A4CED" w:rsidRPr="008B5AE0">
        <w:rPr>
          <w:bCs/>
          <w:sz w:val="24"/>
          <w:szCs w:val="24"/>
        </w:rPr>
        <w:t xml:space="preserve">Особенности валютной политики, валютного регулирования и валютного контроля в России по сравнению с международной практикой. </w:t>
      </w:r>
      <w:r w:rsidR="0022549A" w:rsidRPr="008B5AE0">
        <w:rPr>
          <w:sz w:val="24"/>
          <w:szCs w:val="24"/>
        </w:rPr>
        <w:t>Платежный</w:t>
      </w:r>
      <w:r w:rsidR="0022549A" w:rsidRPr="008B5AE0">
        <w:rPr>
          <w:spacing w:val="1"/>
          <w:sz w:val="24"/>
          <w:szCs w:val="24"/>
        </w:rPr>
        <w:t xml:space="preserve"> </w:t>
      </w:r>
      <w:r w:rsidR="0022549A" w:rsidRPr="008B5AE0">
        <w:rPr>
          <w:sz w:val="24"/>
          <w:szCs w:val="24"/>
        </w:rPr>
        <w:t>баланс</w:t>
      </w:r>
      <w:r w:rsidR="0022549A" w:rsidRPr="008B5AE0">
        <w:rPr>
          <w:spacing w:val="1"/>
          <w:sz w:val="24"/>
          <w:szCs w:val="24"/>
        </w:rPr>
        <w:t xml:space="preserve"> </w:t>
      </w:r>
      <w:r w:rsidR="0022549A" w:rsidRPr="008B5AE0">
        <w:rPr>
          <w:sz w:val="24"/>
          <w:szCs w:val="24"/>
        </w:rPr>
        <w:t>России.</w:t>
      </w:r>
      <w:r w:rsidR="0022549A" w:rsidRPr="008B5AE0">
        <w:rPr>
          <w:spacing w:val="1"/>
          <w:sz w:val="24"/>
          <w:szCs w:val="24"/>
        </w:rPr>
        <w:t xml:space="preserve"> </w:t>
      </w:r>
      <w:r w:rsidR="0022549A" w:rsidRPr="008B5AE0">
        <w:rPr>
          <w:sz w:val="24"/>
          <w:szCs w:val="24"/>
        </w:rPr>
        <w:t xml:space="preserve">Внешний долг России. </w:t>
      </w:r>
    </w:p>
    <w:p w14:paraId="6F9403CF" w14:textId="43550808" w:rsidR="0022549A" w:rsidRPr="008B5AE0" w:rsidRDefault="00332B9A" w:rsidP="000C4C4F">
      <w:pPr>
        <w:pStyle w:val="a3"/>
        <w:spacing w:line="276" w:lineRule="auto"/>
        <w:ind w:left="426" w:right="686" w:firstLine="567"/>
        <w:jc w:val="both"/>
        <w:rPr>
          <w:sz w:val="24"/>
          <w:szCs w:val="24"/>
        </w:rPr>
      </w:pPr>
      <w:bookmarkStart w:id="22" w:name="_Hlk113287169"/>
      <w:r w:rsidRPr="008B5AE0">
        <w:rPr>
          <w:bCs/>
          <w:sz w:val="24"/>
          <w:szCs w:val="24"/>
        </w:rPr>
        <w:t>Создание альтернативной платежной системы как метод обеспечения экономической безопасности России</w:t>
      </w:r>
      <w:bookmarkEnd w:id="22"/>
      <w:r w:rsidRPr="008B5AE0">
        <w:rPr>
          <w:bCs/>
          <w:sz w:val="24"/>
          <w:szCs w:val="24"/>
        </w:rPr>
        <w:t xml:space="preserve"> и ЕАЭС. </w:t>
      </w:r>
      <w:bookmarkStart w:id="23" w:name="_Hlk113287296"/>
      <w:r w:rsidRPr="008B5AE0">
        <w:rPr>
          <w:sz w:val="24"/>
          <w:szCs w:val="24"/>
        </w:rPr>
        <w:t>Влияние внешних санкций на состояние и развитие экономики и финансов России.</w:t>
      </w:r>
      <w:bookmarkEnd w:id="23"/>
    </w:p>
    <w:p w14:paraId="599168D8" w14:textId="4D1DC155" w:rsidR="00152FB3" w:rsidRPr="008B5AE0" w:rsidRDefault="001A4CED" w:rsidP="000C4C4F">
      <w:pPr>
        <w:pStyle w:val="a3"/>
        <w:spacing w:line="276" w:lineRule="auto"/>
        <w:ind w:left="426" w:right="686" w:firstLine="567"/>
        <w:jc w:val="both"/>
        <w:rPr>
          <w:spacing w:val="1"/>
          <w:sz w:val="24"/>
          <w:szCs w:val="24"/>
        </w:rPr>
      </w:pPr>
      <w:bookmarkStart w:id="24" w:name="_Hlk113287216"/>
      <w:r w:rsidRPr="008B5AE0">
        <w:rPr>
          <w:sz w:val="24"/>
          <w:szCs w:val="24"/>
        </w:rPr>
        <w:t>Участие</w:t>
      </w:r>
      <w:r w:rsidRPr="008B5AE0">
        <w:rPr>
          <w:spacing w:val="1"/>
          <w:sz w:val="24"/>
          <w:szCs w:val="24"/>
        </w:rPr>
        <w:t xml:space="preserve"> </w:t>
      </w:r>
      <w:r w:rsidRPr="008B5AE0">
        <w:rPr>
          <w:sz w:val="24"/>
          <w:szCs w:val="24"/>
        </w:rPr>
        <w:t>России</w:t>
      </w:r>
      <w:r w:rsidRPr="008B5AE0">
        <w:rPr>
          <w:spacing w:val="1"/>
          <w:sz w:val="24"/>
          <w:szCs w:val="24"/>
        </w:rPr>
        <w:t xml:space="preserve"> </w:t>
      </w:r>
      <w:r w:rsidRPr="008B5AE0">
        <w:rPr>
          <w:sz w:val="24"/>
          <w:szCs w:val="24"/>
        </w:rPr>
        <w:t>в</w:t>
      </w:r>
      <w:r w:rsidRPr="008B5AE0">
        <w:rPr>
          <w:spacing w:val="1"/>
          <w:sz w:val="24"/>
          <w:szCs w:val="24"/>
        </w:rPr>
        <w:t xml:space="preserve"> </w:t>
      </w:r>
      <w:r w:rsidR="009C0AA8" w:rsidRPr="008B5AE0">
        <w:rPr>
          <w:spacing w:val="1"/>
          <w:sz w:val="24"/>
          <w:szCs w:val="24"/>
        </w:rPr>
        <w:t xml:space="preserve">деятельности традиционных и новых </w:t>
      </w:r>
      <w:r w:rsidRPr="008B5AE0">
        <w:rPr>
          <w:sz w:val="24"/>
          <w:szCs w:val="24"/>
        </w:rPr>
        <w:t>международных</w:t>
      </w:r>
      <w:r w:rsidRPr="008B5AE0">
        <w:rPr>
          <w:spacing w:val="1"/>
          <w:sz w:val="24"/>
          <w:szCs w:val="24"/>
        </w:rPr>
        <w:t xml:space="preserve"> </w:t>
      </w:r>
      <w:r w:rsidR="009C0AA8" w:rsidRPr="008B5AE0">
        <w:rPr>
          <w:spacing w:val="1"/>
          <w:sz w:val="24"/>
          <w:szCs w:val="24"/>
        </w:rPr>
        <w:t>валютно-</w:t>
      </w:r>
      <w:r w:rsidRPr="008B5AE0">
        <w:rPr>
          <w:sz w:val="24"/>
          <w:szCs w:val="24"/>
        </w:rPr>
        <w:t>финансовых</w:t>
      </w:r>
      <w:r w:rsidRPr="008B5AE0">
        <w:rPr>
          <w:spacing w:val="-4"/>
          <w:sz w:val="24"/>
          <w:szCs w:val="24"/>
        </w:rPr>
        <w:t xml:space="preserve"> </w:t>
      </w:r>
      <w:r w:rsidR="009C0AA8" w:rsidRPr="008B5AE0">
        <w:rPr>
          <w:spacing w:val="-4"/>
          <w:sz w:val="24"/>
          <w:szCs w:val="24"/>
        </w:rPr>
        <w:t xml:space="preserve">организаций. Роль России в развитии </w:t>
      </w:r>
      <w:r w:rsidR="009C0AA8" w:rsidRPr="008B5AE0">
        <w:rPr>
          <w:spacing w:val="1"/>
          <w:sz w:val="24"/>
          <w:szCs w:val="24"/>
        </w:rPr>
        <w:t xml:space="preserve">интеграционных процессов в рамках </w:t>
      </w:r>
      <w:r w:rsidR="009C0AA8" w:rsidRPr="008B5AE0">
        <w:rPr>
          <w:spacing w:val="1"/>
          <w:sz w:val="24"/>
          <w:szCs w:val="24"/>
        </w:rPr>
        <w:lastRenderedPageBreak/>
        <w:t xml:space="preserve">ЕАЭС. </w:t>
      </w:r>
    </w:p>
    <w:p w14:paraId="06890433" w14:textId="77777777" w:rsidR="00BD2D33" w:rsidRPr="008B5AE0" w:rsidRDefault="00BD2D33" w:rsidP="000C4C4F">
      <w:pPr>
        <w:pStyle w:val="a3"/>
        <w:spacing w:line="276" w:lineRule="auto"/>
        <w:ind w:left="426" w:right="693" w:firstLine="567"/>
        <w:jc w:val="both"/>
        <w:rPr>
          <w:sz w:val="24"/>
          <w:szCs w:val="24"/>
        </w:rPr>
      </w:pPr>
      <w:r w:rsidRPr="008B5AE0">
        <w:rPr>
          <w:sz w:val="24"/>
          <w:szCs w:val="24"/>
        </w:rPr>
        <w:t>Особенности функционирования и основные направления развития межгосударственного объединения БРИКС.</w:t>
      </w:r>
    </w:p>
    <w:p w14:paraId="248B1927" w14:textId="53FFBB23" w:rsidR="001B0FFB" w:rsidRPr="008B5AE0" w:rsidRDefault="001B0FFB" w:rsidP="000C4C4F">
      <w:pPr>
        <w:tabs>
          <w:tab w:val="left" w:pos="1783"/>
          <w:tab w:val="left" w:pos="3817"/>
          <w:tab w:val="left" w:pos="5196"/>
          <w:tab w:val="left" w:pos="7154"/>
          <w:tab w:val="left" w:pos="8723"/>
          <w:tab w:val="left" w:pos="10575"/>
        </w:tabs>
        <w:spacing w:before="74" w:line="242" w:lineRule="auto"/>
        <w:ind w:left="426" w:right="686"/>
        <w:jc w:val="both"/>
        <w:rPr>
          <w:b/>
          <w:sz w:val="24"/>
          <w:szCs w:val="24"/>
        </w:rPr>
      </w:pPr>
      <w:bookmarkStart w:id="25" w:name="_bookmark6"/>
      <w:bookmarkEnd w:id="15"/>
      <w:bookmarkEnd w:id="24"/>
      <w:bookmarkEnd w:id="25"/>
    </w:p>
    <w:p w14:paraId="79A29C02" w14:textId="4E5931C6" w:rsidR="00152FB3" w:rsidRDefault="00DC55B4" w:rsidP="000C4C4F">
      <w:pPr>
        <w:pStyle w:val="1"/>
        <w:numPr>
          <w:ilvl w:val="2"/>
          <w:numId w:val="22"/>
        </w:numPr>
        <w:tabs>
          <w:tab w:val="left" w:pos="2235"/>
        </w:tabs>
        <w:spacing w:before="241"/>
        <w:ind w:left="426" w:hanging="873"/>
        <w:jc w:val="left"/>
      </w:pPr>
      <w:r>
        <w:t>Учебно-тематический</w:t>
      </w:r>
      <w:r>
        <w:rPr>
          <w:spacing w:val="-7"/>
        </w:rPr>
        <w:t xml:space="preserve"> </w:t>
      </w:r>
      <w:r>
        <w:t>план</w:t>
      </w:r>
    </w:p>
    <w:p w14:paraId="33B7B673" w14:textId="77777777" w:rsidR="001B0FFB" w:rsidRDefault="001B0FFB" w:rsidP="000C4C4F">
      <w:pPr>
        <w:tabs>
          <w:tab w:val="left" w:pos="1783"/>
          <w:tab w:val="left" w:pos="3817"/>
          <w:tab w:val="left" w:pos="5196"/>
          <w:tab w:val="left" w:pos="7154"/>
          <w:tab w:val="left" w:pos="8723"/>
          <w:tab w:val="left" w:pos="10575"/>
        </w:tabs>
        <w:spacing w:before="74" w:after="120" w:line="242" w:lineRule="auto"/>
        <w:ind w:left="426" w:right="686"/>
        <w:jc w:val="both"/>
      </w:pPr>
      <w:r w:rsidRPr="001B0FFB">
        <w:rPr>
          <w:b/>
          <w:sz w:val="28"/>
        </w:rPr>
        <w:t>Для профилей:</w:t>
      </w:r>
      <w:r w:rsidRPr="001B0FFB">
        <w:rPr>
          <w:spacing w:val="-1"/>
        </w:rPr>
        <w:t xml:space="preserve"> «Международные</w:t>
      </w:r>
      <w:r w:rsidRPr="001B0FFB">
        <w:rPr>
          <w:spacing w:val="-2"/>
        </w:rPr>
        <w:t xml:space="preserve"> </w:t>
      </w:r>
      <w:r w:rsidRPr="001B0FFB">
        <w:rPr>
          <w:spacing w:val="-1"/>
        </w:rPr>
        <w:t>финансы»</w:t>
      </w:r>
      <w:r w:rsidRPr="001B0FFB">
        <w:rPr>
          <w:spacing w:val="-2"/>
        </w:rPr>
        <w:t xml:space="preserve"> </w:t>
      </w:r>
      <w:r>
        <w:t>(на</w:t>
      </w:r>
      <w:r w:rsidRPr="001B0FFB">
        <w:rPr>
          <w:spacing w:val="-5"/>
        </w:rPr>
        <w:t xml:space="preserve"> </w:t>
      </w:r>
      <w:r>
        <w:t>англ.</w:t>
      </w:r>
      <w:r w:rsidRPr="001B0FFB">
        <w:rPr>
          <w:spacing w:val="-3"/>
        </w:rPr>
        <w:t xml:space="preserve"> </w:t>
      </w:r>
      <w:r>
        <w:t xml:space="preserve">яз.), «Мировые финансы </w:t>
      </w:r>
      <w:r w:rsidRPr="000C3279">
        <w:t>(с частичной реализацией на английском языке)</w:t>
      </w:r>
      <w:r>
        <w:t>» и «</w:t>
      </w:r>
      <w:r w:rsidRPr="000C3279">
        <w:t>Мировая экономика и международный бизнес (с частичной реализацией на английском языке)"</w:t>
      </w: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850"/>
        <w:gridCol w:w="851"/>
        <w:gridCol w:w="1417"/>
        <w:gridCol w:w="993"/>
        <w:gridCol w:w="2252"/>
      </w:tblGrid>
      <w:tr w:rsidR="00152FB3" w14:paraId="638178EA" w14:textId="77777777" w:rsidTr="000C4C4F">
        <w:trPr>
          <w:trHeight w:val="614"/>
        </w:trPr>
        <w:tc>
          <w:tcPr>
            <w:tcW w:w="729" w:type="dxa"/>
            <w:vMerge w:val="restart"/>
          </w:tcPr>
          <w:p w14:paraId="3A75CA45" w14:textId="77777777" w:rsidR="00152FB3" w:rsidRDefault="00DC55B4" w:rsidP="000C4C4F">
            <w:pPr>
              <w:pStyle w:val="TableParagraph"/>
              <w:ind w:left="426" w:right="37"/>
              <w:rPr>
                <w:b/>
              </w:rPr>
            </w:pPr>
            <w:r>
              <w:rPr>
                <w:b/>
              </w:rPr>
              <w:t>№</w:t>
            </w:r>
            <w:r>
              <w:rPr>
                <w:b/>
                <w:spacing w:val="1"/>
              </w:rPr>
              <w:t xml:space="preserve"> </w:t>
            </w:r>
            <w:r>
              <w:rPr>
                <w:b/>
              </w:rPr>
              <w:t>п/п</w:t>
            </w:r>
          </w:p>
        </w:tc>
        <w:tc>
          <w:tcPr>
            <w:tcW w:w="2713" w:type="dxa"/>
            <w:vMerge w:val="restart"/>
          </w:tcPr>
          <w:p w14:paraId="53DD7AC7" w14:textId="1D04E70D" w:rsidR="00152FB3" w:rsidRDefault="00DC55B4" w:rsidP="000C4C4F">
            <w:pPr>
              <w:pStyle w:val="TableParagraph"/>
              <w:ind w:left="426" w:right="277"/>
              <w:rPr>
                <w:b/>
              </w:rPr>
            </w:pPr>
            <w:r>
              <w:rPr>
                <w:b/>
              </w:rPr>
              <w:t>Наименование темы</w:t>
            </w:r>
            <w:r>
              <w:rPr>
                <w:b/>
                <w:spacing w:val="-52"/>
              </w:rPr>
              <w:t xml:space="preserve"> </w:t>
            </w:r>
            <w:r w:rsidR="008475A6">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32C8FC3D" w14:textId="77777777" w:rsidR="00152FB3" w:rsidRDefault="00DC55B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0C4C4F">
        <w:trPr>
          <w:trHeight w:val="505"/>
        </w:trPr>
        <w:tc>
          <w:tcPr>
            <w:tcW w:w="729" w:type="dxa"/>
            <w:vMerge/>
            <w:tcBorders>
              <w:top w:val="nil"/>
            </w:tcBorders>
          </w:tcPr>
          <w:p w14:paraId="79089128" w14:textId="77777777" w:rsidR="00152FB3" w:rsidRDefault="00152FB3" w:rsidP="000C4C4F">
            <w:pPr>
              <w:ind w:left="426"/>
              <w:rPr>
                <w:sz w:val="2"/>
                <w:szCs w:val="2"/>
              </w:rPr>
            </w:pPr>
          </w:p>
        </w:tc>
        <w:tc>
          <w:tcPr>
            <w:tcW w:w="2713" w:type="dxa"/>
            <w:vMerge/>
            <w:tcBorders>
              <w:top w:val="nil"/>
            </w:tcBorders>
          </w:tcPr>
          <w:p w14:paraId="58B597CD" w14:textId="77777777" w:rsidR="00152FB3" w:rsidRDefault="00152FB3" w:rsidP="000C4C4F">
            <w:pPr>
              <w:ind w:left="426"/>
              <w:rPr>
                <w:sz w:val="2"/>
                <w:szCs w:val="2"/>
              </w:rPr>
            </w:pPr>
          </w:p>
        </w:tc>
        <w:tc>
          <w:tcPr>
            <w:tcW w:w="851" w:type="dxa"/>
            <w:vMerge w:val="restart"/>
          </w:tcPr>
          <w:p w14:paraId="498D7F72" w14:textId="77777777" w:rsidR="00152FB3" w:rsidRDefault="00DC55B4" w:rsidP="000C4C4F">
            <w:pPr>
              <w:pStyle w:val="TableParagraph"/>
              <w:spacing w:line="251" w:lineRule="exact"/>
              <w:ind w:left="98"/>
              <w:rPr>
                <w:b/>
              </w:rPr>
            </w:pPr>
            <w:r>
              <w:rPr>
                <w:b/>
              </w:rPr>
              <w:t>Всего</w:t>
            </w:r>
          </w:p>
        </w:tc>
        <w:tc>
          <w:tcPr>
            <w:tcW w:w="3118" w:type="dxa"/>
            <w:gridSpan w:val="3"/>
          </w:tcPr>
          <w:p w14:paraId="545F0870" w14:textId="77777777" w:rsidR="00152FB3" w:rsidRDefault="00DC55B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0C4C4F">
            <w:pPr>
              <w:pStyle w:val="TableParagraph"/>
              <w:ind w:left="0"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252" w:type="dxa"/>
            <w:vMerge/>
            <w:tcBorders>
              <w:top w:val="nil"/>
            </w:tcBorders>
          </w:tcPr>
          <w:p w14:paraId="3A6AAF3C" w14:textId="77777777" w:rsidR="00152FB3" w:rsidRDefault="00152FB3" w:rsidP="000C4C4F">
            <w:pPr>
              <w:ind w:left="426"/>
              <w:rPr>
                <w:sz w:val="2"/>
                <w:szCs w:val="2"/>
              </w:rPr>
            </w:pPr>
          </w:p>
        </w:tc>
      </w:tr>
      <w:tr w:rsidR="00184D7A" w14:paraId="366FD1A9" w14:textId="77777777" w:rsidTr="000C4C4F">
        <w:trPr>
          <w:trHeight w:val="628"/>
        </w:trPr>
        <w:tc>
          <w:tcPr>
            <w:tcW w:w="729" w:type="dxa"/>
            <w:vMerge/>
            <w:tcBorders>
              <w:top w:val="nil"/>
            </w:tcBorders>
          </w:tcPr>
          <w:p w14:paraId="5E9C276D" w14:textId="77777777" w:rsidR="00184D7A" w:rsidRDefault="00184D7A" w:rsidP="000C4C4F">
            <w:pPr>
              <w:ind w:left="426"/>
              <w:rPr>
                <w:sz w:val="2"/>
                <w:szCs w:val="2"/>
              </w:rPr>
            </w:pPr>
          </w:p>
        </w:tc>
        <w:tc>
          <w:tcPr>
            <w:tcW w:w="2713" w:type="dxa"/>
            <w:vMerge/>
            <w:tcBorders>
              <w:top w:val="nil"/>
            </w:tcBorders>
          </w:tcPr>
          <w:p w14:paraId="27A15A70" w14:textId="77777777" w:rsidR="00184D7A" w:rsidRDefault="00184D7A" w:rsidP="000C4C4F">
            <w:pPr>
              <w:ind w:left="426"/>
              <w:rPr>
                <w:sz w:val="2"/>
                <w:szCs w:val="2"/>
              </w:rPr>
            </w:pPr>
          </w:p>
        </w:tc>
        <w:tc>
          <w:tcPr>
            <w:tcW w:w="851" w:type="dxa"/>
            <w:vMerge/>
            <w:tcBorders>
              <w:top w:val="nil"/>
            </w:tcBorders>
          </w:tcPr>
          <w:p w14:paraId="74174C5B" w14:textId="77777777" w:rsidR="00184D7A" w:rsidRDefault="00184D7A" w:rsidP="000C4C4F">
            <w:pPr>
              <w:ind w:left="426"/>
              <w:rPr>
                <w:sz w:val="2"/>
                <w:szCs w:val="2"/>
              </w:rPr>
            </w:pPr>
          </w:p>
        </w:tc>
        <w:tc>
          <w:tcPr>
            <w:tcW w:w="850" w:type="dxa"/>
          </w:tcPr>
          <w:p w14:paraId="3CD93ED0" w14:textId="77777777" w:rsidR="00184D7A" w:rsidRPr="00684EA8" w:rsidRDefault="00184D7A" w:rsidP="000C4C4F">
            <w:pPr>
              <w:pStyle w:val="TableParagraph"/>
              <w:spacing w:before="1"/>
              <w:ind w:left="108"/>
              <w:rPr>
                <w:b/>
                <w:sz w:val="18"/>
                <w:szCs w:val="18"/>
              </w:rPr>
            </w:pPr>
            <w:r w:rsidRPr="00684EA8">
              <w:rPr>
                <w:b/>
                <w:sz w:val="18"/>
                <w:szCs w:val="18"/>
              </w:rPr>
              <w:t>Общая</w:t>
            </w:r>
          </w:p>
        </w:tc>
        <w:tc>
          <w:tcPr>
            <w:tcW w:w="851" w:type="dxa"/>
          </w:tcPr>
          <w:p w14:paraId="754B7FDC" w14:textId="77777777" w:rsidR="00184D7A" w:rsidRPr="00684EA8" w:rsidRDefault="00184D7A" w:rsidP="000C4C4F">
            <w:pPr>
              <w:pStyle w:val="TableParagraph"/>
              <w:spacing w:before="1"/>
              <w:ind w:left="103"/>
              <w:rPr>
                <w:b/>
                <w:sz w:val="18"/>
                <w:szCs w:val="18"/>
              </w:rPr>
            </w:pPr>
            <w:r w:rsidRPr="00684EA8">
              <w:rPr>
                <w:b/>
                <w:sz w:val="18"/>
                <w:szCs w:val="18"/>
              </w:rPr>
              <w:t>Лекции</w:t>
            </w:r>
          </w:p>
        </w:tc>
        <w:tc>
          <w:tcPr>
            <w:tcW w:w="1417" w:type="dxa"/>
          </w:tcPr>
          <w:p w14:paraId="628D5895" w14:textId="1F314264" w:rsidR="00184D7A" w:rsidRDefault="00184D7A" w:rsidP="000C4C4F">
            <w:pPr>
              <w:pStyle w:val="TableParagraph"/>
              <w:spacing w:before="1"/>
              <w:ind w:left="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0C4C4F">
            <w:pPr>
              <w:ind w:left="426"/>
              <w:rPr>
                <w:sz w:val="2"/>
                <w:szCs w:val="2"/>
              </w:rPr>
            </w:pPr>
          </w:p>
        </w:tc>
        <w:tc>
          <w:tcPr>
            <w:tcW w:w="2252" w:type="dxa"/>
            <w:vMerge/>
            <w:tcBorders>
              <w:top w:val="nil"/>
            </w:tcBorders>
          </w:tcPr>
          <w:p w14:paraId="13B8DFD6" w14:textId="77777777" w:rsidR="00184D7A" w:rsidRDefault="00184D7A" w:rsidP="000C4C4F">
            <w:pPr>
              <w:ind w:left="426"/>
              <w:rPr>
                <w:sz w:val="2"/>
                <w:szCs w:val="2"/>
              </w:rPr>
            </w:pPr>
          </w:p>
        </w:tc>
      </w:tr>
      <w:tr w:rsidR="00184D7A" w14:paraId="02EA088C" w14:textId="77777777" w:rsidTr="000C4C4F">
        <w:trPr>
          <w:trHeight w:val="849"/>
        </w:trPr>
        <w:tc>
          <w:tcPr>
            <w:tcW w:w="729" w:type="dxa"/>
          </w:tcPr>
          <w:p w14:paraId="7ACB0DB8" w14:textId="77777777" w:rsidR="00184D7A" w:rsidRDefault="00184D7A" w:rsidP="000C4C4F">
            <w:pPr>
              <w:pStyle w:val="TableParagraph"/>
              <w:spacing w:line="251" w:lineRule="exact"/>
              <w:ind w:left="426"/>
            </w:pPr>
            <w:r>
              <w:t>1.</w:t>
            </w:r>
          </w:p>
        </w:tc>
        <w:tc>
          <w:tcPr>
            <w:tcW w:w="2713" w:type="dxa"/>
          </w:tcPr>
          <w:p w14:paraId="5ADA3711" w14:textId="77777777" w:rsidR="00184D7A" w:rsidRDefault="00184D7A" w:rsidP="000C4C4F">
            <w:pPr>
              <w:pStyle w:val="TableParagraph"/>
              <w:ind w:left="426"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007F5E52" w14:textId="3D198D99" w:rsidR="00184D7A" w:rsidRDefault="00184D7A" w:rsidP="000C4C4F">
            <w:pPr>
              <w:pStyle w:val="TableParagraph"/>
              <w:spacing w:line="251" w:lineRule="exact"/>
              <w:ind w:left="426"/>
              <w:rPr>
                <w:b/>
              </w:rPr>
            </w:pPr>
            <w:r>
              <w:rPr>
                <w:b/>
              </w:rPr>
              <w:t>14</w:t>
            </w:r>
          </w:p>
        </w:tc>
        <w:tc>
          <w:tcPr>
            <w:tcW w:w="850" w:type="dxa"/>
          </w:tcPr>
          <w:p w14:paraId="31522CC8" w14:textId="794332EA" w:rsidR="00184D7A" w:rsidRDefault="00184D7A" w:rsidP="000C4C4F">
            <w:pPr>
              <w:pStyle w:val="TableParagraph"/>
              <w:spacing w:line="251" w:lineRule="exact"/>
              <w:ind w:left="426"/>
              <w:rPr>
                <w:b/>
              </w:rPr>
            </w:pPr>
            <w:r>
              <w:rPr>
                <w:b/>
              </w:rPr>
              <w:t>3</w:t>
            </w:r>
          </w:p>
        </w:tc>
        <w:tc>
          <w:tcPr>
            <w:tcW w:w="851" w:type="dxa"/>
          </w:tcPr>
          <w:p w14:paraId="388CC8F4" w14:textId="08AAA8A3" w:rsidR="00184D7A" w:rsidRDefault="00184D7A" w:rsidP="000C4C4F">
            <w:pPr>
              <w:pStyle w:val="TableParagraph"/>
              <w:spacing w:line="251" w:lineRule="exact"/>
              <w:ind w:left="426"/>
              <w:rPr>
                <w:b/>
              </w:rPr>
            </w:pPr>
            <w:r>
              <w:rPr>
                <w:b/>
              </w:rPr>
              <w:t>1</w:t>
            </w:r>
          </w:p>
        </w:tc>
        <w:tc>
          <w:tcPr>
            <w:tcW w:w="1417" w:type="dxa"/>
          </w:tcPr>
          <w:p w14:paraId="5DF611CA" w14:textId="6B12229E" w:rsidR="00184D7A" w:rsidRDefault="00184D7A" w:rsidP="000C4C4F">
            <w:pPr>
              <w:pStyle w:val="TableParagraph"/>
              <w:spacing w:line="251" w:lineRule="exact"/>
              <w:ind w:left="426"/>
              <w:rPr>
                <w:b/>
              </w:rPr>
            </w:pPr>
            <w:r>
              <w:rPr>
                <w:b/>
              </w:rPr>
              <w:t>2</w:t>
            </w:r>
          </w:p>
        </w:tc>
        <w:tc>
          <w:tcPr>
            <w:tcW w:w="993" w:type="dxa"/>
          </w:tcPr>
          <w:p w14:paraId="44155B5C" w14:textId="45A9D00E" w:rsidR="00184D7A" w:rsidRDefault="00184D7A" w:rsidP="000C4C4F">
            <w:pPr>
              <w:pStyle w:val="TableParagraph"/>
              <w:spacing w:line="251" w:lineRule="exact"/>
              <w:ind w:left="426"/>
              <w:rPr>
                <w:b/>
              </w:rPr>
            </w:pPr>
            <w:r>
              <w:rPr>
                <w:b/>
              </w:rPr>
              <w:t>11</w:t>
            </w:r>
          </w:p>
        </w:tc>
        <w:tc>
          <w:tcPr>
            <w:tcW w:w="2252" w:type="dxa"/>
          </w:tcPr>
          <w:p w14:paraId="0B6F253A" w14:textId="2B6EBA53"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025E9E42" w14:textId="41F3E9B4" w:rsidR="00184D7A" w:rsidRDefault="00184D7A" w:rsidP="00BB2CD0">
            <w:pPr>
              <w:pStyle w:val="TableParagraph"/>
              <w:tabs>
                <w:tab w:val="left" w:pos="2049"/>
              </w:tabs>
              <w:ind w:left="97" w:right="424"/>
            </w:pPr>
            <w:r>
              <w:t>заданий</w:t>
            </w:r>
          </w:p>
        </w:tc>
      </w:tr>
      <w:tr w:rsidR="00184D7A" w14:paraId="39F7D01B" w14:textId="77777777" w:rsidTr="000C4C4F">
        <w:trPr>
          <w:trHeight w:val="846"/>
        </w:trPr>
        <w:tc>
          <w:tcPr>
            <w:tcW w:w="729" w:type="dxa"/>
          </w:tcPr>
          <w:p w14:paraId="675689AC" w14:textId="77777777" w:rsidR="00184D7A" w:rsidRDefault="00184D7A" w:rsidP="000C4C4F">
            <w:pPr>
              <w:pStyle w:val="TableParagraph"/>
              <w:spacing w:line="251" w:lineRule="exact"/>
              <w:ind w:left="426"/>
            </w:pPr>
            <w:r>
              <w:t>2.</w:t>
            </w:r>
          </w:p>
        </w:tc>
        <w:tc>
          <w:tcPr>
            <w:tcW w:w="2713" w:type="dxa"/>
          </w:tcPr>
          <w:p w14:paraId="7DEC7FC4" w14:textId="26BA629C" w:rsidR="00184D7A" w:rsidRDefault="00184D7A" w:rsidP="000C4C4F">
            <w:pPr>
              <w:pStyle w:val="TableParagraph"/>
              <w:ind w:left="426"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74EE772A" w14:textId="54F2062E" w:rsidR="00184D7A" w:rsidRDefault="00184D7A" w:rsidP="000C4C4F">
            <w:pPr>
              <w:pStyle w:val="TableParagraph"/>
              <w:spacing w:line="251" w:lineRule="exact"/>
              <w:ind w:left="426"/>
              <w:rPr>
                <w:b/>
              </w:rPr>
            </w:pPr>
            <w:r>
              <w:rPr>
                <w:b/>
              </w:rPr>
              <w:t>1</w:t>
            </w:r>
            <w:r w:rsidR="00BC1A39">
              <w:rPr>
                <w:b/>
              </w:rPr>
              <w:t>4,5</w:t>
            </w:r>
          </w:p>
        </w:tc>
        <w:tc>
          <w:tcPr>
            <w:tcW w:w="850" w:type="dxa"/>
          </w:tcPr>
          <w:p w14:paraId="7B5E74EC" w14:textId="574C55D5" w:rsidR="00184D7A" w:rsidRDefault="00BC1A39" w:rsidP="000C4C4F">
            <w:pPr>
              <w:pStyle w:val="TableParagraph"/>
              <w:spacing w:line="251" w:lineRule="exact"/>
              <w:ind w:left="426"/>
              <w:rPr>
                <w:b/>
              </w:rPr>
            </w:pPr>
            <w:r>
              <w:rPr>
                <w:b/>
              </w:rPr>
              <w:t>3,5</w:t>
            </w:r>
          </w:p>
        </w:tc>
        <w:tc>
          <w:tcPr>
            <w:tcW w:w="851" w:type="dxa"/>
          </w:tcPr>
          <w:p w14:paraId="71B88CE0" w14:textId="043A02A9" w:rsidR="00184D7A" w:rsidRDefault="00BC1A39" w:rsidP="000C4C4F">
            <w:pPr>
              <w:pStyle w:val="TableParagraph"/>
              <w:spacing w:line="251" w:lineRule="exact"/>
              <w:ind w:left="426"/>
              <w:rPr>
                <w:b/>
              </w:rPr>
            </w:pPr>
            <w:r>
              <w:rPr>
                <w:b/>
              </w:rPr>
              <w:t>1,5</w:t>
            </w:r>
          </w:p>
        </w:tc>
        <w:tc>
          <w:tcPr>
            <w:tcW w:w="1417" w:type="dxa"/>
          </w:tcPr>
          <w:p w14:paraId="5DDC064B" w14:textId="2A62811C" w:rsidR="00184D7A" w:rsidRDefault="00184D7A" w:rsidP="000C4C4F">
            <w:pPr>
              <w:pStyle w:val="TableParagraph"/>
              <w:spacing w:line="251" w:lineRule="exact"/>
              <w:ind w:left="426"/>
              <w:rPr>
                <w:b/>
              </w:rPr>
            </w:pPr>
            <w:r>
              <w:rPr>
                <w:b/>
              </w:rPr>
              <w:t>2</w:t>
            </w:r>
          </w:p>
        </w:tc>
        <w:tc>
          <w:tcPr>
            <w:tcW w:w="993" w:type="dxa"/>
          </w:tcPr>
          <w:p w14:paraId="5CEA4CA7" w14:textId="208BE64C" w:rsidR="00184D7A" w:rsidRDefault="00184D7A" w:rsidP="000C4C4F">
            <w:pPr>
              <w:pStyle w:val="TableParagraph"/>
              <w:spacing w:line="251" w:lineRule="exact"/>
              <w:ind w:left="426"/>
              <w:rPr>
                <w:b/>
              </w:rPr>
            </w:pPr>
            <w:r>
              <w:rPr>
                <w:b/>
              </w:rPr>
              <w:t>11</w:t>
            </w:r>
          </w:p>
        </w:tc>
        <w:tc>
          <w:tcPr>
            <w:tcW w:w="2252" w:type="dxa"/>
          </w:tcPr>
          <w:p w14:paraId="73AC7C7F"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238B819B" w14:textId="677059E4" w:rsidR="00184D7A" w:rsidRDefault="00184D7A" w:rsidP="00BB2CD0">
            <w:pPr>
              <w:pStyle w:val="TableParagraph"/>
              <w:tabs>
                <w:tab w:val="left" w:pos="2049"/>
              </w:tabs>
              <w:ind w:left="97" w:right="424"/>
            </w:pPr>
            <w:r>
              <w:t>заданий</w:t>
            </w:r>
          </w:p>
        </w:tc>
      </w:tr>
      <w:tr w:rsidR="00184D7A" w14:paraId="7B6D9EB5" w14:textId="77777777" w:rsidTr="000C4C4F">
        <w:trPr>
          <w:trHeight w:val="827"/>
        </w:trPr>
        <w:tc>
          <w:tcPr>
            <w:tcW w:w="729" w:type="dxa"/>
          </w:tcPr>
          <w:p w14:paraId="72F76982" w14:textId="77777777" w:rsidR="00184D7A" w:rsidRDefault="00184D7A" w:rsidP="000C4C4F">
            <w:pPr>
              <w:pStyle w:val="TableParagraph"/>
              <w:spacing w:line="251" w:lineRule="exact"/>
              <w:ind w:left="426"/>
            </w:pPr>
            <w:r>
              <w:t>3.</w:t>
            </w:r>
          </w:p>
        </w:tc>
        <w:tc>
          <w:tcPr>
            <w:tcW w:w="2713" w:type="dxa"/>
          </w:tcPr>
          <w:p w14:paraId="084677ED" w14:textId="228B5715" w:rsidR="00184D7A" w:rsidRDefault="00184D7A" w:rsidP="000C4C4F">
            <w:pPr>
              <w:pStyle w:val="TableParagraph"/>
              <w:ind w:left="426"/>
            </w:pPr>
            <w:r>
              <w:t xml:space="preserve">Международная валютная система </w:t>
            </w:r>
          </w:p>
        </w:tc>
        <w:tc>
          <w:tcPr>
            <w:tcW w:w="851" w:type="dxa"/>
          </w:tcPr>
          <w:p w14:paraId="127376FF" w14:textId="244A224D" w:rsidR="00184D7A" w:rsidRDefault="00184D7A" w:rsidP="000C4C4F">
            <w:pPr>
              <w:pStyle w:val="TableParagraph"/>
              <w:spacing w:line="251" w:lineRule="exact"/>
              <w:ind w:left="426"/>
              <w:rPr>
                <w:b/>
              </w:rPr>
            </w:pPr>
            <w:r>
              <w:rPr>
                <w:b/>
              </w:rPr>
              <w:t>1</w:t>
            </w:r>
            <w:r w:rsidR="00BC1A39">
              <w:rPr>
                <w:b/>
              </w:rPr>
              <w:t>5,5</w:t>
            </w:r>
          </w:p>
        </w:tc>
        <w:tc>
          <w:tcPr>
            <w:tcW w:w="850" w:type="dxa"/>
          </w:tcPr>
          <w:p w14:paraId="72A8DB71" w14:textId="3A97A7A7" w:rsidR="00184D7A" w:rsidRDefault="00BC1A39" w:rsidP="000C4C4F">
            <w:pPr>
              <w:pStyle w:val="TableParagraph"/>
              <w:spacing w:line="251" w:lineRule="exact"/>
              <w:ind w:left="426"/>
              <w:rPr>
                <w:b/>
              </w:rPr>
            </w:pPr>
            <w:r>
              <w:rPr>
                <w:b/>
              </w:rPr>
              <w:t>4,</w:t>
            </w:r>
            <w:r w:rsidR="00184D7A">
              <w:rPr>
                <w:b/>
              </w:rPr>
              <w:t>5</w:t>
            </w:r>
          </w:p>
        </w:tc>
        <w:tc>
          <w:tcPr>
            <w:tcW w:w="851" w:type="dxa"/>
          </w:tcPr>
          <w:p w14:paraId="52F770D7" w14:textId="2E0EF725" w:rsidR="00184D7A" w:rsidRDefault="00BC1A39" w:rsidP="000C4C4F">
            <w:pPr>
              <w:pStyle w:val="TableParagraph"/>
              <w:spacing w:line="251" w:lineRule="exact"/>
              <w:ind w:left="426"/>
              <w:rPr>
                <w:b/>
              </w:rPr>
            </w:pPr>
            <w:r>
              <w:rPr>
                <w:b/>
              </w:rPr>
              <w:t>1,5</w:t>
            </w:r>
          </w:p>
        </w:tc>
        <w:tc>
          <w:tcPr>
            <w:tcW w:w="1417" w:type="dxa"/>
          </w:tcPr>
          <w:p w14:paraId="0E9FA07C" w14:textId="3D50211E" w:rsidR="00184D7A" w:rsidRDefault="00184D7A" w:rsidP="000C4C4F">
            <w:pPr>
              <w:pStyle w:val="TableParagraph"/>
              <w:spacing w:line="251" w:lineRule="exact"/>
              <w:ind w:left="426"/>
              <w:rPr>
                <w:b/>
              </w:rPr>
            </w:pPr>
            <w:r>
              <w:rPr>
                <w:b/>
              </w:rPr>
              <w:t>3</w:t>
            </w:r>
          </w:p>
        </w:tc>
        <w:tc>
          <w:tcPr>
            <w:tcW w:w="993" w:type="dxa"/>
          </w:tcPr>
          <w:p w14:paraId="1CDC66BA" w14:textId="682373DB" w:rsidR="00184D7A" w:rsidRDefault="00184D7A" w:rsidP="000C4C4F">
            <w:pPr>
              <w:pStyle w:val="TableParagraph"/>
              <w:spacing w:line="251" w:lineRule="exact"/>
              <w:ind w:left="426"/>
              <w:rPr>
                <w:b/>
              </w:rPr>
            </w:pPr>
            <w:r>
              <w:rPr>
                <w:b/>
              </w:rPr>
              <w:t>11</w:t>
            </w:r>
          </w:p>
        </w:tc>
        <w:tc>
          <w:tcPr>
            <w:tcW w:w="2252" w:type="dxa"/>
          </w:tcPr>
          <w:p w14:paraId="3990CCD3"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4E5DB174" w14:textId="030E7E18" w:rsidR="00184D7A" w:rsidRDefault="00184D7A" w:rsidP="00BB2CD0">
            <w:pPr>
              <w:pStyle w:val="TableParagraph"/>
              <w:tabs>
                <w:tab w:val="left" w:pos="2049"/>
              </w:tabs>
              <w:ind w:left="97" w:right="191"/>
            </w:pPr>
            <w:r>
              <w:t>заданий</w:t>
            </w:r>
          </w:p>
        </w:tc>
      </w:tr>
      <w:tr w:rsidR="00184D7A" w14:paraId="231B9E83" w14:textId="77777777" w:rsidTr="000C4C4F">
        <w:trPr>
          <w:trHeight w:val="1113"/>
        </w:trPr>
        <w:tc>
          <w:tcPr>
            <w:tcW w:w="729" w:type="dxa"/>
          </w:tcPr>
          <w:p w14:paraId="376E715A" w14:textId="77777777" w:rsidR="00184D7A" w:rsidRDefault="00184D7A" w:rsidP="000C4C4F">
            <w:pPr>
              <w:pStyle w:val="TableParagraph"/>
              <w:ind w:left="426"/>
            </w:pPr>
            <w:r>
              <w:t>4.</w:t>
            </w:r>
          </w:p>
        </w:tc>
        <w:tc>
          <w:tcPr>
            <w:tcW w:w="2713" w:type="dxa"/>
          </w:tcPr>
          <w:p w14:paraId="22FF5D3E" w14:textId="47606097" w:rsidR="00184D7A" w:rsidRDefault="00184D7A" w:rsidP="000C4C4F">
            <w:pPr>
              <w:pStyle w:val="TableParagraph"/>
              <w:ind w:left="426" w:right="317"/>
            </w:pPr>
            <w:r>
              <w:t>Региональные</w:t>
            </w:r>
            <w:r>
              <w:rPr>
                <w:spacing w:val="5"/>
              </w:rPr>
              <w:t xml:space="preserve"> валютные </w:t>
            </w:r>
            <w:r>
              <w:rPr>
                <w:spacing w:val="-52"/>
              </w:rPr>
              <w:t xml:space="preserve">  </w:t>
            </w:r>
            <w:r>
              <w:t>системы</w:t>
            </w:r>
          </w:p>
        </w:tc>
        <w:tc>
          <w:tcPr>
            <w:tcW w:w="851" w:type="dxa"/>
          </w:tcPr>
          <w:p w14:paraId="39A8DB4E" w14:textId="327A9C33" w:rsidR="00184D7A" w:rsidRDefault="00184D7A" w:rsidP="000C4C4F">
            <w:pPr>
              <w:pStyle w:val="TableParagraph"/>
              <w:ind w:left="426"/>
              <w:rPr>
                <w:b/>
              </w:rPr>
            </w:pPr>
            <w:r>
              <w:rPr>
                <w:b/>
              </w:rPr>
              <w:t>1</w:t>
            </w:r>
            <w:r w:rsidR="00BC1A39">
              <w:rPr>
                <w:b/>
              </w:rPr>
              <w:t>3,5</w:t>
            </w:r>
          </w:p>
        </w:tc>
        <w:tc>
          <w:tcPr>
            <w:tcW w:w="850" w:type="dxa"/>
          </w:tcPr>
          <w:p w14:paraId="1DF219A0" w14:textId="19C04826" w:rsidR="00184D7A" w:rsidRDefault="00BC1A39" w:rsidP="000C4C4F">
            <w:pPr>
              <w:pStyle w:val="TableParagraph"/>
              <w:ind w:left="426"/>
              <w:rPr>
                <w:b/>
              </w:rPr>
            </w:pPr>
            <w:r>
              <w:rPr>
                <w:b/>
              </w:rPr>
              <w:t>3,5</w:t>
            </w:r>
          </w:p>
        </w:tc>
        <w:tc>
          <w:tcPr>
            <w:tcW w:w="851" w:type="dxa"/>
          </w:tcPr>
          <w:p w14:paraId="6BCDE43E" w14:textId="169A1D02" w:rsidR="00184D7A" w:rsidRDefault="00BC1A39" w:rsidP="000C4C4F">
            <w:pPr>
              <w:pStyle w:val="TableParagraph"/>
              <w:ind w:left="426"/>
              <w:rPr>
                <w:b/>
              </w:rPr>
            </w:pPr>
            <w:r>
              <w:rPr>
                <w:b/>
              </w:rPr>
              <w:t>1,5</w:t>
            </w:r>
          </w:p>
        </w:tc>
        <w:tc>
          <w:tcPr>
            <w:tcW w:w="1417" w:type="dxa"/>
          </w:tcPr>
          <w:p w14:paraId="7F73C2C4" w14:textId="36AAB7F4" w:rsidR="00184D7A" w:rsidRDefault="00184D7A" w:rsidP="000C4C4F">
            <w:pPr>
              <w:pStyle w:val="TableParagraph"/>
              <w:ind w:left="426"/>
              <w:rPr>
                <w:b/>
              </w:rPr>
            </w:pPr>
            <w:r>
              <w:rPr>
                <w:b/>
              </w:rPr>
              <w:t>2</w:t>
            </w:r>
          </w:p>
        </w:tc>
        <w:tc>
          <w:tcPr>
            <w:tcW w:w="993" w:type="dxa"/>
          </w:tcPr>
          <w:p w14:paraId="1703E386" w14:textId="77777777" w:rsidR="00184D7A" w:rsidRDefault="00184D7A" w:rsidP="000C4C4F">
            <w:pPr>
              <w:pStyle w:val="TableParagraph"/>
              <w:ind w:left="426"/>
              <w:rPr>
                <w:b/>
              </w:rPr>
            </w:pPr>
            <w:r>
              <w:rPr>
                <w:b/>
              </w:rPr>
              <w:t>10</w:t>
            </w:r>
          </w:p>
        </w:tc>
        <w:tc>
          <w:tcPr>
            <w:tcW w:w="2252" w:type="dxa"/>
          </w:tcPr>
          <w:p w14:paraId="1323AC7B"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0B3C4B26" w14:textId="5A9CAB58" w:rsidR="00184D7A" w:rsidRDefault="00184D7A" w:rsidP="00BB2CD0">
            <w:pPr>
              <w:pStyle w:val="TableParagraph"/>
              <w:tabs>
                <w:tab w:val="left" w:pos="2049"/>
              </w:tabs>
              <w:ind w:left="97" w:right="424"/>
            </w:pPr>
            <w:r>
              <w:t>заданий</w:t>
            </w:r>
          </w:p>
        </w:tc>
      </w:tr>
      <w:tr w:rsidR="00184D7A" w14:paraId="60D1B453" w14:textId="77777777" w:rsidTr="000C4C4F">
        <w:trPr>
          <w:trHeight w:val="990"/>
        </w:trPr>
        <w:tc>
          <w:tcPr>
            <w:tcW w:w="729" w:type="dxa"/>
          </w:tcPr>
          <w:p w14:paraId="759CD9C9" w14:textId="77777777" w:rsidR="00184D7A" w:rsidRDefault="00184D7A" w:rsidP="000C4C4F">
            <w:pPr>
              <w:pStyle w:val="TableParagraph"/>
              <w:spacing w:line="251" w:lineRule="exact"/>
              <w:ind w:left="426"/>
            </w:pPr>
            <w:r>
              <w:t>5.</w:t>
            </w:r>
          </w:p>
        </w:tc>
        <w:tc>
          <w:tcPr>
            <w:tcW w:w="2713" w:type="dxa"/>
          </w:tcPr>
          <w:p w14:paraId="1D5BD7D4" w14:textId="6AB10683" w:rsidR="00184D7A" w:rsidRDefault="00184D7A" w:rsidP="000C4C4F">
            <w:pPr>
              <w:pStyle w:val="TableParagraph"/>
              <w:ind w:left="426" w:right="376"/>
            </w:pPr>
            <w:r>
              <w:t>Международный</w:t>
            </w:r>
            <w:r>
              <w:rPr>
                <w:spacing w:val="-52"/>
              </w:rPr>
              <w:t xml:space="preserve"> </w:t>
            </w:r>
            <w:r>
              <w:t>валютный</w:t>
            </w:r>
            <w:r>
              <w:rPr>
                <w:spacing w:val="-11"/>
              </w:rPr>
              <w:t xml:space="preserve"> </w:t>
            </w:r>
            <w:r>
              <w:t>рынок</w:t>
            </w:r>
          </w:p>
        </w:tc>
        <w:tc>
          <w:tcPr>
            <w:tcW w:w="851" w:type="dxa"/>
          </w:tcPr>
          <w:p w14:paraId="67739164" w14:textId="76C6BE11" w:rsidR="00184D7A" w:rsidRDefault="00184D7A" w:rsidP="000C4C4F">
            <w:pPr>
              <w:pStyle w:val="TableParagraph"/>
              <w:spacing w:line="251" w:lineRule="exact"/>
              <w:ind w:left="426"/>
              <w:rPr>
                <w:b/>
              </w:rPr>
            </w:pPr>
            <w:r>
              <w:rPr>
                <w:b/>
              </w:rPr>
              <w:t>13</w:t>
            </w:r>
          </w:p>
        </w:tc>
        <w:tc>
          <w:tcPr>
            <w:tcW w:w="850" w:type="dxa"/>
          </w:tcPr>
          <w:p w14:paraId="579D9E11" w14:textId="3FD9971F" w:rsidR="00184D7A" w:rsidRDefault="00184D7A" w:rsidP="000C4C4F">
            <w:pPr>
              <w:pStyle w:val="TableParagraph"/>
              <w:spacing w:line="251" w:lineRule="exact"/>
              <w:ind w:left="426"/>
              <w:rPr>
                <w:b/>
              </w:rPr>
            </w:pPr>
            <w:r>
              <w:rPr>
                <w:b/>
              </w:rPr>
              <w:t>3</w:t>
            </w:r>
          </w:p>
        </w:tc>
        <w:tc>
          <w:tcPr>
            <w:tcW w:w="851" w:type="dxa"/>
          </w:tcPr>
          <w:p w14:paraId="54C5CBDD" w14:textId="34175696" w:rsidR="00184D7A" w:rsidRDefault="00184D7A" w:rsidP="000C4C4F">
            <w:pPr>
              <w:pStyle w:val="TableParagraph"/>
              <w:spacing w:line="251" w:lineRule="exact"/>
              <w:ind w:left="426"/>
              <w:rPr>
                <w:b/>
              </w:rPr>
            </w:pPr>
            <w:r>
              <w:rPr>
                <w:b/>
              </w:rPr>
              <w:t>1</w:t>
            </w:r>
          </w:p>
        </w:tc>
        <w:tc>
          <w:tcPr>
            <w:tcW w:w="1417" w:type="dxa"/>
          </w:tcPr>
          <w:p w14:paraId="5B2FDC3B" w14:textId="64615832" w:rsidR="00184D7A" w:rsidRDefault="00184D7A" w:rsidP="000C4C4F">
            <w:pPr>
              <w:pStyle w:val="TableParagraph"/>
              <w:spacing w:line="251" w:lineRule="exact"/>
              <w:ind w:left="426"/>
              <w:rPr>
                <w:b/>
              </w:rPr>
            </w:pPr>
            <w:r>
              <w:rPr>
                <w:b/>
              </w:rPr>
              <w:t>2</w:t>
            </w:r>
          </w:p>
        </w:tc>
        <w:tc>
          <w:tcPr>
            <w:tcW w:w="993" w:type="dxa"/>
          </w:tcPr>
          <w:p w14:paraId="5620B746" w14:textId="77777777" w:rsidR="00184D7A" w:rsidRDefault="00184D7A" w:rsidP="000C4C4F">
            <w:pPr>
              <w:pStyle w:val="TableParagraph"/>
              <w:spacing w:line="251" w:lineRule="exact"/>
              <w:ind w:left="426"/>
              <w:rPr>
                <w:b/>
              </w:rPr>
            </w:pPr>
            <w:r>
              <w:rPr>
                <w:b/>
              </w:rPr>
              <w:t>10</w:t>
            </w:r>
          </w:p>
        </w:tc>
        <w:tc>
          <w:tcPr>
            <w:tcW w:w="2252" w:type="dxa"/>
          </w:tcPr>
          <w:p w14:paraId="4023CB3A"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38383EE5" w14:textId="77777777" w:rsidR="00184D7A" w:rsidRDefault="00184D7A" w:rsidP="00BB2CD0">
            <w:pPr>
              <w:pStyle w:val="TableParagraph"/>
              <w:tabs>
                <w:tab w:val="left" w:pos="2049"/>
              </w:tabs>
              <w:spacing w:line="211" w:lineRule="exact"/>
              <w:ind w:left="97"/>
            </w:pPr>
            <w:r>
              <w:t>заданий</w:t>
            </w:r>
          </w:p>
        </w:tc>
      </w:tr>
      <w:tr w:rsidR="00184D7A" w14:paraId="30FC0793" w14:textId="77777777" w:rsidTr="000C4C4F">
        <w:trPr>
          <w:trHeight w:val="1031"/>
        </w:trPr>
        <w:tc>
          <w:tcPr>
            <w:tcW w:w="729" w:type="dxa"/>
          </w:tcPr>
          <w:p w14:paraId="67FFCBE3" w14:textId="77777777" w:rsidR="00184D7A" w:rsidRDefault="00184D7A" w:rsidP="000C4C4F">
            <w:pPr>
              <w:pStyle w:val="TableParagraph"/>
              <w:spacing w:line="251" w:lineRule="exact"/>
              <w:ind w:left="426"/>
            </w:pPr>
            <w:r>
              <w:t>6.</w:t>
            </w:r>
          </w:p>
        </w:tc>
        <w:tc>
          <w:tcPr>
            <w:tcW w:w="2713" w:type="dxa"/>
          </w:tcPr>
          <w:p w14:paraId="5B3DA758" w14:textId="2F04C707" w:rsidR="00184D7A" w:rsidRDefault="00184D7A" w:rsidP="000C4C4F">
            <w:pPr>
              <w:pStyle w:val="TableParagraph"/>
              <w:ind w:left="426" w:right="15"/>
            </w:pPr>
            <w:r>
              <w:t>Международный</w:t>
            </w:r>
            <w:r>
              <w:rPr>
                <w:spacing w:val="1"/>
              </w:rPr>
              <w:t xml:space="preserve"> </w:t>
            </w:r>
            <w:r>
              <w:t>кредитный</w:t>
            </w:r>
            <w:r>
              <w:rPr>
                <w:spacing w:val="-12"/>
              </w:rPr>
              <w:t xml:space="preserve"> </w:t>
            </w:r>
            <w:r>
              <w:t>рынок</w:t>
            </w:r>
          </w:p>
        </w:tc>
        <w:tc>
          <w:tcPr>
            <w:tcW w:w="851" w:type="dxa"/>
          </w:tcPr>
          <w:p w14:paraId="6749B9AD" w14:textId="5B118A45" w:rsidR="00184D7A" w:rsidRDefault="00184D7A" w:rsidP="000C4C4F">
            <w:pPr>
              <w:pStyle w:val="TableParagraph"/>
              <w:spacing w:line="251" w:lineRule="exact"/>
              <w:ind w:left="426"/>
              <w:rPr>
                <w:b/>
              </w:rPr>
            </w:pPr>
            <w:r>
              <w:rPr>
                <w:b/>
              </w:rPr>
              <w:t>13</w:t>
            </w:r>
          </w:p>
        </w:tc>
        <w:tc>
          <w:tcPr>
            <w:tcW w:w="850" w:type="dxa"/>
          </w:tcPr>
          <w:p w14:paraId="12651278" w14:textId="79598D55" w:rsidR="00184D7A" w:rsidRDefault="00184D7A" w:rsidP="000C4C4F">
            <w:pPr>
              <w:pStyle w:val="TableParagraph"/>
              <w:spacing w:line="251" w:lineRule="exact"/>
              <w:ind w:left="426"/>
              <w:rPr>
                <w:b/>
              </w:rPr>
            </w:pPr>
            <w:r>
              <w:rPr>
                <w:b/>
              </w:rPr>
              <w:t>3</w:t>
            </w:r>
          </w:p>
        </w:tc>
        <w:tc>
          <w:tcPr>
            <w:tcW w:w="851" w:type="dxa"/>
          </w:tcPr>
          <w:p w14:paraId="4A82394B" w14:textId="3763854F" w:rsidR="00184D7A" w:rsidRPr="00B03361" w:rsidRDefault="00184D7A" w:rsidP="000C4C4F">
            <w:pPr>
              <w:pStyle w:val="TableParagraph"/>
              <w:spacing w:line="251" w:lineRule="exact"/>
              <w:ind w:left="426"/>
              <w:rPr>
                <w:b/>
                <w:bCs/>
              </w:rPr>
            </w:pPr>
            <w:r w:rsidRPr="00B03361">
              <w:rPr>
                <w:b/>
                <w:bCs/>
              </w:rPr>
              <w:t>1</w:t>
            </w:r>
          </w:p>
        </w:tc>
        <w:tc>
          <w:tcPr>
            <w:tcW w:w="1417" w:type="dxa"/>
          </w:tcPr>
          <w:p w14:paraId="3376E3AE" w14:textId="21BE3157" w:rsidR="00184D7A" w:rsidRDefault="00184D7A" w:rsidP="000C4C4F">
            <w:pPr>
              <w:pStyle w:val="TableParagraph"/>
              <w:spacing w:line="251" w:lineRule="exact"/>
              <w:ind w:left="426"/>
              <w:rPr>
                <w:b/>
              </w:rPr>
            </w:pPr>
            <w:r>
              <w:rPr>
                <w:b/>
              </w:rPr>
              <w:t>2</w:t>
            </w:r>
          </w:p>
        </w:tc>
        <w:tc>
          <w:tcPr>
            <w:tcW w:w="993" w:type="dxa"/>
          </w:tcPr>
          <w:p w14:paraId="7309598F" w14:textId="77777777" w:rsidR="00184D7A" w:rsidRDefault="00184D7A" w:rsidP="000C4C4F">
            <w:pPr>
              <w:pStyle w:val="TableParagraph"/>
              <w:spacing w:line="251" w:lineRule="exact"/>
              <w:ind w:left="426"/>
              <w:rPr>
                <w:b/>
              </w:rPr>
            </w:pPr>
            <w:r>
              <w:rPr>
                <w:b/>
              </w:rPr>
              <w:t>10</w:t>
            </w:r>
          </w:p>
        </w:tc>
        <w:tc>
          <w:tcPr>
            <w:tcW w:w="2252" w:type="dxa"/>
          </w:tcPr>
          <w:p w14:paraId="48BDB600"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1040A50" w14:textId="77777777" w:rsidTr="000C4C4F">
        <w:trPr>
          <w:trHeight w:val="1043"/>
        </w:trPr>
        <w:tc>
          <w:tcPr>
            <w:tcW w:w="729" w:type="dxa"/>
          </w:tcPr>
          <w:p w14:paraId="4FBB699E" w14:textId="77777777" w:rsidR="00184D7A" w:rsidRDefault="00184D7A" w:rsidP="000C4C4F">
            <w:pPr>
              <w:pStyle w:val="TableParagraph"/>
              <w:spacing w:line="251" w:lineRule="exact"/>
              <w:ind w:left="426"/>
            </w:pPr>
            <w:r>
              <w:t>7.</w:t>
            </w:r>
          </w:p>
        </w:tc>
        <w:tc>
          <w:tcPr>
            <w:tcW w:w="2713" w:type="dxa"/>
          </w:tcPr>
          <w:p w14:paraId="63CFBCB8" w14:textId="741820BB" w:rsidR="00184D7A" w:rsidRDefault="00184D7A" w:rsidP="000C4C4F">
            <w:pPr>
              <w:pStyle w:val="TableParagraph"/>
              <w:ind w:left="426" w:right="739"/>
            </w:pPr>
            <w:r>
              <w:t>Международный фондовый рынок</w:t>
            </w:r>
          </w:p>
        </w:tc>
        <w:tc>
          <w:tcPr>
            <w:tcW w:w="851" w:type="dxa"/>
          </w:tcPr>
          <w:p w14:paraId="3387D562" w14:textId="19DE1D74" w:rsidR="00184D7A" w:rsidRDefault="00184D7A" w:rsidP="000C4C4F">
            <w:pPr>
              <w:pStyle w:val="TableParagraph"/>
              <w:spacing w:line="251" w:lineRule="exact"/>
              <w:ind w:left="426"/>
              <w:rPr>
                <w:b/>
              </w:rPr>
            </w:pPr>
            <w:r>
              <w:rPr>
                <w:b/>
              </w:rPr>
              <w:t>13</w:t>
            </w:r>
          </w:p>
        </w:tc>
        <w:tc>
          <w:tcPr>
            <w:tcW w:w="850" w:type="dxa"/>
          </w:tcPr>
          <w:p w14:paraId="7D11D1B6" w14:textId="511DB504" w:rsidR="00184D7A" w:rsidRDefault="00184D7A" w:rsidP="000C4C4F">
            <w:pPr>
              <w:pStyle w:val="TableParagraph"/>
              <w:spacing w:line="251" w:lineRule="exact"/>
              <w:ind w:left="426"/>
              <w:rPr>
                <w:b/>
              </w:rPr>
            </w:pPr>
            <w:r>
              <w:rPr>
                <w:b/>
              </w:rPr>
              <w:t>3</w:t>
            </w:r>
          </w:p>
        </w:tc>
        <w:tc>
          <w:tcPr>
            <w:tcW w:w="851" w:type="dxa"/>
          </w:tcPr>
          <w:p w14:paraId="2FA72D67" w14:textId="4A7A6BC0" w:rsidR="00184D7A" w:rsidRDefault="00184D7A" w:rsidP="000C4C4F">
            <w:pPr>
              <w:pStyle w:val="TableParagraph"/>
              <w:spacing w:line="251" w:lineRule="exact"/>
              <w:ind w:left="426"/>
              <w:rPr>
                <w:b/>
              </w:rPr>
            </w:pPr>
            <w:r>
              <w:rPr>
                <w:b/>
              </w:rPr>
              <w:t>1</w:t>
            </w:r>
          </w:p>
        </w:tc>
        <w:tc>
          <w:tcPr>
            <w:tcW w:w="1417" w:type="dxa"/>
          </w:tcPr>
          <w:p w14:paraId="0D72B4E6" w14:textId="773DA002" w:rsidR="00184D7A" w:rsidRDefault="00184D7A" w:rsidP="000C4C4F">
            <w:pPr>
              <w:pStyle w:val="TableParagraph"/>
              <w:spacing w:line="251" w:lineRule="exact"/>
              <w:ind w:left="426"/>
              <w:rPr>
                <w:b/>
              </w:rPr>
            </w:pPr>
            <w:r>
              <w:rPr>
                <w:b/>
              </w:rPr>
              <w:t>2</w:t>
            </w:r>
          </w:p>
        </w:tc>
        <w:tc>
          <w:tcPr>
            <w:tcW w:w="993" w:type="dxa"/>
          </w:tcPr>
          <w:p w14:paraId="04928C30" w14:textId="77777777" w:rsidR="00184D7A" w:rsidRDefault="00184D7A" w:rsidP="000C4C4F">
            <w:pPr>
              <w:pStyle w:val="TableParagraph"/>
              <w:spacing w:line="251" w:lineRule="exact"/>
              <w:ind w:left="426"/>
              <w:rPr>
                <w:b/>
              </w:rPr>
            </w:pPr>
            <w:r>
              <w:rPr>
                <w:b/>
              </w:rPr>
              <w:t>10</w:t>
            </w:r>
          </w:p>
        </w:tc>
        <w:tc>
          <w:tcPr>
            <w:tcW w:w="2252" w:type="dxa"/>
          </w:tcPr>
          <w:p w14:paraId="0518BC7F"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DF4F573" w14:textId="77777777" w:rsidTr="000C4C4F">
        <w:trPr>
          <w:trHeight w:val="1062"/>
        </w:trPr>
        <w:tc>
          <w:tcPr>
            <w:tcW w:w="729" w:type="dxa"/>
          </w:tcPr>
          <w:p w14:paraId="330C5F0D" w14:textId="77777777" w:rsidR="00184D7A" w:rsidRDefault="00184D7A" w:rsidP="000C4C4F">
            <w:pPr>
              <w:pStyle w:val="TableParagraph"/>
              <w:spacing w:line="251" w:lineRule="exact"/>
              <w:ind w:left="426"/>
            </w:pPr>
            <w:r>
              <w:t>8.</w:t>
            </w:r>
          </w:p>
        </w:tc>
        <w:tc>
          <w:tcPr>
            <w:tcW w:w="2713" w:type="dxa"/>
          </w:tcPr>
          <w:p w14:paraId="7CA75434" w14:textId="27FF98D6" w:rsidR="00184D7A" w:rsidRDefault="00184D7A" w:rsidP="000C4C4F">
            <w:pPr>
              <w:pStyle w:val="TableParagraph"/>
              <w:ind w:left="426" w:right="43"/>
            </w:pPr>
            <w:r>
              <w:t>Международный рынок страхования</w:t>
            </w:r>
          </w:p>
        </w:tc>
        <w:tc>
          <w:tcPr>
            <w:tcW w:w="851" w:type="dxa"/>
          </w:tcPr>
          <w:p w14:paraId="3A5650F8" w14:textId="677AD620" w:rsidR="00184D7A" w:rsidRDefault="00184D7A" w:rsidP="000C4C4F">
            <w:pPr>
              <w:pStyle w:val="TableParagraph"/>
              <w:spacing w:line="251" w:lineRule="exact"/>
              <w:ind w:left="426"/>
              <w:rPr>
                <w:b/>
              </w:rPr>
            </w:pPr>
            <w:r>
              <w:rPr>
                <w:b/>
              </w:rPr>
              <w:t>12</w:t>
            </w:r>
            <w:r w:rsidR="00BC1A39">
              <w:rPr>
                <w:b/>
              </w:rPr>
              <w:t>,5</w:t>
            </w:r>
          </w:p>
        </w:tc>
        <w:tc>
          <w:tcPr>
            <w:tcW w:w="850" w:type="dxa"/>
          </w:tcPr>
          <w:p w14:paraId="1C6CFA29" w14:textId="0810058E" w:rsidR="00184D7A" w:rsidRDefault="00184D7A" w:rsidP="000C4C4F">
            <w:pPr>
              <w:pStyle w:val="TableParagraph"/>
              <w:spacing w:line="251" w:lineRule="exact"/>
              <w:ind w:left="426"/>
              <w:rPr>
                <w:b/>
              </w:rPr>
            </w:pPr>
            <w:r>
              <w:rPr>
                <w:b/>
              </w:rPr>
              <w:t>2</w:t>
            </w:r>
            <w:r w:rsidR="00BC1A39">
              <w:rPr>
                <w:b/>
              </w:rPr>
              <w:t>,5</w:t>
            </w:r>
          </w:p>
        </w:tc>
        <w:tc>
          <w:tcPr>
            <w:tcW w:w="851" w:type="dxa"/>
          </w:tcPr>
          <w:p w14:paraId="1BC5B5FD" w14:textId="3BA19FC8" w:rsidR="00184D7A" w:rsidRDefault="00184D7A" w:rsidP="000C4C4F">
            <w:pPr>
              <w:pStyle w:val="TableParagraph"/>
              <w:spacing w:line="251" w:lineRule="exact"/>
              <w:ind w:left="426"/>
              <w:rPr>
                <w:b/>
              </w:rPr>
            </w:pPr>
            <w:r>
              <w:rPr>
                <w:b/>
              </w:rPr>
              <w:t>0</w:t>
            </w:r>
            <w:r w:rsidR="00BC1A39">
              <w:rPr>
                <w:b/>
              </w:rPr>
              <w:t>,5</w:t>
            </w:r>
          </w:p>
        </w:tc>
        <w:tc>
          <w:tcPr>
            <w:tcW w:w="1417" w:type="dxa"/>
          </w:tcPr>
          <w:p w14:paraId="4F529184" w14:textId="6A5488B3" w:rsidR="00184D7A" w:rsidRDefault="00184D7A" w:rsidP="000C4C4F">
            <w:pPr>
              <w:pStyle w:val="TableParagraph"/>
              <w:spacing w:line="251" w:lineRule="exact"/>
              <w:ind w:left="426"/>
              <w:rPr>
                <w:b/>
              </w:rPr>
            </w:pPr>
            <w:r>
              <w:rPr>
                <w:b/>
              </w:rPr>
              <w:t>2</w:t>
            </w:r>
          </w:p>
        </w:tc>
        <w:tc>
          <w:tcPr>
            <w:tcW w:w="993" w:type="dxa"/>
          </w:tcPr>
          <w:p w14:paraId="2DA556E3" w14:textId="5C454742" w:rsidR="00184D7A" w:rsidRDefault="00184D7A" w:rsidP="000C4C4F">
            <w:pPr>
              <w:pStyle w:val="TableParagraph"/>
              <w:spacing w:line="251" w:lineRule="exact"/>
              <w:ind w:left="426"/>
              <w:rPr>
                <w:b/>
              </w:rPr>
            </w:pPr>
            <w:r>
              <w:rPr>
                <w:b/>
              </w:rPr>
              <w:t>10</w:t>
            </w:r>
          </w:p>
        </w:tc>
        <w:tc>
          <w:tcPr>
            <w:tcW w:w="2252" w:type="dxa"/>
          </w:tcPr>
          <w:p w14:paraId="3B030574"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38370AB0" w14:textId="77777777" w:rsidTr="00BB2CD0">
        <w:trPr>
          <w:trHeight w:val="552"/>
        </w:trPr>
        <w:tc>
          <w:tcPr>
            <w:tcW w:w="729" w:type="dxa"/>
          </w:tcPr>
          <w:p w14:paraId="39793377" w14:textId="77777777" w:rsidR="00184D7A" w:rsidRDefault="00184D7A" w:rsidP="000C4C4F">
            <w:pPr>
              <w:pStyle w:val="TableParagraph"/>
              <w:spacing w:line="251" w:lineRule="exact"/>
              <w:ind w:left="426"/>
            </w:pPr>
            <w:r>
              <w:t>9.</w:t>
            </w:r>
          </w:p>
        </w:tc>
        <w:tc>
          <w:tcPr>
            <w:tcW w:w="2713" w:type="dxa"/>
          </w:tcPr>
          <w:p w14:paraId="296134D6" w14:textId="6130034E" w:rsidR="00184D7A" w:rsidRDefault="00184D7A" w:rsidP="000C4C4F">
            <w:pPr>
              <w:pStyle w:val="TableParagraph"/>
              <w:spacing w:before="1"/>
              <w:ind w:left="426" w:right="677"/>
            </w:pPr>
            <w:r>
              <w:t>Международный</w:t>
            </w:r>
            <w:r>
              <w:rPr>
                <w:spacing w:val="1"/>
              </w:rPr>
              <w:t xml:space="preserve"> </w:t>
            </w:r>
            <w:r>
              <w:t xml:space="preserve">рынок производных финансовых </w:t>
            </w:r>
            <w:r>
              <w:lastRenderedPageBreak/>
              <w:t>инструментов (</w:t>
            </w:r>
            <w:proofErr w:type="spellStart"/>
            <w:r>
              <w:t>деривативов</w:t>
            </w:r>
            <w:proofErr w:type="spellEnd"/>
            <w:r>
              <w:t>)</w:t>
            </w:r>
          </w:p>
        </w:tc>
        <w:tc>
          <w:tcPr>
            <w:tcW w:w="851" w:type="dxa"/>
          </w:tcPr>
          <w:p w14:paraId="1134BAE7" w14:textId="3E61D373" w:rsidR="00184D7A" w:rsidRDefault="00184D7A" w:rsidP="000C4C4F">
            <w:pPr>
              <w:pStyle w:val="TableParagraph"/>
              <w:spacing w:line="251" w:lineRule="exact"/>
              <w:ind w:left="426"/>
              <w:rPr>
                <w:b/>
              </w:rPr>
            </w:pPr>
            <w:r>
              <w:rPr>
                <w:b/>
              </w:rPr>
              <w:lastRenderedPageBreak/>
              <w:t>12</w:t>
            </w:r>
            <w:r w:rsidR="00BC1A39">
              <w:rPr>
                <w:b/>
              </w:rPr>
              <w:t>,5</w:t>
            </w:r>
          </w:p>
        </w:tc>
        <w:tc>
          <w:tcPr>
            <w:tcW w:w="850" w:type="dxa"/>
          </w:tcPr>
          <w:p w14:paraId="2EF2FC7F" w14:textId="2BEDD5F1" w:rsidR="00184D7A" w:rsidRDefault="00184D7A" w:rsidP="000C4C4F">
            <w:pPr>
              <w:pStyle w:val="TableParagraph"/>
              <w:spacing w:line="251" w:lineRule="exact"/>
              <w:ind w:left="426"/>
              <w:rPr>
                <w:b/>
              </w:rPr>
            </w:pPr>
            <w:r>
              <w:rPr>
                <w:b/>
              </w:rPr>
              <w:t>2</w:t>
            </w:r>
            <w:r w:rsidR="00BC1A39">
              <w:rPr>
                <w:b/>
              </w:rPr>
              <w:t>,5</w:t>
            </w:r>
          </w:p>
        </w:tc>
        <w:tc>
          <w:tcPr>
            <w:tcW w:w="851" w:type="dxa"/>
          </w:tcPr>
          <w:p w14:paraId="3ACD600A" w14:textId="4F4FCA9C" w:rsidR="00184D7A" w:rsidRDefault="00184D7A" w:rsidP="000C4C4F">
            <w:pPr>
              <w:pStyle w:val="TableParagraph"/>
              <w:spacing w:line="251" w:lineRule="exact"/>
              <w:ind w:left="426"/>
              <w:rPr>
                <w:b/>
              </w:rPr>
            </w:pPr>
            <w:r>
              <w:rPr>
                <w:b/>
              </w:rPr>
              <w:t>0</w:t>
            </w:r>
            <w:r w:rsidR="00BC1A39">
              <w:rPr>
                <w:b/>
              </w:rPr>
              <w:t>,5</w:t>
            </w:r>
          </w:p>
        </w:tc>
        <w:tc>
          <w:tcPr>
            <w:tcW w:w="1417" w:type="dxa"/>
          </w:tcPr>
          <w:p w14:paraId="7BAE887F" w14:textId="65C667F0" w:rsidR="00184D7A" w:rsidRDefault="00184D7A" w:rsidP="000C4C4F">
            <w:pPr>
              <w:pStyle w:val="TableParagraph"/>
              <w:spacing w:line="251" w:lineRule="exact"/>
              <w:ind w:left="426"/>
              <w:rPr>
                <w:b/>
              </w:rPr>
            </w:pPr>
            <w:r>
              <w:rPr>
                <w:b/>
              </w:rPr>
              <w:t>2</w:t>
            </w:r>
          </w:p>
        </w:tc>
        <w:tc>
          <w:tcPr>
            <w:tcW w:w="993" w:type="dxa"/>
          </w:tcPr>
          <w:p w14:paraId="71B76BD7" w14:textId="77777777" w:rsidR="00184D7A" w:rsidRDefault="00184D7A" w:rsidP="000C4C4F">
            <w:pPr>
              <w:pStyle w:val="TableParagraph"/>
              <w:spacing w:line="251" w:lineRule="exact"/>
              <w:ind w:left="426"/>
              <w:rPr>
                <w:b/>
              </w:rPr>
            </w:pPr>
            <w:r>
              <w:rPr>
                <w:b/>
              </w:rPr>
              <w:t>10</w:t>
            </w:r>
          </w:p>
        </w:tc>
        <w:tc>
          <w:tcPr>
            <w:tcW w:w="2252" w:type="dxa"/>
          </w:tcPr>
          <w:p w14:paraId="24B1131D"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73445CBE" w14:textId="77777777" w:rsidTr="000C4C4F">
        <w:trPr>
          <w:trHeight w:val="842"/>
        </w:trPr>
        <w:tc>
          <w:tcPr>
            <w:tcW w:w="729" w:type="dxa"/>
          </w:tcPr>
          <w:p w14:paraId="32A1E2E5" w14:textId="77777777" w:rsidR="00184D7A" w:rsidRDefault="00184D7A" w:rsidP="000C4C4F">
            <w:pPr>
              <w:pStyle w:val="TableParagraph"/>
              <w:spacing w:line="251" w:lineRule="exact"/>
              <w:ind w:left="426"/>
            </w:pPr>
            <w:r>
              <w:t>10.</w:t>
            </w:r>
          </w:p>
        </w:tc>
        <w:tc>
          <w:tcPr>
            <w:tcW w:w="2713" w:type="dxa"/>
          </w:tcPr>
          <w:p w14:paraId="078A46AF" w14:textId="2979817B" w:rsidR="00184D7A" w:rsidRDefault="00184D7A" w:rsidP="000C4C4F">
            <w:pPr>
              <w:pStyle w:val="TableParagraph"/>
              <w:tabs>
                <w:tab w:val="left" w:pos="1400"/>
                <w:tab w:val="left" w:pos="2153"/>
              </w:tabs>
              <w:ind w:left="426"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5EC652BB" w14:textId="2B3F6C78" w:rsidR="00184D7A" w:rsidRDefault="00184D7A" w:rsidP="000C4C4F">
            <w:pPr>
              <w:pStyle w:val="TableParagraph"/>
              <w:spacing w:line="251" w:lineRule="exact"/>
              <w:ind w:left="426"/>
              <w:rPr>
                <w:b/>
              </w:rPr>
            </w:pPr>
            <w:r>
              <w:rPr>
                <w:b/>
              </w:rPr>
              <w:t>1</w:t>
            </w:r>
            <w:r w:rsidR="00BC1A39">
              <w:rPr>
                <w:b/>
              </w:rPr>
              <w:t>4,5</w:t>
            </w:r>
          </w:p>
        </w:tc>
        <w:tc>
          <w:tcPr>
            <w:tcW w:w="850" w:type="dxa"/>
          </w:tcPr>
          <w:p w14:paraId="7960C1BF" w14:textId="50150B50" w:rsidR="00184D7A" w:rsidRDefault="00BC1A39" w:rsidP="000C4C4F">
            <w:pPr>
              <w:pStyle w:val="TableParagraph"/>
              <w:spacing w:line="251" w:lineRule="exact"/>
              <w:ind w:left="426"/>
              <w:rPr>
                <w:b/>
              </w:rPr>
            </w:pPr>
            <w:r>
              <w:rPr>
                <w:b/>
              </w:rPr>
              <w:t>3,5</w:t>
            </w:r>
          </w:p>
        </w:tc>
        <w:tc>
          <w:tcPr>
            <w:tcW w:w="851" w:type="dxa"/>
          </w:tcPr>
          <w:p w14:paraId="0FF5B938" w14:textId="62850B4F" w:rsidR="00184D7A" w:rsidRDefault="00BC1A39" w:rsidP="000C4C4F">
            <w:pPr>
              <w:pStyle w:val="TableParagraph"/>
              <w:spacing w:line="251" w:lineRule="exact"/>
              <w:ind w:left="426"/>
              <w:rPr>
                <w:b/>
              </w:rPr>
            </w:pPr>
            <w:r>
              <w:rPr>
                <w:b/>
              </w:rPr>
              <w:t>1,5</w:t>
            </w:r>
          </w:p>
        </w:tc>
        <w:tc>
          <w:tcPr>
            <w:tcW w:w="1417" w:type="dxa"/>
          </w:tcPr>
          <w:p w14:paraId="0F4F3D19" w14:textId="5FB4F885" w:rsidR="00184D7A" w:rsidRDefault="00184D7A" w:rsidP="000C4C4F">
            <w:pPr>
              <w:pStyle w:val="TableParagraph"/>
              <w:spacing w:line="251" w:lineRule="exact"/>
              <w:ind w:left="426"/>
              <w:rPr>
                <w:b/>
              </w:rPr>
            </w:pPr>
            <w:r>
              <w:rPr>
                <w:b/>
              </w:rPr>
              <w:t>2</w:t>
            </w:r>
          </w:p>
        </w:tc>
        <w:tc>
          <w:tcPr>
            <w:tcW w:w="993" w:type="dxa"/>
          </w:tcPr>
          <w:p w14:paraId="6DE79D34" w14:textId="22F550E8" w:rsidR="00184D7A" w:rsidRDefault="00184D7A" w:rsidP="000C4C4F">
            <w:pPr>
              <w:pStyle w:val="TableParagraph"/>
              <w:spacing w:line="251" w:lineRule="exact"/>
              <w:ind w:left="426"/>
              <w:rPr>
                <w:b/>
              </w:rPr>
            </w:pPr>
            <w:r>
              <w:rPr>
                <w:b/>
              </w:rPr>
              <w:t>11</w:t>
            </w:r>
          </w:p>
        </w:tc>
        <w:tc>
          <w:tcPr>
            <w:tcW w:w="2252" w:type="dxa"/>
          </w:tcPr>
          <w:p w14:paraId="3B5E6385"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6986CBC6" w14:textId="2F1CB4BE" w:rsidR="00184D7A" w:rsidRDefault="00184D7A" w:rsidP="00BB2CD0">
            <w:pPr>
              <w:pStyle w:val="TableParagraph"/>
              <w:tabs>
                <w:tab w:val="left" w:pos="2049"/>
              </w:tabs>
              <w:ind w:left="97" w:right="191"/>
            </w:pPr>
            <w:r>
              <w:t>заданий</w:t>
            </w:r>
          </w:p>
        </w:tc>
      </w:tr>
      <w:tr w:rsidR="00184D7A" w14:paraId="5A540DE3" w14:textId="77777777" w:rsidTr="000C4C4F">
        <w:trPr>
          <w:trHeight w:val="1125"/>
        </w:trPr>
        <w:tc>
          <w:tcPr>
            <w:tcW w:w="729" w:type="dxa"/>
          </w:tcPr>
          <w:p w14:paraId="3D3359B6" w14:textId="77777777" w:rsidR="00184D7A" w:rsidRDefault="00184D7A" w:rsidP="000C4C4F">
            <w:pPr>
              <w:pStyle w:val="TableParagraph"/>
              <w:spacing w:line="248" w:lineRule="exact"/>
              <w:ind w:left="426"/>
            </w:pPr>
            <w:r>
              <w:t>11.</w:t>
            </w:r>
          </w:p>
        </w:tc>
        <w:tc>
          <w:tcPr>
            <w:tcW w:w="2713" w:type="dxa"/>
          </w:tcPr>
          <w:p w14:paraId="76057C12" w14:textId="31B8BD2A" w:rsidR="00184D7A" w:rsidRDefault="00184D7A" w:rsidP="000C4C4F">
            <w:pPr>
              <w:pStyle w:val="TableParagraph"/>
              <w:ind w:left="426" w:right="163"/>
            </w:pPr>
            <w:r>
              <w:t>Международное</w:t>
            </w:r>
            <w:r>
              <w:rPr>
                <w:spacing w:val="1"/>
              </w:rPr>
              <w:t xml:space="preserve"> движение капитала </w:t>
            </w:r>
          </w:p>
        </w:tc>
        <w:tc>
          <w:tcPr>
            <w:tcW w:w="851" w:type="dxa"/>
          </w:tcPr>
          <w:p w14:paraId="4B75C064" w14:textId="7737D7D5" w:rsidR="00184D7A" w:rsidRDefault="00184D7A" w:rsidP="000C4C4F">
            <w:pPr>
              <w:pStyle w:val="TableParagraph"/>
              <w:spacing w:line="248" w:lineRule="exact"/>
              <w:ind w:left="426"/>
              <w:rPr>
                <w:b/>
              </w:rPr>
            </w:pPr>
            <w:r>
              <w:rPr>
                <w:b/>
              </w:rPr>
              <w:t>13</w:t>
            </w:r>
          </w:p>
        </w:tc>
        <w:tc>
          <w:tcPr>
            <w:tcW w:w="850" w:type="dxa"/>
          </w:tcPr>
          <w:p w14:paraId="7F628DEC" w14:textId="7769F65D" w:rsidR="00184D7A" w:rsidRDefault="00184D7A" w:rsidP="000C4C4F">
            <w:pPr>
              <w:pStyle w:val="TableParagraph"/>
              <w:spacing w:line="248" w:lineRule="exact"/>
              <w:ind w:left="426"/>
              <w:rPr>
                <w:b/>
              </w:rPr>
            </w:pPr>
            <w:r>
              <w:rPr>
                <w:b/>
              </w:rPr>
              <w:t>3</w:t>
            </w:r>
          </w:p>
        </w:tc>
        <w:tc>
          <w:tcPr>
            <w:tcW w:w="851" w:type="dxa"/>
          </w:tcPr>
          <w:p w14:paraId="02EB8F86" w14:textId="719DC2E9" w:rsidR="00184D7A" w:rsidRDefault="00184D7A" w:rsidP="000C4C4F">
            <w:pPr>
              <w:pStyle w:val="TableParagraph"/>
              <w:spacing w:line="248" w:lineRule="exact"/>
              <w:ind w:left="426"/>
              <w:rPr>
                <w:b/>
              </w:rPr>
            </w:pPr>
            <w:r>
              <w:rPr>
                <w:b/>
              </w:rPr>
              <w:t>1</w:t>
            </w:r>
          </w:p>
        </w:tc>
        <w:tc>
          <w:tcPr>
            <w:tcW w:w="1417" w:type="dxa"/>
          </w:tcPr>
          <w:p w14:paraId="37124C24" w14:textId="6B83C671" w:rsidR="00184D7A" w:rsidRDefault="00184D7A" w:rsidP="000C4C4F">
            <w:pPr>
              <w:pStyle w:val="TableParagraph"/>
              <w:spacing w:line="248" w:lineRule="exact"/>
              <w:ind w:left="426"/>
              <w:rPr>
                <w:b/>
              </w:rPr>
            </w:pPr>
            <w:r>
              <w:rPr>
                <w:b/>
              </w:rPr>
              <w:t>2</w:t>
            </w:r>
          </w:p>
        </w:tc>
        <w:tc>
          <w:tcPr>
            <w:tcW w:w="993" w:type="dxa"/>
          </w:tcPr>
          <w:p w14:paraId="53FFC137" w14:textId="77777777" w:rsidR="00184D7A" w:rsidRDefault="00184D7A" w:rsidP="000C4C4F">
            <w:pPr>
              <w:pStyle w:val="TableParagraph"/>
              <w:spacing w:line="248" w:lineRule="exact"/>
              <w:ind w:left="426"/>
              <w:rPr>
                <w:b/>
              </w:rPr>
            </w:pPr>
            <w:r>
              <w:rPr>
                <w:b/>
              </w:rPr>
              <w:t>10</w:t>
            </w:r>
          </w:p>
        </w:tc>
        <w:tc>
          <w:tcPr>
            <w:tcW w:w="2252" w:type="dxa"/>
          </w:tcPr>
          <w:p w14:paraId="5C2C2E84"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15A44768" w14:textId="26016761" w:rsidR="00184D7A" w:rsidRDefault="00184D7A" w:rsidP="00BB2CD0">
            <w:pPr>
              <w:pStyle w:val="TableParagraph"/>
              <w:tabs>
                <w:tab w:val="left" w:pos="2049"/>
              </w:tabs>
              <w:ind w:left="97" w:right="191"/>
            </w:pPr>
            <w:r>
              <w:t>заданий</w:t>
            </w:r>
          </w:p>
        </w:tc>
      </w:tr>
      <w:tr w:rsidR="00184D7A" w14:paraId="0C5AC73C" w14:textId="77777777" w:rsidTr="000C4C4F">
        <w:trPr>
          <w:trHeight w:val="980"/>
        </w:trPr>
        <w:tc>
          <w:tcPr>
            <w:tcW w:w="729" w:type="dxa"/>
          </w:tcPr>
          <w:p w14:paraId="65A5A4A4" w14:textId="77777777" w:rsidR="00184D7A" w:rsidRDefault="00184D7A" w:rsidP="000C4C4F">
            <w:pPr>
              <w:pStyle w:val="TableParagraph"/>
              <w:spacing w:line="248" w:lineRule="exact"/>
              <w:ind w:left="426"/>
            </w:pPr>
            <w:r>
              <w:t>12.</w:t>
            </w:r>
          </w:p>
        </w:tc>
        <w:tc>
          <w:tcPr>
            <w:tcW w:w="2713" w:type="dxa"/>
          </w:tcPr>
          <w:p w14:paraId="1EAA05FD" w14:textId="219AF4B8" w:rsidR="00184D7A" w:rsidRDefault="00184D7A" w:rsidP="000C4C4F">
            <w:pPr>
              <w:pStyle w:val="TableParagraph"/>
              <w:ind w:left="426" w:right="102"/>
            </w:pPr>
            <w:r>
              <w:t>Внешняя задолженность государств</w:t>
            </w:r>
          </w:p>
        </w:tc>
        <w:tc>
          <w:tcPr>
            <w:tcW w:w="851" w:type="dxa"/>
          </w:tcPr>
          <w:p w14:paraId="7BB48FA7" w14:textId="1E3F88D4" w:rsidR="00184D7A" w:rsidRDefault="00184D7A" w:rsidP="000C4C4F">
            <w:pPr>
              <w:pStyle w:val="TableParagraph"/>
              <w:spacing w:line="248" w:lineRule="exact"/>
              <w:ind w:left="426"/>
              <w:rPr>
                <w:b/>
              </w:rPr>
            </w:pPr>
            <w:r>
              <w:rPr>
                <w:b/>
              </w:rPr>
              <w:t>13</w:t>
            </w:r>
          </w:p>
        </w:tc>
        <w:tc>
          <w:tcPr>
            <w:tcW w:w="850" w:type="dxa"/>
          </w:tcPr>
          <w:p w14:paraId="58F7E437" w14:textId="5F659C6E" w:rsidR="00184D7A" w:rsidRDefault="00184D7A" w:rsidP="000C4C4F">
            <w:pPr>
              <w:pStyle w:val="TableParagraph"/>
              <w:spacing w:line="248" w:lineRule="exact"/>
              <w:ind w:left="426"/>
              <w:rPr>
                <w:b/>
              </w:rPr>
            </w:pPr>
            <w:r>
              <w:rPr>
                <w:b/>
              </w:rPr>
              <w:t>3</w:t>
            </w:r>
          </w:p>
        </w:tc>
        <w:tc>
          <w:tcPr>
            <w:tcW w:w="851" w:type="dxa"/>
          </w:tcPr>
          <w:p w14:paraId="38FAF736" w14:textId="33D2B2CB" w:rsidR="00184D7A" w:rsidRDefault="00184D7A" w:rsidP="000C4C4F">
            <w:pPr>
              <w:pStyle w:val="TableParagraph"/>
              <w:spacing w:line="248" w:lineRule="exact"/>
              <w:ind w:left="426"/>
              <w:rPr>
                <w:b/>
              </w:rPr>
            </w:pPr>
            <w:r>
              <w:rPr>
                <w:b/>
              </w:rPr>
              <w:t>1</w:t>
            </w:r>
          </w:p>
        </w:tc>
        <w:tc>
          <w:tcPr>
            <w:tcW w:w="1417" w:type="dxa"/>
          </w:tcPr>
          <w:p w14:paraId="586E9E23" w14:textId="7A73D20C" w:rsidR="00184D7A" w:rsidRDefault="00184D7A" w:rsidP="000C4C4F">
            <w:pPr>
              <w:pStyle w:val="TableParagraph"/>
              <w:spacing w:line="248" w:lineRule="exact"/>
              <w:ind w:left="426"/>
              <w:rPr>
                <w:b/>
              </w:rPr>
            </w:pPr>
            <w:r>
              <w:rPr>
                <w:b/>
              </w:rPr>
              <w:t>2</w:t>
            </w:r>
          </w:p>
        </w:tc>
        <w:tc>
          <w:tcPr>
            <w:tcW w:w="993" w:type="dxa"/>
          </w:tcPr>
          <w:p w14:paraId="26B58586" w14:textId="77777777" w:rsidR="00184D7A" w:rsidRDefault="00184D7A" w:rsidP="000C4C4F">
            <w:pPr>
              <w:pStyle w:val="TableParagraph"/>
              <w:spacing w:line="248" w:lineRule="exact"/>
              <w:ind w:left="426"/>
              <w:rPr>
                <w:b/>
              </w:rPr>
            </w:pPr>
            <w:r>
              <w:rPr>
                <w:b/>
              </w:rPr>
              <w:t>10</w:t>
            </w:r>
          </w:p>
        </w:tc>
        <w:tc>
          <w:tcPr>
            <w:tcW w:w="2252" w:type="dxa"/>
          </w:tcPr>
          <w:p w14:paraId="1CD0333C"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7A4A3832" w14:textId="77777777" w:rsidR="00184D7A" w:rsidRDefault="00184D7A" w:rsidP="00BB2CD0">
            <w:pPr>
              <w:pStyle w:val="TableParagraph"/>
              <w:tabs>
                <w:tab w:val="left" w:pos="2049"/>
              </w:tabs>
              <w:spacing w:line="207" w:lineRule="exact"/>
              <w:ind w:left="97"/>
            </w:pPr>
            <w:r>
              <w:t>заданий</w:t>
            </w:r>
          </w:p>
        </w:tc>
      </w:tr>
      <w:tr w:rsidR="00184D7A" w14:paraId="6DED28D8" w14:textId="77777777" w:rsidTr="000C4C4F">
        <w:trPr>
          <w:trHeight w:val="779"/>
        </w:trPr>
        <w:tc>
          <w:tcPr>
            <w:tcW w:w="729" w:type="dxa"/>
          </w:tcPr>
          <w:p w14:paraId="119A0006" w14:textId="77777777" w:rsidR="00184D7A" w:rsidRDefault="00184D7A" w:rsidP="000C4C4F">
            <w:pPr>
              <w:pStyle w:val="TableParagraph"/>
              <w:spacing w:line="246" w:lineRule="exact"/>
              <w:ind w:left="426"/>
            </w:pPr>
            <w:r>
              <w:t>13.</w:t>
            </w:r>
          </w:p>
        </w:tc>
        <w:tc>
          <w:tcPr>
            <w:tcW w:w="2713" w:type="dxa"/>
          </w:tcPr>
          <w:p w14:paraId="5BFF94A2" w14:textId="5663E8C7" w:rsidR="00184D7A" w:rsidRDefault="00184D7A" w:rsidP="000C4C4F">
            <w:pPr>
              <w:pStyle w:val="TableParagraph"/>
              <w:ind w:left="426" w:right="803"/>
            </w:pPr>
            <w:r>
              <w:t>Платежный баланс</w:t>
            </w:r>
          </w:p>
        </w:tc>
        <w:tc>
          <w:tcPr>
            <w:tcW w:w="851" w:type="dxa"/>
          </w:tcPr>
          <w:p w14:paraId="76F5FC5D" w14:textId="0CBCD60D" w:rsidR="00184D7A" w:rsidRDefault="00184D7A" w:rsidP="000C4C4F">
            <w:pPr>
              <w:pStyle w:val="TableParagraph"/>
              <w:spacing w:line="246" w:lineRule="exact"/>
              <w:ind w:left="426"/>
              <w:rPr>
                <w:b/>
              </w:rPr>
            </w:pPr>
            <w:r>
              <w:rPr>
                <w:b/>
              </w:rPr>
              <w:t>13</w:t>
            </w:r>
            <w:r w:rsidR="00BC1A39">
              <w:rPr>
                <w:b/>
              </w:rPr>
              <w:t>,5</w:t>
            </w:r>
          </w:p>
        </w:tc>
        <w:tc>
          <w:tcPr>
            <w:tcW w:w="850" w:type="dxa"/>
          </w:tcPr>
          <w:p w14:paraId="55DF831B" w14:textId="618B429E" w:rsidR="00184D7A" w:rsidRDefault="00184D7A" w:rsidP="000C4C4F">
            <w:pPr>
              <w:pStyle w:val="TableParagraph"/>
              <w:spacing w:line="246" w:lineRule="exact"/>
              <w:ind w:left="426"/>
              <w:rPr>
                <w:b/>
              </w:rPr>
            </w:pPr>
            <w:r>
              <w:rPr>
                <w:b/>
              </w:rPr>
              <w:t>2</w:t>
            </w:r>
            <w:r w:rsidR="00BC1A39">
              <w:rPr>
                <w:b/>
              </w:rPr>
              <w:t>,5</w:t>
            </w:r>
          </w:p>
        </w:tc>
        <w:tc>
          <w:tcPr>
            <w:tcW w:w="851" w:type="dxa"/>
          </w:tcPr>
          <w:p w14:paraId="7AB57E71" w14:textId="2332D3AE" w:rsidR="00184D7A" w:rsidRDefault="00184D7A" w:rsidP="000C4C4F">
            <w:pPr>
              <w:pStyle w:val="TableParagraph"/>
              <w:spacing w:line="246" w:lineRule="exact"/>
              <w:ind w:left="426"/>
              <w:rPr>
                <w:b/>
              </w:rPr>
            </w:pPr>
            <w:r>
              <w:rPr>
                <w:b/>
              </w:rPr>
              <w:t>0</w:t>
            </w:r>
            <w:r w:rsidR="00BC1A39">
              <w:rPr>
                <w:b/>
              </w:rPr>
              <w:t>,5</w:t>
            </w:r>
          </w:p>
        </w:tc>
        <w:tc>
          <w:tcPr>
            <w:tcW w:w="1417" w:type="dxa"/>
          </w:tcPr>
          <w:p w14:paraId="3FCDE6BC" w14:textId="6375FCF4" w:rsidR="00184D7A" w:rsidRDefault="00184D7A" w:rsidP="000C4C4F">
            <w:pPr>
              <w:pStyle w:val="TableParagraph"/>
              <w:spacing w:line="246" w:lineRule="exact"/>
              <w:ind w:left="426"/>
              <w:rPr>
                <w:b/>
              </w:rPr>
            </w:pPr>
            <w:r>
              <w:rPr>
                <w:b/>
              </w:rPr>
              <w:t>2</w:t>
            </w:r>
          </w:p>
        </w:tc>
        <w:tc>
          <w:tcPr>
            <w:tcW w:w="993" w:type="dxa"/>
          </w:tcPr>
          <w:p w14:paraId="59199F73" w14:textId="66F040F8" w:rsidR="00184D7A" w:rsidRDefault="00184D7A" w:rsidP="000C4C4F">
            <w:pPr>
              <w:pStyle w:val="TableParagraph"/>
              <w:spacing w:line="246" w:lineRule="exact"/>
              <w:ind w:left="426"/>
              <w:rPr>
                <w:b/>
              </w:rPr>
            </w:pPr>
            <w:r>
              <w:rPr>
                <w:b/>
              </w:rPr>
              <w:t>11</w:t>
            </w:r>
          </w:p>
        </w:tc>
        <w:tc>
          <w:tcPr>
            <w:tcW w:w="2252" w:type="dxa"/>
          </w:tcPr>
          <w:p w14:paraId="1FF7EDDB"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4706E0DC" w14:textId="056CADD9" w:rsidR="00184D7A" w:rsidRDefault="00184D7A" w:rsidP="00BB2CD0">
            <w:pPr>
              <w:pStyle w:val="TableParagraph"/>
              <w:tabs>
                <w:tab w:val="left" w:pos="2049"/>
              </w:tabs>
              <w:ind w:left="97" w:right="191"/>
            </w:pPr>
            <w:r>
              <w:t>заданий</w:t>
            </w:r>
          </w:p>
        </w:tc>
      </w:tr>
      <w:tr w:rsidR="00184D7A" w14:paraId="5F98D331" w14:textId="77777777" w:rsidTr="000C4C4F">
        <w:trPr>
          <w:trHeight w:val="1031"/>
        </w:trPr>
        <w:tc>
          <w:tcPr>
            <w:tcW w:w="729" w:type="dxa"/>
          </w:tcPr>
          <w:p w14:paraId="3E44C6E7" w14:textId="77777777" w:rsidR="00184D7A" w:rsidRDefault="00184D7A" w:rsidP="000C4C4F">
            <w:pPr>
              <w:pStyle w:val="TableParagraph"/>
              <w:spacing w:line="246" w:lineRule="exact"/>
              <w:ind w:left="426"/>
            </w:pPr>
            <w:r>
              <w:t>14.</w:t>
            </w:r>
          </w:p>
        </w:tc>
        <w:tc>
          <w:tcPr>
            <w:tcW w:w="2713" w:type="dxa"/>
          </w:tcPr>
          <w:p w14:paraId="6F8F5D10" w14:textId="1F96C1AB" w:rsidR="00184D7A" w:rsidRDefault="00184D7A" w:rsidP="000C4C4F">
            <w:pPr>
              <w:pStyle w:val="TableParagraph"/>
              <w:ind w:left="426" w:right="94"/>
            </w:pPr>
            <w:r>
              <w:t>Кризисы на международном финансовом</w:t>
            </w:r>
            <w:r>
              <w:rPr>
                <w:spacing w:val="1"/>
              </w:rPr>
              <w:t xml:space="preserve"> рынке</w:t>
            </w:r>
          </w:p>
        </w:tc>
        <w:tc>
          <w:tcPr>
            <w:tcW w:w="851" w:type="dxa"/>
          </w:tcPr>
          <w:p w14:paraId="69F22426" w14:textId="06079428" w:rsidR="00184D7A" w:rsidRDefault="00184D7A" w:rsidP="000C4C4F">
            <w:pPr>
              <w:pStyle w:val="TableParagraph"/>
              <w:spacing w:line="246" w:lineRule="exact"/>
              <w:ind w:left="426"/>
              <w:rPr>
                <w:b/>
              </w:rPr>
            </w:pPr>
            <w:r>
              <w:rPr>
                <w:b/>
              </w:rPr>
              <w:t>13</w:t>
            </w:r>
          </w:p>
        </w:tc>
        <w:tc>
          <w:tcPr>
            <w:tcW w:w="850" w:type="dxa"/>
          </w:tcPr>
          <w:p w14:paraId="0961B108" w14:textId="66898B98" w:rsidR="00184D7A" w:rsidRDefault="00184D7A" w:rsidP="000C4C4F">
            <w:pPr>
              <w:pStyle w:val="TableParagraph"/>
              <w:spacing w:line="246" w:lineRule="exact"/>
              <w:ind w:left="426"/>
              <w:rPr>
                <w:b/>
              </w:rPr>
            </w:pPr>
            <w:r>
              <w:rPr>
                <w:b/>
              </w:rPr>
              <w:t>3</w:t>
            </w:r>
          </w:p>
        </w:tc>
        <w:tc>
          <w:tcPr>
            <w:tcW w:w="851" w:type="dxa"/>
          </w:tcPr>
          <w:p w14:paraId="03D1309D" w14:textId="3FF23045" w:rsidR="00184D7A" w:rsidRDefault="00184D7A" w:rsidP="000C4C4F">
            <w:pPr>
              <w:pStyle w:val="TableParagraph"/>
              <w:spacing w:line="246" w:lineRule="exact"/>
              <w:ind w:left="426"/>
              <w:rPr>
                <w:b/>
              </w:rPr>
            </w:pPr>
            <w:r>
              <w:rPr>
                <w:b/>
              </w:rPr>
              <w:t>1</w:t>
            </w:r>
          </w:p>
        </w:tc>
        <w:tc>
          <w:tcPr>
            <w:tcW w:w="1417" w:type="dxa"/>
          </w:tcPr>
          <w:p w14:paraId="17F5F0DE" w14:textId="71204E19" w:rsidR="00184D7A" w:rsidRDefault="00184D7A" w:rsidP="000C4C4F">
            <w:pPr>
              <w:pStyle w:val="TableParagraph"/>
              <w:spacing w:line="246" w:lineRule="exact"/>
              <w:ind w:left="426"/>
              <w:rPr>
                <w:b/>
              </w:rPr>
            </w:pPr>
            <w:r>
              <w:rPr>
                <w:b/>
              </w:rPr>
              <w:t>2</w:t>
            </w:r>
          </w:p>
        </w:tc>
        <w:tc>
          <w:tcPr>
            <w:tcW w:w="993" w:type="dxa"/>
          </w:tcPr>
          <w:p w14:paraId="51263503" w14:textId="77777777" w:rsidR="00184D7A" w:rsidRDefault="00184D7A" w:rsidP="000C4C4F">
            <w:pPr>
              <w:pStyle w:val="TableParagraph"/>
              <w:spacing w:line="246" w:lineRule="exact"/>
              <w:ind w:left="426"/>
              <w:rPr>
                <w:b/>
              </w:rPr>
            </w:pPr>
            <w:r>
              <w:rPr>
                <w:b/>
              </w:rPr>
              <w:t>10</w:t>
            </w:r>
          </w:p>
        </w:tc>
        <w:tc>
          <w:tcPr>
            <w:tcW w:w="2252" w:type="dxa"/>
          </w:tcPr>
          <w:p w14:paraId="41CC8F0E"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5F6562E" w14:textId="77777777" w:rsidTr="000C4C4F">
        <w:trPr>
          <w:trHeight w:val="988"/>
        </w:trPr>
        <w:tc>
          <w:tcPr>
            <w:tcW w:w="729" w:type="dxa"/>
          </w:tcPr>
          <w:p w14:paraId="04EAE71B" w14:textId="77777777" w:rsidR="00184D7A" w:rsidRDefault="00184D7A" w:rsidP="000C4C4F">
            <w:pPr>
              <w:pStyle w:val="TableParagraph"/>
              <w:spacing w:line="246" w:lineRule="exact"/>
              <w:ind w:left="426"/>
            </w:pPr>
            <w:r>
              <w:t>15.</w:t>
            </w:r>
          </w:p>
        </w:tc>
        <w:tc>
          <w:tcPr>
            <w:tcW w:w="2713" w:type="dxa"/>
          </w:tcPr>
          <w:p w14:paraId="42B0A44A" w14:textId="19F92B86" w:rsidR="00184D7A" w:rsidRDefault="00184D7A" w:rsidP="000C4C4F">
            <w:pPr>
              <w:pStyle w:val="TableParagraph"/>
              <w:ind w:left="426"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0D9B8E8A" w14:textId="1BEC3C82" w:rsidR="00184D7A" w:rsidRDefault="00184D7A" w:rsidP="000C4C4F">
            <w:pPr>
              <w:pStyle w:val="TableParagraph"/>
              <w:spacing w:line="246" w:lineRule="exact"/>
              <w:ind w:left="426"/>
              <w:rPr>
                <w:b/>
              </w:rPr>
            </w:pPr>
            <w:r>
              <w:rPr>
                <w:b/>
              </w:rPr>
              <w:t>12</w:t>
            </w:r>
            <w:r w:rsidR="00BC1A39">
              <w:rPr>
                <w:b/>
              </w:rPr>
              <w:t>,5</w:t>
            </w:r>
          </w:p>
        </w:tc>
        <w:tc>
          <w:tcPr>
            <w:tcW w:w="850" w:type="dxa"/>
          </w:tcPr>
          <w:p w14:paraId="23B80DF0" w14:textId="332CA918" w:rsidR="00184D7A" w:rsidRDefault="00184D7A" w:rsidP="000C4C4F">
            <w:pPr>
              <w:pStyle w:val="TableParagraph"/>
              <w:spacing w:line="246" w:lineRule="exact"/>
              <w:ind w:left="426"/>
              <w:rPr>
                <w:b/>
              </w:rPr>
            </w:pPr>
            <w:r>
              <w:rPr>
                <w:b/>
              </w:rPr>
              <w:t>2</w:t>
            </w:r>
            <w:r w:rsidR="00BC1A39">
              <w:rPr>
                <w:b/>
              </w:rPr>
              <w:t>,5</w:t>
            </w:r>
          </w:p>
        </w:tc>
        <w:tc>
          <w:tcPr>
            <w:tcW w:w="851" w:type="dxa"/>
          </w:tcPr>
          <w:p w14:paraId="66FB86CD" w14:textId="4AED197B" w:rsidR="00184D7A" w:rsidRDefault="00184D7A" w:rsidP="000C4C4F">
            <w:pPr>
              <w:pStyle w:val="TableParagraph"/>
              <w:spacing w:line="246" w:lineRule="exact"/>
              <w:ind w:left="426"/>
              <w:rPr>
                <w:b/>
              </w:rPr>
            </w:pPr>
            <w:r>
              <w:rPr>
                <w:b/>
              </w:rPr>
              <w:t>0</w:t>
            </w:r>
            <w:r w:rsidR="00BC1A39">
              <w:rPr>
                <w:b/>
              </w:rPr>
              <w:t>,5</w:t>
            </w:r>
          </w:p>
        </w:tc>
        <w:tc>
          <w:tcPr>
            <w:tcW w:w="1417" w:type="dxa"/>
          </w:tcPr>
          <w:p w14:paraId="7EA04E11" w14:textId="65E9F73D" w:rsidR="00184D7A" w:rsidRDefault="00184D7A" w:rsidP="000C4C4F">
            <w:pPr>
              <w:pStyle w:val="TableParagraph"/>
              <w:spacing w:line="246" w:lineRule="exact"/>
              <w:ind w:left="426"/>
              <w:rPr>
                <w:b/>
              </w:rPr>
            </w:pPr>
            <w:r>
              <w:rPr>
                <w:b/>
              </w:rPr>
              <w:t>2</w:t>
            </w:r>
          </w:p>
        </w:tc>
        <w:tc>
          <w:tcPr>
            <w:tcW w:w="993" w:type="dxa"/>
          </w:tcPr>
          <w:p w14:paraId="66DFED04" w14:textId="77777777" w:rsidR="00184D7A" w:rsidRDefault="00184D7A" w:rsidP="000C4C4F">
            <w:pPr>
              <w:pStyle w:val="TableParagraph"/>
              <w:spacing w:line="246" w:lineRule="exact"/>
              <w:ind w:left="426"/>
              <w:rPr>
                <w:b/>
              </w:rPr>
            </w:pPr>
            <w:r>
              <w:rPr>
                <w:b/>
              </w:rPr>
              <w:t>10</w:t>
            </w:r>
          </w:p>
        </w:tc>
        <w:tc>
          <w:tcPr>
            <w:tcW w:w="2252" w:type="dxa"/>
          </w:tcPr>
          <w:p w14:paraId="3794A29F"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5C2F8461" w14:textId="77777777" w:rsidR="00184D7A" w:rsidRDefault="00184D7A" w:rsidP="00BB2CD0">
            <w:pPr>
              <w:pStyle w:val="TableParagraph"/>
              <w:tabs>
                <w:tab w:val="left" w:pos="2049"/>
              </w:tabs>
              <w:spacing w:line="215" w:lineRule="exact"/>
              <w:ind w:left="97"/>
            </w:pPr>
            <w:r>
              <w:t>заданий</w:t>
            </w:r>
          </w:p>
        </w:tc>
      </w:tr>
      <w:tr w:rsidR="00184D7A" w14:paraId="63E8BDC8" w14:textId="77777777" w:rsidTr="000C4C4F">
        <w:trPr>
          <w:trHeight w:val="988"/>
        </w:trPr>
        <w:tc>
          <w:tcPr>
            <w:tcW w:w="729" w:type="dxa"/>
          </w:tcPr>
          <w:p w14:paraId="17763143" w14:textId="0843719B" w:rsidR="00184D7A" w:rsidRDefault="00184D7A" w:rsidP="000C4C4F">
            <w:pPr>
              <w:pStyle w:val="TableParagraph"/>
              <w:spacing w:line="246" w:lineRule="exact"/>
              <w:ind w:left="426"/>
            </w:pPr>
            <w:r>
              <w:t>16.</w:t>
            </w:r>
          </w:p>
        </w:tc>
        <w:tc>
          <w:tcPr>
            <w:tcW w:w="2713" w:type="dxa"/>
          </w:tcPr>
          <w:p w14:paraId="2C4C90BD" w14:textId="26CC1CE9" w:rsidR="00184D7A" w:rsidRDefault="00184D7A" w:rsidP="000C4C4F">
            <w:pPr>
              <w:pStyle w:val="TableParagraph"/>
              <w:ind w:left="426" w:right="330"/>
            </w:pPr>
            <w:r>
              <w:t>Место и роль России в системе мировых финансов</w:t>
            </w:r>
          </w:p>
        </w:tc>
        <w:tc>
          <w:tcPr>
            <w:tcW w:w="851" w:type="dxa"/>
          </w:tcPr>
          <w:p w14:paraId="10595B62" w14:textId="27D4F8DA" w:rsidR="00184D7A" w:rsidRDefault="00184D7A" w:rsidP="000C4C4F">
            <w:pPr>
              <w:pStyle w:val="TableParagraph"/>
              <w:spacing w:line="246" w:lineRule="exact"/>
              <w:ind w:left="426"/>
              <w:rPr>
                <w:b/>
              </w:rPr>
            </w:pPr>
            <w:r>
              <w:rPr>
                <w:b/>
              </w:rPr>
              <w:t>15</w:t>
            </w:r>
          </w:p>
        </w:tc>
        <w:tc>
          <w:tcPr>
            <w:tcW w:w="850" w:type="dxa"/>
          </w:tcPr>
          <w:p w14:paraId="4F138555" w14:textId="734D5C2D" w:rsidR="00184D7A" w:rsidRDefault="00184D7A" w:rsidP="000C4C4F">
            <w:pPr>
              <w:pStyle w:val="TableParagraph"/>
              <w:spacing w:line="246" w:lineRule="exact"/>
              <w:ind w:left="426"/>
              <w:rPr>
                <w:b/>
              </w:rPr>
            </w:pPr>
            <w:r>
              <w:rPr>
                <w:b/>
              </w:rPr>
              <w:t>4</w:t>
            </w:r>
          </w:p>
        </w:tc>
        <w:tc>
          <w:tcPr>
            <w:tcW w:w="851" w:type="dxa"/>
          </w:tcPr>
          <w:p w14:paraId="3AEEF9B4" w14:textId="1B73C355" w:rsidR="00184D7A" w:rsidRDefault="00184D7A" w:rsidP="000C4C4F">
            <w:pPr>
              <w:pStyle w:val="TableParagraph"/>
              <w:spacing w:line="246" w:lineRule="exact"/>
              <w:ind w:left="426"/>
              <w:rPr>
                <w:b/>
              </w:rPr>
            </w:pPr>
            <w:r>
              <w:rPr>
                <w:b/>
              </w:rPr>
              <w:t>1</w:t>
            </w:r>
          </w:p>
        </w:tc>
        <w:tc>
          <w:tcPr>
            <w:tcW w:w="1417" w:type="dxa"/>
          </w:tcPr>
          <w:p w14:paraId="58C69A1A" w14:textId="1938A509" w:rsidR="00184D7A" w:rsidRDefault="00184D7A" w:rsidP="000C4C4F">
            <w:pPr>
              <w:pStyle w:val="TableParagraph"/>
              <w:spacing w:line="246" w:lineRule="exact"/>
              <w:ind w:left="426"/>
              <w:rPr>
                <w:b/>
              </w:rPr>
            </w:pPr>
            <w:r>
              <w:rPr>
                <w:b/>
              </w:rPr>
              <w:t>3</w:t>
            </w:r>
          </w:p>
        </w:tc>
        <w:tc>
          <w:tcPr>
            <w:tcW w:w="993" w:type="dxa"/>
          </w:tcPr>
          <w:p w14:paraId="5612B2EF" w14:textId="794CF2BA" w:rsidR="00184D7A" w:rsidRDefault="00184D7A" w:rsidP="000C4C4F">
            <w:pPr>
              <w:pStyle w:val="TableParagraph"/>
              <w:spacing w:line="246" w:lineRule="exact"/>
              <w:ind w:left="426"/>
              <w:rPr>
                <w:b/>
              </w:rPr>
            </w:pPr>
            <w:r>
              <w:rPr>
                <w:b/>
              </w:rPr>
              <w:t>11</w:t>
            </w:r>
          </w:p>
        </w:tc>
        <w:tc>
          <w:tcPr>
            <w:tcW w:w="2252" w:type="dxa"/>
          </w:tcPr>
          <w:p w14:paraId="36A835EB" w14:textId="77777777" w:rsidR="00184D7A" w:rsidRDefault="00184D7A" w:rsidP="00BB2CD0">
            <w:pPr>
              <w:pStyle w:val="TableParagraph"/>
              <w:tabs>
                <w:tab w:val="left" w:pos="2049"/>
              </w:tabs>
              <w:ind w:left="97" w:right="191"/>
            </w:pPr>
            <w:r>
              <w:t>Проверка</w:t>
            </w:r>
            <w:r>
              <w:rPr>
                <w:spacing w:val="1"/>
              </w:rPr>
              <w:t xml:space="preserve"> </w:t>
            </w:r>
            <w:r>
              <w:t>конспектов,</w:t>
            </w:r>
            <w:r>
              <w:rPr>
                <w:spacing w:val="1"/>
              </w:rPr>
              <w:t xml:space="preserve"> </w:t>
            </w:r>
            <w:r>
              <w:t>выполненных</w:t>
            </w:r>
          </w:p>
          <w:p w14:paraId="26674C59" w14:textId="6E2955A8" w:rsidR="00184D7A" w:rsidRDefault="00184D7A" w:rsidP="00BB2CD0">
            <w:pPr>
              <w:pStyle w:val="TableParagraph"/>
              <w:tabs>
                <w:tab w:val="left" w:pos="2049"/>
              </w:tabs>
              <w:ind w:left="97" w:right="191"/>
            </w:pPr>
            <w:r>
              <w:t>заданий</w:t>
            </w:r>
          </w:p>
        </w:tc>
      </w:tr>
      <w:tr w:rsidR="00184D7A" w14:paraId="24490B70" w14:textId="77777777" w:rsidTr="000C4C4F">
        <w:trPr>
          <w:trHeight w:val="678"/>
        </w:trPr>
        <w:tc>
          <w:tcPr>
            <w:tcW w:w="729" w:type="dxa"/>
          </w:tcPr>
          <w:p w14:paraId="7654ED7D" w14:textId="77777777" w:rsidR="00184D7A" w:rsidRDefault="00184D7A" w:rsidP="000C4C4F">
            <w:pPr>
              <w:pStyle w:val="TableParagraph"/>
              <w:ind w:left="426"/>
            </w:pPr>
          </w:p>
        </w:tc>
        <w:tc>
          <w:tcPr>
            <w:tcW w:w="2713" w:type="dxa"/>
          </w:tcPr>
          <w:p w14:paraId="3327B8E4" w14:textId="77777777" w:rsidR="00184D7A" w:rsidRPr="00662CBC" w:rsidRDefault="00184D7A"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77777777" w:rsidR="00184D7A" w:rsidRDefault="00184D7A" w:rsidP="000C4C4F">
            <w:pPr>
              <w:pStyle w:val="TableParagraph"/>
              <w:spacing w:line="246" w:lineRule="exact"/>
              <w:ind w:left="426"/>
              <w:rPr>
                <w:b/>
              </w:rPr>
            </w:pPr>
            <w:r>
              <w:rPr>
                <w:b/>
              </w:rPr>
              <w:t>216</w:t>
            </w:r>
          </w:p>
        </w:tc>
        <w:tc>
          <w:tcPr>
            <w:tcW w:w="850" w:type="dxa"/>
          </w:tcPr>
          <w:p w14:paraId="38733978" w14:textId="5F96431D" w:rsidR="00184D7A" w:rsidRDefault="00184D7A" w:rsidP="000C4C4F">
            <w:pPr>
              <w:pStyle w:val="TableParagraph"/>
              <w:spacing w:line="246" w:lineRule="exact"/>
              <w:ind w:left="426"/>
              <w:rPr>
                <w:b/>
              </w:rPr>
            </w:pPr>
            <w:r>
              <w:rPr>
                <w:b/>
              </w:rPr>
              <w:t>50</w:t>
            </w:r>
          </w:p>
        </w:tc>
        <w:tc>
          <w:tcPr>
            <w:tcW w:w="851" w:type="dxa"/>
          </w:tcPr>
          <w:p w14:paraId="37708989" w14:textId="2B47B9F6" w:rsidR="00184D7A" w:rsidRDefault="00184D7A" w:rsidP="000C4C4F">
            <w:pPr>
              <w:pStyle w:val="TableParagraph"/>
              <w:spacing w:line="246" w:lineRule="exact"/>
              <w:ind w:left="426"/>
              <w:rPr>
                <w:b/>
              </w:rPr>
            </w:pPr>
            <w:r>
              <w:rPr>
                <w:b/>
              </w:rPr>
              <w:t>16</w:t>
            </w:r>
          </w:p>
        </w:tc>
        <w:tc>
          <w:tcPr>
            <w:tcW w:w="1417" w:type="dxa"/>
          </w:tcPr>
          <w:p w14:paraId="3BE93A57" w14:textId="6F49B2E1" w:rsidR="00184D7A" w:rsidRDefault="00184D7A" w:rsidP="000C4C4F">
            <w:pPr>
              <w:pStyle w:val="TableParagraph"/>
              <w:spacing w:line="246" w:lineRule="exact"/>
              <w:ind w:left="426"/>
              <w:rPr>
                <w:b/>
              </w:rPr>
            </w:pPr>
            <w:r>
              <w:rPr>
                <w:b/>
              </w:rPr>
              <w:t>34</w:t>
            </w:r>
          </w:p>
        </w:tc>
        <w:tc>
          <w:tcPr>
            <w:tcW w:w="993" w:type="dxa"/>
          </w:tcPr>
          <w:p w14:paraId="7D6FE568" w14:textId="4D7BBF2C" w:rsidR="00184D7A" w:rsidRDefault="00184D7A" w:rsidP="000C4C4F">
            <w:pPr>
              <w:pStyle w:val="TableParagraph"/>
              <w:spacing w:line="246" w:lineRule="exact"/>
              <w:ind w:left="426"/>
              <w:rPr>
                <w:b/>
              </w:rPr>
            </w:pPr>
            <w:r>
              <w:rPr>
                <w:b/>
              </w:rPr>
              <w:t>166</w:t>
            </w:r>
          </w:p>
        </w:tc>
        <w:tc>
          <w:tcPr>
            <w:tcW w:w="2252" w:type="dxa"/>
          </w:tcPr>
          <w:p w14:paraId="48C0C3C3" w14:textId="77777777" w:rsidR="00184D7A" w:rsidRPr="00476911" w:rsidRDefault="00184D7A" w:rsidP="00BB2CD0">
            <w:pPr>
              <w:pStyle w:val="TableParagraph"/>
              <w:tabs>
                <w:tab w:val="left" w:pos="2049"/>
              </w:tabs>
              <w:spacing w:line="242" w:lineRule="auto"/>
              <w:ind w:left="97"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BB2CD0">
            <w:pPr>
              <w:pStyle w:val="TableParagraph"/>
              <w:tabs>
                <w:tab w:val="left" w:pos="2049"/>
              </w:tabs>
              <w:spacing w:line="246" w:lineRule="exact"/>
              <w:ind w:left="97"/>
            </w:pPr>
            <w:r w:rsidRPr="00476911">
              <w:t>контрольная работа</w:t>
            </w:r>
          </w:p>
        </w:tc>
      </w:tr>
      <w:tr w:rsidR="00184D7A" w14:paraId="03FBECF2" w14:textId="77777777" w:rsidTr="00BB2CD0">
        <w:trPr>
          <w:trHeight w:val="332"/>
        </w:trPr>
        <w:tc>
          <w:tcPr>
            <w:tcW w:w="729" w:type="dxa"/>
          </w:tcPr>
          <w:p w14:paraId="485E0039" w14:textId="6094B83D" w:rsidR="00184D7A" w:rsidRDefault="00184D7A" w:rsidP="000C4C4F">
            <w:pPr>
              <w:pStyle w:val="TableParagraph"/>
              <w:ind w:left="426"/>
            </w:pPr>
          </w:p>
        </w:tc>
        <w:tc>
          <w:tcPr>
            <w:tcW w:w="2713" w:type="dxa"/>
          </w:tcPr>
          <w:p w14:paraId="593B6C0A" w14:textId="7F560A8B" w:rsidR="00184D7A" w:rsidRPr="00662CBC" w:rsidRDefault="00ED0D94" w:rsidP="000C4C4F">
            <w:pPr>
              <w:pStyle w:val="TableParagraph"/>
              <w:spacing w:line="225" w:lineRule="exact"/>
              <w:ind w:left="426"/>
              <w:rPr>
                <w:b/>
                <w:bCs/>
              </w:rPr>
            </w:pPr>
            <w:r>
              <w:rPr>
                <w:b/>
                <w:bCs/>
              </w:rPr>
              <w:t>Всего в %</w:t>
            </w:r>
          </w:p>
        </w:tc>
        <w:tc>
          <w:tcPr>
            <w:tcW w:w="851" w:type="dxa"/>
          </w:tcPr>
          <w:p w14:paraId="57AC9399" w14:textId="77777777" w:rsidR="00184D7A" w:rsidRDefault="00184D7A" w:rsidP="000C4C4F">
            <w:pPr>
              <w:pStyle w:val="TableParagraph"/>
              <w:spacing w:line="246" w:lineRule="exact"/>
              <w:ind w:left="426"/>
              <w:rPr>
                <w:b/>
              </w:rPr>
            </w:pPr>
          </w:p>
        </w:tc>
        <w:tc>
          <w:tcPr>
            <w:tcW w:w="850" w:type="dxa"/>
          </w:tcPr>
          <w:p w14:paraId="12A737DD" w14:textId="6FF93066" w:rsidR="00184D7A" w:rsidRDefault="00ED0D94" w:rsidP="00BB2CD0">
            <w:pPr>
              <w:pStyle w:val="TableParagraph"/>
              <w:spacing w:line="246" w:lineRule="exact"/>
              <w:ind w:left="99"/>
              <w:rPr>
                <w:b/>
              </w:rPr>
            </w:pPr>
            <w:r>
              <w:rPr>
                <w:b/>
              </w:rPr>
              <w:t>23%</w:t>
            </w:r>
          </w:p>
        </w:tc>
        <w:tc>
          <w:tcPr>
            <w:tcW w:w="851" w:type="dxa"/>
          </w:tcPr>
          <w:p w14:paraId="3416E69D" w14:textId="6E9BD144" w:rsidR="00184D7A" w:rsidRDefault="00ED0D94" w:rsidP="00BB2CD0">
            <w:pPr>
              <w:pStyle w:val="TableParagraph"/>
              <w:spacing w:line="246" w:lineRule="exact"/>
              <w:ind w:left="99"/>
              <w:rPr>
                <w:b/>
              </w:rPr>
            </w:pPr>
            <w:r>
              <w:rPr>
                <w:b/>
              </w:rPr>
              <w:t>32%</w:t>
            </w:r>
          </w:p>
        </w:tc>
        <w:tc>
          <w:tcPr>
            <w:tcW w:w="1417" w:type="dxa"/>
          </w:tcPr>
          <w:p w14:paraId="6D99D9E4" w14:textId="09D5271C" w:rsidR="00184D7A" w:rsidRDefault="00ED0D94" w:rsidP="000C4C4F">
            <w:pPr>
              <w:pStyle w:val="TableParagraph"/>
              <w:spacing w:line="246" w:lineRule="exact"/>
              <w:ind w:left="426"/>
              <w:rPr>
                <w:b/>
              </w:rPr>
            </w:pPr>
            <w:r>
              <w:rPr>
                <w:b/>
              </w:rPr>
              <w:t>68%</w:t>
            </w:r>
          </w:p>
        </w:tc>
        <w:tc>
          <w:tcPr>
            <w:tcW w:w="993" w:type="dxa"/>
          </w:tcPr>
          <w:p w14:paraId="4248FD42" w14:textId="5B4FB685" w:rsidR="00184D7A" w:rsidRDefault="00ED0D94" w:rsidP="000C4C4F">
            <w:pPr>
              <w:pStyle w:val="TableParagraph"/>
              <w:spacing w:line="246" w:lineRule="exact"/>
              <w:ind w:left="426"/>
              <w:rPr>
                <w:b/>
              </w:rPr>
            </w:pPr>
            <w:r>
              <w:rPr>
                <w:b/>
              </w:rPr>
              <w:t>77%</w:t>
            </w:r>
          </w:p>
        </w:tc>
        <w:tc>
          <w:tcPr>
            <w:tcW w:w="2252" w:type="dxa"/>
          </w:tcPr>
          <w:p w14:paraId="0528A984" w14:textId="77777777" w:rsidR="00184D7A" w:rsidRPr="00476911" w:rsidRDefault="00184D7A" w:rsidP="000C4C4F">
            <w:pPr>
              <w:pStyle w:val="TableParagraph"/>
              <w:spacing w:line="242" w:lineRule="auto"/>
              <w:ind w:left="426" w:right="211"/>
            </w:pPr>
          </w:p>
        </w:tc>
      </w:tr>
    </w:tbl>
    <w:p w14:paraId="0F7C1475" w14:textId="77777777" w:rsidR="00ED0D94" w:rsidRDefault="00ED0D94" w:rsidP="000C4C4F">
      <w:pPr>
        <w:pStyle w:val="a3"/>
        <w:spacing w:line="318" w:lineRule="exact"/>
        <w:ind w:left="426"/>
        <w:rPr>
          <w:b/>
        </w:rPr>
      </w:pPr>
      <w:bookmarkStart w:id="26" w:name="_bookmark7"/>
      <w:bookmarkEnd w:id="26"/>
    </w:p>
    <w:p w14:paraId="22D1D5A6" w14:textId="4B4B1BA9" w:rsidR="00ED0D94" w:rsidRPr="0058509F" w:rsidRDefault="0058509F" w:rsidP="000C4C4F">
      <w:pPr>
        <w:pStyle w:val="a3"/>
        <w:spacing w:after="120"/>
        <w:ind w:left="426" w:right="516"/>
        <w:jc w:val="both"/>
        <w:rPr>
          <w:b/>
          <w:bCs/>
          <w:color w:val="FF0000"/>
          <w:sz w:val="32"/>
          <w:szCs w:val="32"/>
        </w:rPr>
      </w:pPr>
      <w:r w:rsidRPr="00272AC4">
        <w:rPr>
          <w:b/>
        </w:rPr>
        <w:t>Для профилей:</w:t>
      </w:r>
      <w:r w:rsidRPr="00272AC4">
        <w:rPr>
          <w:spacing w:val="-18"/>
        </w:rPr>
        <w:t xml:space="preserve"> </w:t>
      </w:r>
      <w:r w:rsidRPr="00272AC4">
        <w:rPr>
          <w:spacing w:val="-18"/>
          <w:sz w:val="24"/>
          <w:szCs w:val="24"/>
        </w:rPr>
        <w:t xml:space="preserve">ОП «Экономика и </w:t>
      </w:r>
      <w:r w:rsidR="001B0FFB">
        <w:rPr>
          <w:spacing w:val="-18"/>
          <w:sz w:val="24"/>
          <w:szCs w:val="24"/>
        </w:rPr>
        <w:t>ф</w:t>
      </w:r>
      <w:r w:rsidRPr="00272AC4">
        <w:rPr>
          <w:spacing w:val="-18"/>
          <w:sz w:val="24"/>
          <w:szCs w:val="24"/>
        </w:rPr>
        <w:t>инансы»</w:t>
      </w:r>
      <w:r>
        <w:rPr>
          <w:spacing w:val="-18"/>
          <w:sz w:val="24"/>
          <w:szCs w:val="24"/>
        </w:rPr>
        <w:t xml:space="preserve"> </w:t>
      </w:r>
      <w:r w:rsidRPr="00272AC4">
        <w:rPr>
          <w:spacing w:val="-18"/>
          <w:sz w:val="24"/>
          <w:szCs w:val="24"/>
        </w:rPr>
        <w:t>(все профили) является дисциплиной по выбору цикла профиля (элективного) и для ИОО (профиль «Финансовые рынки и банки» «Государственные и муниципальные финансы</w:t>
      </w:r>
      <w:r w:rsidR="00BC1A39">
        <w:rPr>
          <w:spacing w:val="-18"/>
          <w:sz w:val="24"/>
          <w:szCs w:val="24"/>
        </w:rPr>
        <w:t>»</w:t>
      </w:r>
      <w:r w:rsidRPr="00272AC4">
        <w:rPr>
          <w:spacing w:val="-18"/>
          <w:sz w:val="24"/>
          <w:szCs w:val="24"/>
        </w:rPr>
        <w:t>)</w:t>
      </w:r>
      <w:r w:rsidRPr="0058509F">
        <w:rPr>
          <w:color w:val="FF0000"/>
          <w:sz w:val="32"/>
          <w:szCs w:val="32"/>
        </w:rPr>
        <w:t xml:space="preserve"> </w:t>
      </w:r>
    </w:p>
    <w:tbl>
      <w:tblPr>
        <w:tblStyle w:val="TableNormal"/>
        <w:tblW w:w="10655"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8"/>
        <w:gridCol w:w="2713"/>
        <w:gridCol w:w="851"/>
        <w:gridCol w:w="850"/>
        <w:gridCol w:w="851"/>
        <w:gridCol w:w="1417"/>
        <w:gridCol w:w="993"/>
        <w:gridCol w:w="2252"/>
      </w:tblGrid>
      <w:tr w:rsidR="00ED0D94" w14:paraId="1C4BC1B9" w14:textId="77777777" w:rsidTr="00BB2CD0">
        <w:trPr>
          <w:trHeight w:val="614"/>
        </w:trPr>
        <w:tc>
          <w:tcPr>
            <w:tcW w:w="728" w:type="dxa"/>
            <w:vMerge w:val="restart"/>
          </w:tcPr>
          <w:p w14:paraId="7DC65617" w14:textId="509F31DE" w:rsidR="00ED0D94" w:rsidRDefault="00ED0D94" w:rsidP="00BB2CD0">
            <w:pPr>
              <w:pStyle w:val="TableParagraph"/>
              <w:ind w:left="147" w:right="37"/>
              <w:jc w:val="center"/>
              <w:rPr>
                <w:b/>
              </w:rPr>
            </w:pPr>
            <w:r>
              <w:rPr>
                <w:b/>
              </w:rPr>
              <w:t>п/п</w:t>
            </w:r>
          </w:p>
        </w:tc>
        <w:tc>
          <w:tcPr>
            <w:tcW w:w="2713" w:type="dxa"/>
            <w:vMerge w:val="restart"/>
          </w:tcPr>
          <w:p w14:paraId="3CE1B701" w14:textId="77777777" w:rsidR="00ED0D94" w:rsidRDefault="00ED0D94" w:rsidP="000C4C4F">
            <w:pPr>
              <w:pStyle w:val="TableParagraph"/>
              <w:ind w:left="426"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3A366493" w14:textId="77777777" w:rsidR="00ED0D94" w:rsidRDefault="00ED0D94" w:rsidP="000C4C4F">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53BD329E" w14:textId="77777777" w:rsidR="00ED0D94" w:rsidRDefault="00ED0D94" w:rsidP="000C4C4F">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ED0D94" w14:paraId="6CD0257D" w14:textId="77777777" w:rsidTr="00BB2CD0">
        <w:trPr>
          <w:trHeight w:val="505"/>
        </w:trPr>
        <w:tc>
          <w:tcPr>
            <w:tcW w:w="728" w:type="dxa"/>
            <w:vMerge/>
            <w:tcBorders>
              <w:top w:val="nil"/>
            </w:tcBorders>
          </w:tcPr>
          <w:p w14:paraId="2153A662" w14:textId="77777777" w:rsidR="00ED0D94" w:rsidRDefault="00ED0D94" w:rsidP="000C4C4F">
            <w:pPr>
              <w:ind w:left="426"/>
              <w:rPr>
                <w:sz w:val="2"/>
                <w:szCs w:val="2"/>
              </w:rPr>
            </w:pPr>
          </w:p>
        </w:tc>
        <w:tc>
          <w:tcPr>
            <w:tcW w:w="2713" w:type="dxa"/>
            <w:vMerge/>
            <w:tcBorders>
              <w:top w:val="nil"/>
            </w:tcBorders>
          </w:tcPr>
          <w:p w14:paraId="2122BEB7" w14:textId="77777777" w:rsidR="00ED0D94" w:rsidRDefault="00ED0D94" w:rsidP="000C4C4F">
            <w:pPr>
              <w:ind w:left="426"/>
              <w:rPr>
                <w:sz w:val="2"/>
                <w:szCs w:val="2"/>
              </w:rPr>
            </w:pPr>
          </w:p>
        </w:tc>
        <w:tc>
          <w:tcPr>
            <w:tcW w:w="851" w:type="dxa"/>
            <w:vMerge w:val="restart"/>
          </w:tcPr>
          <w:p w14:paraId="4CFB4666" w14:textId="77777777" w:rsidR="00ED0D94" w:rsidRDefault="00ED0D94" w:rsidP="00BB2CD0">
            <w:pPr>
              <w:pStyle w:val="TableParagraph"/>
              <w:spacing w:line="251" w:lineRule="exact"/>
              <w:ind w:left="98"/>
              <w:rPr>
                <w:b/>
              </w:rPr>
            </w:pPr>
            <w:r>
              <w:rPr>
                <w:b/>
              </w:rPr>
              <w:t>Всего</w:t>
            </w:r>
          </w:p>
        </w:tc>
        <w:tc>
          <w:tcPr>
            <w:tcW w:w="3118" w:type="dxa"/>
            <w:gridSpan w:val="3"/>
          </w:tcPr>
          <w:p w14:paraId="5EC8A1AD" w14:textId="77777777" w:rsidR="00ED0D94" w:rsidRDefault="00ED0D94" w:rsidP="000C4C4F">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51EF55E5" w14:textId="77777777" w:rsidR="00ED0D94" w:rsidRDefault="00ED0D94" w:rsidP="000C4C4F">
            <w:pPr>
              <w:pStyle w:val="TableParagraph"/>
              <w:ind w:left="0" w:right="-19"/>
              <w:rPr>
                <w:b/>
              </w:rPr>
            </w:pPr>
            <w:proofErr w:type="spellStart"/>
            <w:r>
              <w:rPr>
                <w:b/>
              </w:rPr>
              <w:t>Самосто-ятельная</w:t>
            </w:r>
            <w:proofErr w:type="spellEnd"/>
            <w:r>
              <w:rPr>
                <w:b/>
                <w:spacing w:val="1"/>
              </w:rPr>
              <w:t xml:space="preserve"> </w:t>
            </w:r>
            <w:r>
              <w:rPr>
                <w:b/>
              </w:rPr>
              <w:t>работа</w:t>
            </w:r>
          </w:p>
        </w:tc>
        <w:tc>
          <w:tcPr>
            <w:tcW w:w="2252" w:type="dxa"/>
            <w:vMerge/>
            <w:tcBorders>
              <w:top w:val="nil"/>
            </w:tcBorders>
          </w:tcPr>
          <w:p w14:paraId="65BF092E" w14:textId="77777777" w:rsidR="00ED0D94" w:rsidRDefault="00ED0D94" w:rsidP="000C4C4F">
            <w:pPr>
              <w:ind w:left="426"/>
              <w:rPr>
                <w:sz w:val="2"/>
                <w:szCs w:val="2"/>
              </w:rPr>
            </w:pPr>
          </w:p>
        </w:tc>
      </w:tr>
      <w:tr w:rsidR="00ED0D94" w14:paraId="469B48E2" w14:textId="77777777" w:rsidTr="00BB2CD0">
        <w:trPr>
          <w:trHeight w:val="628"/>
        </w:trPr>
        <w:tc>
          <w:tcPr>
            <w:tcW w:w="728" w:type="dxa"/>
            <w:vMerge/>
            <w:tcBorders>
              <w:top w:val="nil"/>
            </w:tcBorders>
          </w:tcPr>
          <w:p w14:paraId="083B2F50" w14:textId="77777777" w:rsidR="00ED0D94" w:rsidRDefault="00ED0D94" w:rsidP="000C4C4F">
            <w:pPr>
              <w:ind w:left="426"/>
              <w:rPr>
                <w:sz w:val="2"/>
                <w:szCs w:val="2"/>
              </w:rPr>
            </w:pPr>
          </w:p>
        </w:tc>
        <w:tc>
          <w:tcPr>
            <w:tcW w:w="2713" w:type="dxa"/>
            <w:vMerge/>
            <w:tcBorders>
              <w:top w:val="nil"/>
            </w:tcBorders>
          </w:tcPr>
          <w:p w14:paraId="6192D020" w14:textId="77777777" w:rsidR="00ED0D94" w:rsidRDefault="00ED0D94" w:rsidP="000C4C4F">
            <w:pPr>
              <w:ind w:left="426"/>
              <w:rPr>
                <w:sz w:val="2"/>
                <w:szCs w:val="2"/>
              </w:rPr>
            </w:pPr>
          </w:p>
        </w:tc>
        <w:tc>
          <w:tcPr>
            <w:tcW w:w="851" w:type="dxa"/>
            <w:vMerge/>
            <w:tcBorders>
              <w:top w:val="nil"/>
            </w:tcBorders>
          </w:tcPr>
          <w:p w14:paraId="58474114" w14:textId="77777777" w:rsidR="00ED0D94" w:rsidRDefault="00ED0D94" w:rsidP="000C4C4F">
            <w:pPr>
              <w:ind w:left="426"/>
              <w:rPr>
                <w:sz w:val="2"/>
                <w:szCs w:val="2"/>
              </w:rPr>
            </w:pPr>
          </w:p>
        </w:tc>
        <w:tc>
          <w:tcPr>
            <w:tcW w:w="850" w:type="dxa"/>
          </w:tcPr>
          <w:p w14:paraId="409873DB" w14:textId="77777777" w:rsidR="00ED0D94" w:rsidRPr="00684EA8" w:rsidRDefault="00ED0D94" w:rsidP="000C4C4F">
            <w:pPr>
              <w:pStyle w:val="TableParagraph"/>
              <w:spacing w:before="1"/>
              <w:ind w:left="108"/>
              <w:rPr>
                <w:b/>
                <w:sz w:val="18"/>
                <w:szCs w:val="18"/>
              </w:rPr>
            </w:pPr>
            <w:r w:rsidRPr="00684EA8">
              <w:rPr>
                <w:b/>
                <w:sz w:val="18"/>
                <w:szCs w:val="18"/>
              </w:rPr>
              <w:t>Общая</w:t>
            </w:r>
          </w:p>
        </w:tc>
        <w:tc>
          <w:tcPr>
            <w:tcW w:w="851" w:type="dxa"/>
          </w:tcPr>
          <w:p w14:paraId="33A17F5C" w14:textId="77777777" w:rsidR="00ED0D94" w:rsidRPr="00684EA8" w:rsidRDefault="00ED0D94" w:rsidP="000C4C4F">
            <w:pPr>
              <w:pStyle w:val="TableParagraph"/>
              <w:spacing w:before="1"/>
              <w:ind w:left="103"/>
              <w:rPr>
                <w:b/>
                <w:sz w:val="18"/>
                <w:szCs w:val="18"/>
              </w:rPr>
            </w:pPr>
            <w:r w:rsidRPr="00684EA8">
              <w:rPr>
                <w:b/>
                <w:sz w:val="18"/>
                <w:szCs w:val="18"/>
              </w:rPr>
              <w:t>Лекции</w:t>
            </w:r>
          </w:p>
        </w:tc>
        <w:tc>
          <w:tcPr>
            <w:tcW w:w="1417" w:type="dxa"/>
          </w:tcPr>
          <w:p w14:paraId="559FCE5A" w14:textId="77777777" w:rsidR="00ED0D94" w:rsidRDefault="00ED0D94" w:rsidP="000C4C4F">
            <w:pPr>
              <w:pStyle w:val="TableParagraph"/>
              <w:spacing w:before="1"/>
              <w:ind w:left="10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EBC3C0B" w14:textId="77777777" w:rsidR="00ED0D94" w:rsidRDefault="00ED0D94" w:rsidP="000C4C4F">
            <w:pPr>
              <w:ind w:left="426"/>
              <w:rPr>
                <w:sz w:val="2"/>
                <w:szCs w:val="2"/>
              </w:rPr>
            </w:pPr>
          </w:p>
        </w:tc>
        <w:tc>
          <w:tcPr>
            <w:tcW w:w="2252" w:type="dxa"/>
            <w:vMerge/>
            <w:tcBorders>
              <w:top w:val="nil"/>
            </w:tcBorders>
          </w:tcPr>
          <w:p w14:paraId="46585AAC" w14:textId="77777777" w:rsidR="00ED0D94" w:rsidRDefault="00ED0D94" w:rsidP="000C4C4F">
            <w:pPr>
              <w:ind w:left="426"/>
              <w:rPr>
                <w:sz w:val="2"/>
                <w:szCs w:val="2"/>
              </w:rPr>
            </w:pPr>
          </w:p>
        </w:tc>
      </w:tr>
      <w:tr w:rsidR="00F74BD0" w14:paraId="2C7F091B" w14:textId="77777777" w:rsidTr="00BB2CD0">
        <w:trPr>
          <w:trHeight w:val="849"/>
        </w:trPr>
        <w:tc>
          <w:tcPr>
            <w:tcW w:w="728" w:type="dxa"/>
          </w:tcPr>
          <w:p w14:paraId="4E47DC1E" w14:textId="77777777" w:rsidR="00F74BD0" w:rsidRDefault="00F74BD0" w:rsidP="000C4C4F">
            <w:pPr>
              <w:pStyle w:val="TableParagraph"/>
              <w:spacing w:line="251" w:lineRule="exact"/>
              <w:ind w:left="426"/>
            </w:pPr>
            <w:r>
              <w:t>1.</w:t>
            </w:r>
          </w:p>
        </w:tc>
        <w:tc>
          <w:tcPr>
            <w:tcW w:w="2713" w:type="dxa"/>
          </w:tcPr>
          <w:p w14:paraId="35D458D2" w14:textId="77777777" w:rsidR="00F74BD0" w:rsidRDefault="00F74BD0" w:rsidP="00BB2CD0">
            <w:pPr>
              <w:pStyle w:val="TableParagraph"/>
              <w:ind w:left="128"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2E6035AD" w14:textId="121D56FF" w:rsidR="00F74BD0" w:rsidRDefault="00F3377B" w:rsidP="000C4C4F">
            <w:pPr>
              <w:pStyle w:val="TableParagraph"/>
              <w:spacing w:line="251" w:lineRule="exact"/>
              <w:ind w:left="426"/>
              <w:rPr>
                <w:b/>
              </w:rPr>
            </w:pPr>
            <w:r>
              <w:rPr>
                <w:b/>
              </w:rPr>
              <w:t>7</w:t>
            </w:r>
          </w:p>
        </w:tc>
        <w:tc>
          <w:tcPr>
            <w:tcW w:w="850" w:type="dxa"/>
          </w:tcPr>
          <w:p w14:paraId="3BF7E8F7" w14:textId="42D4BAF2" w:rsidR="00F74BD0" w:rsidRDefault="00F3377B" w:rsidP="000C4C4F">
            <w:pPr>
              <w:pStyle w:val="TableParagraph"/>
              <w:spacing w:line="251" w:lineRule="exact"/>
              <w:ind w:left="426"/>
              <w:rPr>
                <w:b/>
              </w:rPr>
            </w:pPr>
            <w:r>
              <w:rPr>
                <w:b/>
              </w:rPr>
              <w:t>2</w:t>
            </w:r>
          </w:p>
        </w:tc>
        <w:tc>
          <w:tcPr>
            <w:tcW w:w="851" w:type="dxa"/>
          </w:tcPr>
          <w:p w14:paraId="30B131A2" w14:textId="21764A67" w:rsidR="00F74BD0" w:rsidRDefault="00F74BD0" w:rsidP="000C4C4F">
            <w:pPr>
              <w:pStyle w:val="TableParagraph"/>
              <w:spacing w:line="251" w:lineRule="exact"/>
              <w:ind w:left="426"/>
              <w:rPr>
                <w:b/>
              </w:rPr>
            </w:pPr>
            <w:r>
              <w:rPr>
                <w:b/>
              </w:rPr>
              <w:t>1</w:t>
            </w:r>
          </w:p>
        </w:tc>
        <w:tc>
          <w:tcPr>
            <w:tcW w:w="1417" w:type="dxa"/>
          </w:tcPr>
          <w:p w14:paraId="18C9EEE4" w14:textId="35E51578" w:rsidR="00F74BD0" w:rsidRDefault="00F74BD0" w:rsidP="000C4C4F">
            <w:pPr>
              <w:pStyle w:val="TableParagraph"/>
              <w:spacing w:line="251" w:lineRule="exact"/>
              <w:ind w:left="426"/>
              <w:rPr>
                <w:b/>
              </w:rPr>
            </w:pPr>
            <w:r>
              <w:rPr>
                <w:b/>
              </w:rPr>
              <w:t>1</w:t>
            </w:r>
          </w:p>
        </w:tc>
        <w:tc>
          <w:tcPr>
            <w:tcW w:w="993" w:type="dxa"/>
          </w:tcPr>
          <w:p w14:paraId="15DE6EE8" w14:textId="30DE5DDC" w:rsidR="00F74BD0" w:rsidRDefault="004B2653" w:rsidP="000C4C4F">
            <w:pPr>
              <w:pStyle w:val="TableParagraph"/>
              <w:spacing w:line="251" w:lineRule="exact"/>
              <w:ind w:left="426"/>
              <w:rPr>
                <w:b/>
              </w:rPr>
            </w:pPr>
            <w:r>
              <w:rPr>
                <w:b/>
              </w:rPr>
              <w:t>5</w:t>
            </w:r>
          </w:p>
        </w:tc>
        <w:tc>
          <w:tcPr>
            <w:tcW w:w="2252" w:type="dxa"/>
          </w:tcPr>
          <w:p w14:paraId="1151781A" w14:textId="77777777" w:rsidR="00F74BD0" w:rsidRDefault="00F74BD0" w:rsidP="000C4C4F">
            <w:pPr>
              <w:pStyle w:val="TableParagraph"/>
              <w:tabs>
                <w:tab w:val="left" w:pos="2055"/>
              </w:tabs>
              <w:ind w:left="426" w:right="191"/>
            </w:pPr>
            <w:r>
              <w:t>Проверка</w:t>
            </w:r>
            <w:r>
              <w:rPr>
                <w:spacing w:val="1"/>
              </w:rPr>
              <w:t xml:space="preserve"> </w:t>
            </w:r>
            <w:r>
              <w:t>конспектов,</w:t>
            </w:r>
            <w:r>
              <w:rPr>
                <w:spacing w:val="1"/>
              </w:rPr>
              <w:t xml:space="preserve"> </w:t>
            </w:r>
            <w:r>
              <w:t>выполненных</w:t>
            </w:r>
          </w:p>
          <w:p w14:paraId="7D792B4C" w14:textId="77777777" w:rsidR="00F74BD0" w:rsidRDefault="00F74BD0" w:rsidP="000C4C4F">
            <w:pPr>
              <w:pStyle w:val="TableParagraph"/>
              <w:ind w:left="426" w:right="424"/>
            </w:pPr>
            <w:r>
              <w:t>заданий</w:t>
            </w:r>
          </w:p>
        </w:tc>
      </w:tr>
      <w:tr w:rsidR="00F74BD0" w14:paraId="01D80A13" w14:textId="77777777" w:rsidTr="00BB2CD0">
        <w:trPr>
          <w:trHeight w:val="264"/>
        </w:trPr>
        <w:tc>
          <w:tcPr>
            <w:tcW w:w="728" w:type="dxa"/>
          </w:tcPr>
          <w:p w14:paraId="208D2C73" w14:textId="77777777" w:rsidR="00F74BD0" w:rsidRDefault="00F74BD0" w:rsidP="000C4C4F">
            <w:pPr>
              <w:pStyle w:val="TableParagraph"/>
              <w:spacing w:line="251" w:lineRule="exact"/>
              <w:ind w:left="426"/>
            </w:pPr>
            <w:r>
              <w:t>2.</w:t>
            </w:r>
          </w:p>
        </w:tc>
        <w:tc>
          <w:tcPr>
            <w:tcW w:w="2713" w:type="dxa"/>
          </w:tcPr>
          <w:p w14:paraId="62EEF0DF" w14:textId="77777777" w:rsidR="00F74BD0" w:rsidRDefault="00F74BD0" w:rsidP="00BB2CD0">
            <w:pPr>
              <w:pStyle w:val="TableParagraph"/>
              <w:ind w:left="128"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039B8497" w14:textId="032F8ED2" w:rsidR="00F74BD0" w:rsidRDefault="00F3377B" w:rsidP="000C4C4F">
            <w:pPr>
              <w:pStyle w:val="TableParagraph"/>
              <w:spacing w:line="251" w:lineRule="exact"/>
              <w:ind w:left="426"/>
              <w:rPr>
                <w:b/>
              </w:rPr>
            </w:pPr>
            <w:r>
              <w:rPr>
                <w:b/>
              </w:rPr>
              <w:t>7,</w:t>
            </w:r>
            <w:r w:rsidR="00F74BD0">
              <w:rPr>
                <w:b/>
              </w:rPr>
              <w:t>5</w:t>
            </w:r>
          </w:p>
        </w:tc>
        <w:tc>
          <w:tcPr>
            <w:tcW w:w="850" w:type="dxa"/>
          </w:tcPr>
          <w:p w14:paraId="003A45B7" w14:textId="492E7B94" w:rsidR="00F74BD0" w:rsidRDefault="00F3377B" w:rsidP="000C4C4F">
            <w:pPr>
              <w:pStyle w:val="TableParagraph"/>
              <w:spacing w:line="251" w:lineRule="exact"/>
              <w:ind w:left="426"/>
              <w:rPr>
                <w:b/>
              </w:rPr>
            </w:pPr>
            <w:r>
              <w:rPr>
                <w:b/>
              </w:rPr>
              <w:t>2,5</w:t>
            </w:r>
          </w:p>
        </w:tc>
        <w:tc>
          <w:tcPr>
            <w:tcW w:w="851" w:type="dxa"/>
          </w:tcPr>
          <w:p w14:paraId="56911B13" w14:textId="738804C1" w:rsidR="00F74BD0" w:rsidRDefault="00F74BD0" w:rsidP="000C4C4F">
            <w:pPr>
              <w:pStyle w:val="TableParagraph"/>
              <w:spacing w:line="251" w:lineRule="exact"/>
              <w:ind w:left="426"/>
              <w:rPr>
                <w:b/>
              </w:rPr>
            </w:pPr>
            <w:r>
              <w:rPr>
                <w:b/>
              </w:rPr>
              <w:t>1,5</w:t>
            </w:r>
          </w:p>
        </w:tc>
        <w:tc>
          <w:tcPr>
            <w:tcW w:w="1417" w:type="dxa"/>
          </w:tcPr>
          <w:p w14:paraId="17C89E71" w14:textId="22B27000" w:rsidR="00F74BD0" w:rsidRDefault="00F74BD0" w:rsidP="000C4C4F">
            <w:pPr>
              <w:pStyle w:val="TableParagraph"/>
              <w:spacing w:line="251" w:lineRule="exact"/>
              <w:ind w:left="426"/>
              <w:rPr>
                <w:b/>
              </w:rPr>
            </w:pPr>
            <w:r>
              <w:rPr>
                <w:b/>
              </w:rPr>
              <w:t>1</w:t>
            </w:r>
          </w:p>
        </w:tc>
        <w:tc>
          <w:tcPr>
            <w:tcW w:w="993" w:type="dxa"/>
          </w:tcPr>
          <w:p w14:paraId="0673248E" w14:textId="462333A3" w:rsidR="00F74BD0" w:rsidRDefault="004B2653" w:rsidP="000C4C4F">
            <w:pPr>
              <w:pStyle w:val="TableParagraph"/>
              <w:spacing w:line="251" w:lineRule="exact"/>
              <w:ind w:left="426"/>
              <w:rPr>
                <w:b/>
              </w:rPr>
            </w:pPr>
            <w:r>
              <w:rPr>
                <w:b/>
              </w:rPr>
              <w:t>5</w:t>
            </w:r>
          </w:p>
        </w:tc>
        <w:tc>
          <w:tcPr>
            <w:tcW w:w="2252" w:type="dxa"/>
          </w:tcPr>
          <w:p w14:paraId="0A4E045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6E099CFA" w14:textId="77777777" w:rsidR="00F74BD0" w:rsidRDefault="00F74BD0" w:rsidP="000C4C4F">
            <w:pPr>
              <w:pStyle w:val="TableParagraph"/>
              <w:ind w:left="426" w:right="424"/>
            </w:pPr>
            <w:r>
              <w:t>заданий</w:t>
            </w:r>
          </w:p>
        </w:tc>
      </w:tr>
      <w:tr w:rsidR="00F74BD0" w14:paraId="79D8A5DE" w14:textId="77777777" w:rsidTr="00BB2CD0">
        <w:trPr>
          <w:trHeight w:val="827"/>
        </w:trPr>
        <w:tc>
          <w:tcPr>
            <w:tcW w:w="728" w:type="dxa"/>
          </w:tcPr>
          <w:p w14:paraId="58073A11" w14:textId="77777777" w:rsidR="00F74BD0" w:rsidRDefault="00F74BD0" w:rsidP="000C4C4F">
            <w:pPr>
              <w:pStyle w:val="TableParagraph"/>
              <w:spacing w:line="251" w:lineRule="exact"/>
              <w:ind w:left="426"/>
            </w:pPr>
            <w:r>
              <w:lastRenderedPageBreak/>
              <w:t>3.</w:t>
            </w:r>
          </w:p>
        </w:tc>
        <w:tc>
          <w:tcPr>
            <w:tcW w:w="2713" w:type="dxa"/>
          </w:tcPr>
          <w:p w14:paraId="284B7CBD" w14:textId="77777777" w:rsidR="00F74BD0" w:rsidRDefault="00F74BD0" w:rsidP="00BB2CD0">
            <w:pPr>
              <w:pStyle w:val="TableParagraph"/>
              <w:ind w:left="128"/>
            </w:pPr>
            <w:r>
              <w:t xml:space="preserve">Международная валютная система </w:t>
            </w:r>
          </w:p>
        </w:tc>
        <w:tc>
          <w:tcPr>
            <w:tcW w:w="851" w:type="dxa"/>
          </w:tcPr>
          <w:p w14:paraId="72FD31FA" w14:textId="3C4018D7" w:rsidR="00F74BD0" w:rsidRDefault="00F3377B" w:rsidP="000C4C4F">
            <w:pPr>
              <w:pStyle w:val="TableParagraph"/>
              <w:spacing w:line="251" w:lineRule="exact"/>
              <w:ind w:left="426"/>
              <w:rPr>
                <w:b/>
              </w:rPr>
            </w:pPr>
            <w:r>
              <w:rPr>
                <w:b/>
              </w:rPr>
              <w:t>8,5</w:t>
            </w:r>
          </w:p>
        </w:tc>
        <w:tc>
          <w:tcPr>
            <w:tcW w:w="850" w:type="dxa"/>
          </w:tcPr>
          <w:p w14:paraId="7673436C" w14:textId="16A4AF4E" w:rsidR="00F74BD0" w:rsidRDefault="00F3377B" w:rsidP="000C4C4F">
            <w:pPr>
              <w:pStyle w:val="TableParagraph"/>
              <w:spacing w:line="251" w:lineRule="exact"/>
              <w:ind w:left="426"/>
              <w:rPr>
                <w:b/>
              </w:rPr>
            </w:pPr>
            <w:r>
              <w:rPr>
                <w:b/>
              </w:rPr>
              <w:t>3,</w:t>
            </w:r>
            <w:r w:rsidR="00F74BD0">
              <w:rPr>
                <w:b/>
              </w:rPr>
              <w:t>5</w:t>
            </w:r>
          </w:p>
        </w:tc>
        <w:tc>
          <w:tcPr>
            <w:tcW w:w="851" w:type="dxa"/>
          </w:tcPr>
          <w:p w14:paraId="3EEE6CF6" w14:textId="4ED01889" w:rsidR="00F74BD0" w:rsidRDefault="00F74BD0" w:rsidP="000C4C4F">
            <w:pPr>
              <w:pStyle w:val="TableParagraph"/>
              <w:spacing w:line="251" w:lineRule="exact"/>
              <w:ind w:left="426"/>
              <w:rPr>
                <w:b/>
              </w:rPr>
            </w:pPr>
            <w:r>
              <w:rPr>
                <w:b/>
              </w:rPr>
              <w:t>1,5</w:t>
            </w:r>
          </w:p>
        </w:tc>
        <w:tc>
          <w:tcPr>
            <w:tcW w:w="1417" w:type="dxa"/>
          </w:tcPr>
          <w:p w14:paraId="5BD6F467" w14:textId="573B2347" w:rsidR="00F74BD0" w:rsidRDefault="00F74BD0" w:rsidP="000C4C4F">
            <w:pPr>
              <w:pStyle w:val="TableParagraph"/>
              <w:spacing w:line="251" w:lineRule="exact"/>
              <w:ind w:left="426"/>
              <w:rPr>
                <w:b/>
              </w:rPr>
            </w:pPr>
            <w:r>
              <w:rPr>
                <w:b/>
              </w:rPr>
              <w:t>2</w:t>
            </w:r>
          </w:p>
        </w:tc>
        <w:tc>
          <w:tcPr>
            <w:tcW w:w="993" w:type="dxa"/>
          </w:tcPr>
          <w:p w14:paraId="606B07DB" w14:textId="30412B50" w:rsidR="00F74BD0" w:rsidRDefault="004B2653" w:rsidP="000C4C4F">
            <w:pPr>
              <w:pStyle w:val="TableParagraph"/>
              <w:spacing w:line="251" w:lineRule="exact"/>
              <w:ind w:left="426"/>
              <w:rPr>
                <w:b/>
              </w:rPr>
            </w:pPr>
            <w:r>
              <w:rPr>
                <w:b/>
              </w:rPr>
              <w:t>5</w:t>
            </w:r>
          </w:p>
        </w:tc>
        <w:tc>
          <w:tcPr>
            <w:tcW w:w="2252" w:type="dxa"/>
          </w:tcPr>
          <w:p w14:paraId="051940BE"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34D566E1" w14:textId="77777777" w:rsidR="00F74BD0" w:rsidRDefault="00F74BD0" w:rsidP="000C4C4F">
            <w:pPr>
              <w:pStyle w:val="TableParagraph"/>
              <w:ind w:left="426" w:right="191"/>
            </w:pPr>
            <w:r>
              <w:t>заданий</w:t>
            </w:r>
          </w:p>
        </w:tc>
      </w:tr>
      <w:tr w:rsidR="00F74BD0" w14:paraId="080AC181" w14:textId="77777777" w:rsidTr="00BB2CD0">
        <w:trPr>
          <w:trHeight w:val="1113"/>
        </w:trPr>
        <w:tc>
          <w:tcPr>
            <w:tcW w:w="728" w:type="dxa"/>
          </w:tcPr>
          <w:p w14:paraId="07603794" w14:textId="77777777" w:rsidR="00F74BD0" w:rsidRDefault="00F74BD0" w:rsidP="000C4C4F">
            <w:pPr>
              <w:pStyle w:val="TableParagraph"/>
              <w:ind w:left="426"/>
            </w:pPr>
            <w:r>
              <w:t>4.</w:t>
            </w:r>
          </w:p>
        </w:tc>
        <w:tc>
          <w:tcPr>
            <w:tcW w:w="2713" w:type="dxa"/>
          </w:tcPr>
          <w:p w14:paraId="1140DB0C" w14:textId="77777777" w:rsidR="00F74BD0" w:rsidRDefault="00F74BD0" w:rsidP="00BB2CD0">
            <w:pPr>
              <w:pStyle w:val="TableParagraph"/>
              <w:ind w:left="128" w:right="317"/>
            </w:pPr>
            <w:r>
              <w:t>Региональные</w:t>
            </w:r>
            <w:r>
              <w:rPr>
                <w:spacing w:val="5"/>
              </w:rPr>
              <w:t xml:space="preserve"> валютные </w:t>
            </w:r>
            <w:r>
              <w:rPr>
                <w:spacing w:val="-52"/>
              </w:rPr>
              <w:t xml:space="preserve">  </w:t>
            </w:r>
            <w:r>
              <w:t>системы</w:t>
            </w:r>
          </w:p>
        </w:tc>
        <w:tc>
          <w:tcPr>
            <w:tcW w:w="851" w:type="dxa"/>
          </w:tcPr>
          <w:p w14:paraId="00200A45" w14:textId="0B2BA6F1" w:rsidR="00F74BD0" w:rsidRDefault="00F3377B" w:rsidP="000C4C4F">
            <w:pPr>
              <w:pStyle w:val="TableParagraph"/>
              <w:ind w:left="426"/>
              <w:rPr>
                <w:b/>
              </w:rPr>
            </w:pPr>
            <w:r>
              <w:rPr>
                <w:b/>
              </w:rPr>
              <w:t>7,5</w:t>
            </w:r>
          </w:p>
        </w:tc>
        <w:tc>
          <w:tcPr>
            <w:tcW w:w="850" w:type="dxa"/>
          </w:tcPr>
          <w:p w14:paraId="6836A14D" w14:textId="18CEEB01" w:rsidR="00F74BD0" w:rsidRDefault="00F3377B" w:rsidP="000C4C4F">
            <w:pPr>
              <w:pStyle w:val="TableParagraph"/>
              <w:ind w:left="426"/>
              <w:rPr>
                <w:b/>
              </w:rPr>
            </w:pPr>
            <w:r>
              <w:rPr>
                <w:b/>
              </w:rPr>
              <w:t>2,5</w:t>
            </w:r>
          </w:p>
        </w:tc>
        <w:tc>
          <w:tcPr>
            <w:tcW w:w="851" w:type="dxa"/>
          </w:tcPr>
          <w:p w14:paraId="12D6F592" w14:textId="558EA9CD" w:rsidR="00F74BD0" w:rsidRDefault="00F74BD0" w:rsidP="000C4C4F">
            <w:pPr>
              <w:pStyle w:val="TableParagraph"/>
              <w:ind w:left="426"/>
              <w:rPr>
                <w:b/>
              </w:rPr>
            </w:pPr>
            <w:r>
              <w:rPr>
                <w:b/>
              </w:rPr>
              <w:t>1,5</w:t>
            </w:r>
          </w:p>
        </w:tc>
        <w:tc>
          <w:tcPr>
            <w:tcW w:w="1417" w:type="dxa"/>
          </w:tcPr>
          <w:p w14:paraId="5B97A7CC" w14:textId="615394B9" w:rsidR="00F74BD0" w:rsidRDefault="00F74BD0" w:rsidP="000C4C4F">
            <w:pPr>
              <w:pStyle w:val="TableParagraph"/>
              <w:ind w:left="426"/>
              <w:rPr>
                <w:b/>
              </w:rPr>
            </w:pPr>
            <w:r>
              <w:rPr>
                <w:b/>
              </w:rPr>
              <w:t>1</w:t>
            </w:r>
          </w:p>
        </w:tc>
        <w:tc>
          <w:tcPr>
            <w:tcW w:w="993" w:type="dxa"/>
          </w:tcPr>
          <w:p w14:paraId="640D1B11" w14:textId="56BDFF59" w:rsidR="00F74BD0" w:rsidRDefault="005921E8" w:rsidP="000C4C4F">
            <w:pPr>
              <w:pStyle w:val="TableParagraph"/>
              <w:ind w:left="426"/>
              <w:rPr>
                <w:b/>
              </w:rPr>
            </w:pPr>
            <w:r>
              <w:rPr>
                <w:b/>
              </w:rPr>
              <w:t>5</w:t>
            </w:r>
          </w:p>
        </w:tc>
        <w:tc>
          <w:tcPr>
            <w:tcW w:w="2252" w:type="dxa"/>
          </w:tcPr>
          <w:p w14:paraId="65D452D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1D7AB8A8" w14:textId="77777777" w:rsidR="00F74BD0" w:rsidRDefault="00F74BD0" w:rsidP="000C4C4F">
            <w:pPr>
              <w:pStyle w:val="TableParagraph"/>
              <w:ind w:left="426" w:right="424"/>
            </w:pPr>
            <w:r>
              <w:t>заданий</w:t>
            </w:r>
          </w:p>
        </w:tc>
      </w:tr>
      <w:tr w:rsidR="00F74BD0" w14:paraId="316E16E5" w14:textId="77777777" w:rsidTr="00BB2CD0">
        <w:trPr>
          <w:trHeight w:val="990"/>
        </w:trPr>
        <w:tc>
          <w:tcPr>
            <w:tcW w:w="728" w:type="dxa"/>
          </w:tcPr>
          <w:p w14:paraId="1FAE1562" w14:textId="77777777" w:rsidR="00F74BD0" w:rsidRDefault="00F74BD0" w:rsidP="000C4C4F">
            <w:pPr>
              <w:pStyle w:val="TableParagraph"/>
              <w:spacing w:line="251" w:lineRule="exact"/>
              <w:ind w:left="426"/>
            </w:pPr>
            <w:r>
              <w:t>5.</w:t>
            </w:r>
          </w:p>
        </w:tc>
        <w:tc>
          <w:tcPr>
            <w:tcW w:w="2713" w:type="dxa"/>
          </w:tcPr>
          <w:p w14:paraId="747707D2" w14:textId="77777777" w:rsidR="00F74BD0" w:rsidRDefault="00F74BD0" w:rsidP="00BB2CD0">
            <w:pPr>
              <w:pStyle w:val="TableParagraph"/>
              <w:ind w:left="128" w:right="376"/>
            </w:pPr>
            <w:r>
              <w:t>Международный</w:t>
            </w:r>
            <w:r>
              <w:rPr>
                <w:spacing w:val="-52"/>
              </w:rPr>
              <w:t xml:space="preserve"> </w:t>
            </w:r>
            <w:r>
              <w:t>валютный</w:t>
            </w:r>
            <w:r>
              <w:rPr>
                <w:spacing w:val="-11"/>
              </w:rPr>
              <w:t xml:space="preserve"> </w:t>
            </w:r>
            <w:r>
              <w:t>рынок</w:t>
            </w:r>
          </w:p>
        </w:tc>
        <w:tc>
          <w:tcPr>
            <w:tcW w:w="851" w:type="dxa"/>
          </w:tcPr>
          <w:p w14:paraId="1573FE79" w14:textId="29C01F69" w:rsidR="00F74BD0" w:rsidRDefault="00F3377B" w:rsidP="000C4C4F">
            <w:pPr>
              <w:pStyle w:val="TableParagraph"/>
              <w:spacing w:line="251" w:lineRule="exact"/>
              <w:ind w:left="426"/>
              <w:rPr>
                <w:b/>
              </w:rPr>
            </w:pPr>
            <w:r>
              <w:rPr>
                <w:b/>
              </w:rPr>
              <w:t>7</w:t>
            </w:r>
          </w:p>
        </w:tc>
        <w:tc>
          <w:tcPr>
            <w:tcW w:w="850" w:type="dxa"/>
          </w:tcPr>
          <w:p w14:paraId="1DF6331D" w14:textId="1494965B" w:rsidR="00F74BD0" w:rsidRDefault="00F3377B" w:rsidP="000C4C4F">
            <w:pPr>
              <w:pStyle w:val="TableParagraph"/>
              <w:spacing w:line="251" w:lineRule="exact"/>
              <w:ind w:left="426"/>
              <w:rPr>
                <w:b/>
              </w:rPr>
            </w:pPr>
            <w:r>
              <w:rPr>
                <w:b/>
              </w:rPr>
              <w:t>2</w:t>
            </w:r>
          </w:p>
        </w:tc>
        <w:tc>
          <w:tcPr>
            <w:tcW w:w="851" w:type="dxa"/>
          </w:tcPr>
          <w:p w14:paraId="09139A22" w14:textId="088BA7CC" w:rsidR="00F74BD0" w:rsidRDefault="00F74BD0" w:rsidP="000C4C4F">
            <w:pPr>
              <w:pStyle w:val="TableParagraph"/>
              <w:spacing w:line="251" w:lineRule="exact"/>
              <w:ind w:left="426"/>
              <w:rPr>
                <w:b/>
              </w:rPr>
            </w:pPr>
            <w:r>
              <w:rPr>
                <w:b/>
              </w:rPr>
              <w:t>1</w:t>
            </w:r>
          </w:p>
        </w:tc>
        <w:tc>
          <w:tcPr>
            <w:tcW w:w="1417" w:type="dxa"/>
          </w:tcPr>
          <w:p w14:paraId="500CBF7A" w14:textId="0ED97B7A" w:rsidR="00F74BD0" w:rsidRDefault="00F74BD0" w:rsidP="000C4C4F">
            <w:pPr>
              <w:pStyle w:val="TableParagraph"/>
              <w:spacing w:line="251" w:lineRule="exact"/>
              <w:ind w:left="426"/>
              <w:rPr>
                <w:b/>
              </w:rPr>
            </w:pPr>
            <w:r>
              <w:rPr>
                <w:b/>
              </w:rPr>
              <w:t>1</w:t>
            </w:r>
          </w:p>
        </w:tc>
        <w:tc>
          <w:tcPr>
            <w:tcW w:w="993" w:type="dxa"/>
          </w:tcPr>
          <w:p w14:paraId="141A7CD8" w14:textId="02FADDF0" w:rsidR="00F74BD0" w:rsidRDefault="005921E8" w:rsidP="000C4C4F">
            <w:pPr>
              <w:pStyle w:val="TableParagraph"/>
              <w:spacing w:line="251" w:lineRule="exact"/>
              <w:ind w:left="426"/>
              <w:rPr>
                <w:b/>
              </w:rPr>
            </w:pPr>
            <w:r>
              <w:rPr>
                <w:b/>
              </w:rPr>
              <w:t>5</w:t>
            </w:r>
          </w:p>
        </w:tc>
        <w:tc>
          <w:tcPr>
            <w:tcW w:w="2252" w:type="dxa"/>
          </w:tcPr>
          <w:p w14:paraId="573435E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9057535" w14:textId="77777777" w:rsidR="00F74BD0" w:rsidRDefault="00F74BD0" w:rsidP="000C4C4F">
            <w:pPr>
              <w:pStyle w:val="TableParagraph"/>
              <w:spacing w:line="211" w:lineRule="exact"/>
              <w:ind w:left="426"/>
            </w:pPr>
            <w:r>
              <w:t>заданий</w:t>
            </w:r>
          </w:p>
        </w:tc>
      </w:tr>
      <w:tr w:rsidR="00F74BD0" w14:paraId="1A6328AB" w14:textId="77777777" w:rsidTr="00BB2CD0">
        <w:trPr>
          <w:trHeight w:val="1031"/>
        </w:trPr>
        <w:tc>
          <w:tcPr>
            <w:tcW w:w="728" w:type="dxa"/>
          </w:tcPr>
          <w:p w14:paraId="67712236" w14:textId="77777777" w:rsidR="00F74BD0" w:rsidRDefault="00F74BD0" w:rsidP="000C4C4F">
            <w:pPr>
              <w:pStyle w:val="TableParagraph"/>
              <w:spacing w:line="251" w:lineRule="exact"/>
              <w:ind w:left="426"/>
            </w:pPr>
            <w:r>
              <w:t>6.</w:t>
            </w:r>
          </w:p>
        </w:tc>
        <w:tc>
          <w:tcPr>
            <w:tcW w:w="2713" w:type="dxa"/>
          </w:tcPr>
          <w:p w14:paraId="7A3A5558" w14:textId="77777777" w:rsidR="00F74BD0" w:rsidRDefault="00F74BD0" w:rsidP="00BB2CD0">
            <w:pPr>
              <w:pStyle w:val="TableParagraph"/>
              <w:ind w:left="128" w:right="15"/>
            </w:pPr>
            <w:r>
              <w:t>Международный</w:t>
            </w:r>
            <w:r>
              <w:rPr>
                <w:spacing w:val="1"/>
              </w:rPr>
              <w:t xml:space="preserve"> </w:t>
            </w:r>
            <w:r>
              <w:t>кредитный</w:t>
            </w:r>
            <w:r>
              <w:rPr>
                <w:spacing w:val="-12"/>
              </w:rPr>
              <w:t xml:space="preserve"> </w:t>
            </w:r>
            <w:r>
              <w:t>рынок</w:t>
            </w:r>
          </w:p>
        </w:tc>
        <w:tc>
          <w:tcPr>
            <w:tcW w:w="851" w:type="dxa"/>
          </w:tcPr>
          <w:p w14:paraId="2AE9081B" w14:textId="1835BB1B" w:rsidR="00F74BD0" w:rsidRDefault="00F3377B" w:rsidP="000C4C4F">
            <w:pPr>
              <w:pStyle w:val="TableParagraph"/>
              <w:spacing w:line="251" w:lineRule="exact"/>
              <w:ind w:left="426"/>
              <w:rPr>
                <w:b/>
              </w:rPr>
            </w:pPr>
            <w:r>
              <w:rPr>
                <w:b/>
              </w:rPr>
              <w:t>7</w:t>
            </w:r>
          </w:p>
        </w:tc>
        <w:tc>
          <w:tcPr>
            <w:tcW w:w="850" w:type="dxa"/>
          </w:tcPr>
          <w:p w14:paraId="48E8C674" w14:textId="6FADCCE7" w:rsidR="00F74BD0" w:rsidRDefault="00F3377B" w:rsidP="000C4C4F">
            <w:pPr>
              <w:pStyle w:val="TableParagraph"/>
              <w:spacing w:line="251" w:lineRule="exact"/>
              <w:ind w:left="426"/>
              <w:rPr>
                <w:b/>
              </w:rPr>
            </w:pPr>
            <w:r>
              <w:rPr>
                <w:b/>
              </w:rPr>
              <w:t>2</w:t>
            </w:r>
          </w:p>
        </w:tc>
        <w:tc>
          <w:tcPr>
            <w:tcW w:w="851" w:type="dxa"/>
          </w:tcPr>
          <w:p w14:paraId="25123765" w14:textId="51354334" w:rsidR="00F74BD0" w:rsidRPr="00B03361" w:rsidRDefault="00F74BD0" w:rsidP="000C4C4F">
            <w:pPr>
              <w:pStyle w:val="TableParagraph"/>
              <w:spacing w:line="251" w:lineRule="exact"/>
              <w:ind w:left="426"/>
              <w:rPr>
                <w:b/>
                <w:bCs/>
              </w:rPr>
            </w:pPr>
            <w:r w:rsidRPr="00B03361">
              <w:rPr>
                <w:b/>
                <w:bCs/>
              </w:rPr>
              <w:t>1</w:t>
            </w:r>
          </w:p>
        </w:tc>
        <w:tc>
          <w:tcPr>
            <w:tcW w:w="1417" w:type="dxa"/>
          </w:tcPr>
          <w:p w14:paraId="46E3DCB5" w14:textId="0B6A6F5B" w:rsidR="00F74BD0" w:rsidRDefault="00F74BD0" w:rsidP="000C4C4F">
            <w:pPr>
              <w:pStyle w:val="TableParagraph"/>
              <w:spacing w:line="251" w:lineRule="exact"/>
              <w:ind w:left="426"/>
              <w:rPr>
                <w:b/>
              </w:rPr>
            </w:pPr>
            <w:r>
              <w:rPr>
                <w:b/>
              </w:rPr>
              <w:t>1</w:t>
            </w:r>
          </w:p>
        </w:tc>
        <w:tc>
          <w:tcPr>
            <w:tcW w:w="993" w:type="dxa"/>
          </w:tcPr>
          <w:p w14:paraId="2E96DC61" w14:textId="5222FA94" w:rsidR="00F74BD0" w:rsidRDefault="005921E8" w:rsidP="000C4C4F">
            <w:pPr>
              <w:pStyle w:val="TableParagraph"/>
              <w:spacing w:line="251" w:lineRule="exact"/>
              <w:ind w:left="426"/>
              <w:rPr>
                <w:b/>
              </w:rPr>
            </w:pPr>
            <w:r>
              <w:rPr>
                <w:b/>
              </w:rPr>
              <w:t>5</w:t>
            </w:r>
          </w:p>
        </w:tc>
        <w:tc>
          <w:tcPr>
            <w:tcW w:w="2252" w:type="dxa"/>
          </w:tcPr>
          <w:p w14:paraId="6C9139C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E5606CD" w14:textId="77777777" w:rsidTr="00BB2CD0">
        <w:trPr>
          <w:trHeight w:val="1043"/>
        </w:trPr>
        <w:tc>
          <w:tcPr>
            <w:tcW w:w="728" w:type="dxa"/>
          </w:tcPr>
          <w:p w14:paraId="691BEEC7" w14:textId="77777777" w:rsidR="00F74BD0" w:rsidRDefault="00F74BD0" w:rsidP="000C4C4F">
            <w:pPr>
              <w:pStyle w:val="TableParagraph"/>
              <w:spacing w:line="251" w:lineRule="exact"/>
              <w:ind w:left="426"/>
            </w:pPr>
            <w:r>
              <w:t>7.</w:t>
            </w:r>
          </w:p>
        </w:tc>
        <w:tc>
          <w:tcPr>
            <w:tcW w:w="2713" w:type="dxa"/>
          </w:tcPr>
          <w:p w14:paraId="6FA42D25" w14:textId="77777777" w:rsidR="00F74BD0" w:rsidRDefault="00F74BD0" w:rsidP="00BB2CD0">
            <w:pPr>
              <w:pStyle w:val="TableParagraph"/>
              <w:ind w:left="128" w:right="739"/>
            </w:pPr>
            <w:r>
              <w:t>Международный фондовый рынок</w:t>
            </w:r>
          </w:p>
        </w:tc>
        <w:tc>
          <w:tcPr>
            <w:tcW w:w="851" w:type="dxa"/>
          </w:tcPr>
          <w:p w14:paraId="0864D104" w14:textId="4B3A7A27" w:rsidR="00F74BD0" w:rsidRDefault="00F3377B" w:rsidP="000C4C4F">
            <w:pPr>
              <w:pStyle w:val="TableParagraph"/>
              <w:spacing w:line="251" w:lineRule="exact"/>
              <w:ind w:left="426"/>
              <w:rPr>
                <w:b/>
              </w:rPr>
            </w:pPr>
            <w:r>
              <w:rPr>
                <w:b/>
              </w:rPr>
              <w:t>6</w:t>
            </w:r>
          </w:p>
        </w:tc>
        <w:tc>
          <w:tcPr>
            <w:tcW w:w="850" w:type="dxa"/>
          </w:tcPr>
          <w:p w14:paraId="1EB34193" w14:textId="21247CE8" w:rsidR="00F74BD0" w:rsidRDefault="00F3377B" w:rsidP="000C4C4F">
            <w:pPr>
              <w:pStyle w:val="TableParagraph"/>
              <w:spacing w:line="251" w:lineRule="exact"/>
              <w:ind w:left="426"/>
              <w:rPr>
                <w:b/>
              </w:rPr>
            </w:pPr>
            <w:r>
              <w:rPr>
                <w:b/>
              </w:rPr>
              <w:t>2</w:t>
            </w:r>
          </w:p>
        </w:tc>
        <w:tc>
          <w:tcPr>
            <w:tcW w:w="851" w:type="dxa"/>
          </w:tcPr>
          <w:p w14:paraId="5DE763F1" w14:textId="15C4758A" w:rsidR="00F74BD0" w:rsidRDefault="00F74BD0" w:rsidP="000C4C4F">
            <w:pPr>
              <w:pStyle w:val="TableParagraph"/>
              <w:spacing w:line="251" w:lineRule="exact"/>
              <w:ind w:left="426"/>
              <w:rPr>
                <w:b/>
              </w:rPr>
            </w:pPr>
            <w:r>
              <w:rPr>
                <w:b/>
              </w:rPr>
              <w:t>1</w:t>
            </w:r>
          </w:p>
        </w:tc>
        <w:tc>
          <w:tcPr>
            <w:tcW w:w="1417" w:type="dxa"/>
          </w:tcPr>
          <w:p w14:paraId="10F1EF98" w14:textId="379EC295" w:rsidR="00F74BD0" w:rsidRDefault="00F74BD0" w:rsidP="000C4C4F">
            <w:pPr>
              <w:pStyle w:val="TableParagraph"/>
              <w:spacing w:line="251" w:lineRule="exact"/>
              <w:ind w:left="426"/>
              <w:rPr>
                <w:b/>
              </w:rPr>
            </w:pPr>
            <w:r>
              <w:rPr>
                <w:b/>
              </w:rPr>
              <w:t>1</w:t>
            </w:r>
          </w:p>
        </w:tc>
        <w:tc>
          <w:tcPr>
            <w:tcW w:w="993" w:type="dxa"/>
          </w:tcPr>
          <w:p w14:paraId="2C8141EF" w14:textId="1D0098C6" w:rsidR="00F74BD0" w:rsidRDefault="004B2653" w:rsidP="000C4C4F">
            <w:pPr>
              <w:pStyle w:val="TableParagraph"/>
              <w:spacing w:line="251" w:lineRule="exact"/>
              <w:ind w:left="426"/>
              <w:rPr>
                <w:b/>
              </w:rPr>
            </w:pPr>
            <w:r>
              <w:rPr>
                <w:b/>
              </w:rPr>
              <w:t>4</w:t>
            </w:r>
          </w:p>
        </w:tc>
        <w:tc>
          <w:tcPr>
            <w:tcW w:w="2252" w:type="dxa"/>
          </w:tcPr>
          <w:p w14:paraId="75CB2BA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6FF60543" w14:textId="77777777" w:rsidTr="00BB2CD0">
        <w:trPr>
          <w:trHeight w:val="1062"/>
        </w:trPr>
        <w:tc>
          <w:tcPr>
            <w:tcW w:w="728" w:type="dxa"/>
          </w:tcPr>
          <w:p w14:paraId="154FA03F" w14:textId="77777777" w:rsidR="00F74BD0" w:rsidRDefault="00F74BD0" w:rsidP="000C4C4F">
            <w:pPr>
              <w:pStyle w:val="TableParagraph"/>
              <w:spacing w:line="251" w:lineRule="exact"/>
              <w:ind w:left="426"/>
            </w:pPr>
            <w:r>
              <w:t>8.</w:t>
            </w:r>
          </w:p>
        </w:tc>
        <w:tc>
          <w:tcPr>
            <w:tcW w:w="2713" w:type="dxa"/>
          </w:tcPr>
          <w:p w14:paraId="2AC34616" w14:textId="77777777" w:rsidR="00F74BD0" w:rsidRDefault="00F74BD0" w:rsidP="00BB2CD0">
            <w:pPr>
              <w:pStyle w:val="TableParagraph"/>
              <w:ind w:left="128" w:right="43"/>
            </w:pPr>
            <w:r>
              <w:t>Международный рынок страхования</w:t>
            </w:r>
          </w:p>
        </w:tc>
        <w:tc>
          <w:tcPr>
            <w:tcW w:w="851" w:type="dxa"/>
          </w:tcPr>
          <w:p w14:paraId="2064927C" w14:textId="2B9CB2F2" w:rsidR="00F74BD0" w:rsidRDefault="00F3377B" w:rsidP="000C4C4F">
            <w:pPr>
              <w:pStyle w:val="TableParagraph"/>
              <w:spacing w:line="251" w:lineRule="exact"/>
              <w:ind w:left="426"/>
              <w:rPr>
                <w:b/>
              </w:rPr>
            </w:pPr>
            <w:r>
              <w:rPr>
                <w:b/>
              </w:rPr>
              <w:t>5,5</w:t>
            </w:r>
          </w:p>
        </w:tc>
        <w:tc>
          <w:tcPr>
            <w:tcW w:w="850" w:type="dxa"/>
          </w:tcPr>
          <w:p w14:paraId="4D546661" w14:textId="41A05C43" w:rsidR="00F74BD0" w:rsidRDefault="00F3377B" w:rsidP="000C4C4F">
            <w:pPr>
              <w:pStyle w:val="TableParagraph"/>
              <w:spacing w:line="251" w:lineRule="exact"/>
              <w:ind w:left="426"/>
              <w:rPr>
                <w:b/>
              </w:rPr>
            </w:pPr>
            <w:r>
              <w:rPr>
                <w:b/>
              </w:rPr>
              <w:t>1,5</w:t>
            </w:r>
          </w:p>
        </w:tc>
        <w:tc>
          <w:tcPr>
            <w:tcW w:w="851" w:type="dxa"/>
          </w:tcPr>
          <w:p w14:paraId="39E86E15" w14:textId="56319904" w:rsidR="00F74BD0" w:rsidRDefault="00F74BD0" w:rsidP="000C4C4F">
            <w:pPr>
              <w:pStyle w:val="TableParagraph"/>
              <w:spacing w:line="251" w:lineRule="exact"/>
              <w:ind w:left="426"/>
              <w:rPr>
                <w:b/>
              </w:rPr>
            </w:pPr>
            <w:r>
              <w:rPr>
                <w:b/>
              </w:rPr>
              <w:t>0,5</w:t>
            </w:r>
          </w:p>
        </w:tc>
        <w:tc>
          <w:tcPr>
            <w:tcW w:w="1417" w:type="dxa"/>
          </w:tcPr>
          <w:p w14:paraId="24D3E31D" w14:textId="4B3A8CC9" w:rsidR="00F74BD0" w:rsidRDefault="00F74BD0" w:rsidP="000C4C4F">
            <w:pPr>
              <w:pStyle w:val="TableParagraph"/>
              <w:spacing w:line="251" w:lineRule="exact"/>
              <w:ind w:left="426"/>
              <w:rPr>
                <w:b/>
              </w:rPr>
            </w:pPr>
            <w:r>
              <w:rPr>
                <w:b/>
              </w:rPr>
              <w:t>1</w:t>
            </w:r>
          </w:p>
        </w:tc>
        <w:tc>
          <w:tcPr>
            <w:tcW w:w="993" w:type="dxa"/>
          </w:tcPr>
          <w:p w14:paraId="6FBC8DF3" w14:textId="4F20CB96" w:rsidR="00F74BD0" w:rsidRDefault="004B2653" w:rsidP="000C4C4F">
            <w:pPr>
              <w:pStyle w:val="TableParagraph"/>
              <w:spacing w:line="251" w:lineRule="exact"/>
              <w:ind w:left="426"/>
              <w:rPr>
                <w:b/>
              </w:rPr>
            </w:pPr>
            <w:r>
              <w:rPr>
                <w:b/>
              </w:rPr>
              <w:t>4</w:t>
            </w:r>
          </w:p>
        </w:tc>
        <w:tc>
          <w:tcPr>
            <w:tcW w:w="2252" w:type="dxa"/>
          </w:tcPr>
          <w:p w14:paraId="2F9E88E2"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5477E40" w14:textId="77777777" w:rsidTr="00BB2CD0">
        <w:trPr>
          <w:trHeight w:val="1036"/>
        </w:trPr>
        <w:tc>
          <w:tcPr>
            <w:tcW w:w="728" w:type="dxa"/>
          </w:tcPr>
          <w:p w14:paraId="4C34E043" w14:textId="77777777" w:rsidR="00F74BD0" w:rsidRDefault="00F74BD0" w:rsidP="000C4C4F">
            <w:pPr>
              <w:pStyle w:val="TableParagraph"/>
              <w:spacing w:line="251" w:lineRule="exact"/>
              <w:ind w:left="426"/>
            </w:pPr>
            <w:r>
              <w:t>9.</w:t>
            </w:r>
          </w:p>
        </w:tc>
        <w:tc>
          <w:tcPr>
            <w:tcW w:w="2713" w:type="dxa"/>
          </w:tcPr>
          <w:p w14:paraId="238C4D2C" w14:textId="77777777" w:rsidR="00F74BD0" w:rsidRDefault="00F74BD0" w:rsidP="00BB2CD0">
            <w:pPr>
              <w:pStyle w:val="TableParagraph"/>
              <w:spacing w:before="1"/>
              <w:ind w:left="128" w:right="28"/>
            </w:pPr>
            <w:r>
              <w:t>Международный</w:t>
            </w:r>
            <w:r>
              <w:rPr>
                <w:spacing w:val="1"/>
              </w:rPr>
              <w:t xml:space="preserve"> </w:t>
            </w:r>
            <w:r>
              <w:t>рынок производных финансовых инструментов (</w:t>
            </w:r>
            <w:proofErr w:type="spellStart"/>
            <w:r>
              <w:t>деривативов</w:t>
            </w:r>
            <w:proofErr w:type="spellEnd"/>
            <w:r>
              <w:t>)</w:t>
            </w:r>
          </w:p>
        </w:tc>
        <w:tc>
          <w:tcPr>
            <w:tcW w:w="851" w:type="dxa"/>
          </w:tcPr>
          <w:p w14:paraId="58795ADD" w14:textId="5CFA6131" w:rsidR="00F74BD0" w:rsidRDefault="00F3377B" w:rsidP="000C4C4F">
            <w:pPr>
              <w:pStyle w:val="TableParagraph"/>
              <w:spacing w:line="251" w:lineRule="exact"/>
              <w:ind w:left="426"/>
              <w:rPr>
                <w:b/>
              </w:rPr>
            </w:pPr>
            <w:r>
              <w:rPr>
                <w:b/>
              </w:rPr>
              <w:t>5,5</w:t>
            </w:r>
          </w:p>
        </w:tc>
        <w:tc>
          <w:tcPr>
            <w:tcW w:w="850" w:type="dxa"/>
          </w:tcPr>
          <w:p w14:paraId="429FADDF" w14:textId="0D2BB820" w:rsidR="00F74BD0" w:rsidRDefault="00F3377B" w:rsidP="000C4C4F">
            <w:pPr>
              <w:pStyle w:val="TableParagraph"/>
              <w:spacing w:line="251" w:lineRule="exact"/>
              <w:ind w:left="426"/>
              <w:rPr>
                <w:b/>
              </w:rPr>
            </w:pPr>
            <w:r>
              <w:rPr>
                <w:b/>
              </w:rPr>
              <w:t>1,5</w:t>
            </w:r>
          </w:p>
        </w:tc>
        <w:tc>
          <w:tcPr>
            <w:tcW w:w="851" w:type="dxa"/>
          </w:tcPr>
          <w:p w14:paraId="02DE18D6" w14:textId="62E9D4C6" w:rsidR="00F74BD0" w:rsidRDefault="00F74BD0" w:rsidP="000C4C4F">
            <w:pPr>
              <w:pStyle w:val="TableParagraph"/>
              <w:spacing w:line="251" w:lineRule="exact"/>
              <w:ind w:left="426"/>
              <w:rPr>
                <w:b/>
              </w:rPr>
            </w:pPr>
            <w:r>
              <w:rPr>
                <w:b/>
              </w:rPr>
              <w:t>0,5</w:t>
            </w:r>
          </w:p>
        </w:tc>
        <w:tc>
          <w:tcPr>
            <w:tcW w:w="1417" w:type="dxa"/>
          </w:tcPr>
          <w:p w14:paraId="1D6B6E89" w14:textId="1C3527D5" w:rsidR="00F74BD0" w:rsidRDefault="00F74BD0" w:rsidP="000C4C4F">
            <w:pPr>
              <w:pStyle w:val="TableParagraph"/>
              <w:spacing w:line="251" w:lineRule="exact"/>
              <w:ind w:left="426"/>
              <w:rPr>
                <w:b/>
              </w:rPr>
            </w:pPr>
            <w:r>
              <w:rPr>
                <w:b/>
              </w:rPr>
              <w:t>1</w:t>
            </w:r>
          </w:p>
        </w:tc>
        <w:tc>
          <w:tcPr>
            <w:tcW w:w="993" w:type="dxa"/>
          </w:tcPr>
          <w:p w14:paraId="3D7C385E" w14:textId="1A60BCCD" w:rsidR="00F74BD0" w:rsidRDefault="004B2653" w:rsidP="000C4C4F">
            <w:pPr>
              <w:pStyle w:val="TableParagraph"/>
              <w:spacing w:line="251" w:lineRule="exact"/>
              <w:ind w:left="426"/>
              <w:rPr>
                <w:b/>
              </w:rPr>
            </w:pPr>
            <w:r>
              <w:rPr>
                <w:b/>
              </w:rPr>
              <w:t>4</w:t>
            </w:r>
          </w:p>
        </w:tc>
        <w:tc>
          <w:tcPr>
            <w:tcW w:w="2252" w:type="dxa"/>
          </w:tcPr>
          <w:p w14:paraId="618B3A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33FB50DC" w14:textId="77777777" w:rsidTr="00BB2CD0">
        <w:trPr>
          <w:trHeight w:val="842"/>
        </w:trPr>
        <w:tc>
          <w:tcPr>
            <w:tcW w:w="728" w:type="dxa"/>
          </w:tcPr>
          <w:p w14:paraId="12C32988" w14:textId="77777777" w:rsidR="00F74BD0" w:rsidRDefault="00F74BD0" w:rsidP="000C4C4F">
            <w:pPr>
              <w:pStyle w:val="TableParagraph"/>
              <w:spacing w:line="251" w:lineRule="exact"/>
              <w:ind w:left="426"/>
            </w:pPr>
            <w:r>
              <w:t>10.</w:t>
            </w:r>
          </w:p>
        </w:tc>
        <w:tc>
          <w:tcPr>
            <w:tcW w:w="2713" w:type="dxa"/>
          </w:tcPr>
          <w:p w14:paraId="641CF66F" w14:textId="77777777" w:rsidR="00F74BD0" w:rsidRDefault="00F74BD0" w:rsidP="00BB2CD0">
            <w:pPr>
              <w:pStyle w:val="TableParagraph"/>
              <w:tabs>
                <w:tab w:val="left" w:pos="1400"/>
                <w:tab w:val="left" w:pos="2153"/>
              </w:tabs>
              <w:ind w:left="128"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4626EAB9" w14:textId="48F37DFF" w:rsidR="00F74BD0" w:rsidRDefault="00F3377B" w:rsidP="000C4C4F">
            <w:pPr>
              <w:pStyle w:val="TableParagraph"/>
              <w:spacing w:line="251" w:lineRule="exact"/>
              <w:ind w:left="426"/>
              <w:rPr>
                <w:b/>
              </w:rPr>
            </w:pPr>
            <w:r>
              <w:rPr>
                <w:b/>
              </w:rPr>
              <w:t>7,</w:t>
            </w:r>
            <w:r w:rsidR="00F74BD0">
              <w:rPr>
                <w:b/>
              </w:rPr>
              <w:t>5</w:t>
            </w:r>
          </w:p>
        </w:tc>
        <w:tc>
          <w:tcPr>
            <w:tcW w:w="850" w:type="dxa"/>
          </w:tcPr>
          <w:p w14:paraId="5E079259" w14:textId="2AA657B7" w:rsidR="00F74BD0" w:rsidRDefault="00F3377B" w:rsidP="000C4C4F">
            <w:pPr>
              <w:pStyle w:val="TableParagraph"/>
              <w:spacing w:line="251" w:lineRule="exact"/>
              <w:ind w:left="426"/>
              <w:rPr>
                <w:b/>
              </w:rPr>
            </w:pPr>
            <w:r>
              <w:rPr>
                <w:b/>
              </w:rPr>
              <w:t>2,5</w:t>
            </w:r>
          </w:p>
        </w:tc>
        <w:tc>
          <w:tcPr>
            <w:tcW w:w="851" w:type="dxa"/>
          </w:tcPr>
          <w:p w14:paraId="638643AF" w14:textId="4413B298" w:rsidR="00F74BD0" w:rsidRDefault="00F74BD0" w:rsidP="000C4C4F">
            <w:pPr>
              <w:pStyle w:val="TableParagraph"/>
              <w:spacing w:line="251" w:lineRule="exact"/>
              <w:ind w:left="426"/>
              <w:rPr>
                <w:b/>
              </w:rPr>
            </w:pPr>
            <w:r>
              <w:rPr>
                <w:b/>
              </w:rPr>
              <w:t>1,5</w:t>
            </w:r>
          </w:p>
        </w:tc>
        <w:tc>
          <w:tcPr>
            <w:tcW w:w="1417" w:type="dxa"/>
          </w:tcPr>
          <w:p w14:paraId="30DF8B3C" w14:textId="19EFBF1C" w:rsidR="00F74BD0" w:rsidRDefault="00F74BD0" w:rsidP="000C4C4F">
            <w:pPr>
              <w:pStyle w:val="TableParagraph"/>
              <w:spacing w:line="251" w:lineRule="exact"/>
              <w:ind w:left="426"/>
              <w:rPr>
                <w:b/>
              </w:rPr>
            </w:pPr>
            <w:r>
              <w:rPr>
                <w:b/>
              </w:rPr>
              <w:t>1</w:t>
            </w:r>
          </w:p>
        </w:tc>
        <w:tc>
          <w:tcPr>
            <w:tcW w:w="993" w:type="dxa"/>
          </w:tcPr>
          <w:p w14:paraId="0AED3D8A" w14:textId="6974848C" w:rsidR="00F74BD0" w:rsidRDefault="004B2653" w:rsidP="000C4C4F">
            <w:pPr>
              <w:pStyle w:val="TableParagraph"/>
              <w:spacing w:line="251" w:lineRule="exact"/>
              <w:ind w:left="426"/>
              <w:rPr>
                <w:b/>
              </w:rPr>
            </w:pPr>
            <w:r>
              <w:rPr>
                <w:b/>
              </w:rPr>
              <w:t>5</w:t>
            </w:r>
          </w:p>
        </w:tc>
        <w:tc>
          <w:tcPr>
            <w:tcW w:w="2252" w:type="dxa"/>
          </w:tcPr>
          <w:p w14:paraId="4A5E883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279C587C" w14:textId="77777777" w:rsidR="00F74BD0" w:rsidRDefault="00F74BD0" w:rsidP="000C4C4F">
            <w:pPr>
              <w:pStyle w:val="TableParagraph"/>
              <w:ind w:left="426" w:right="191"/>
            </w:pPr>
            <w:r>
              <w:t>заданий</w:t>
            </w:r>
          </w:p>
        </w:tc>
      </w:tr>
      <w:tr w:rsidR="00F74BD0" w14:paraId="29F18B5A" w14:textId="77777777" w:rsidTr="00BB2CD0">
        <w:trPr>
          <w:trHeight w:val="1125"/>
        </w:trPr>
        <w:tc>
          <w:tcPr>
            <w:tcW w:w="728" w:type="dxa"/>
          </w:tcPr>
          <w:p w14:paraId="4B59CA28" w14:textId="77777777" w:rsidR="00F74BD0" w:rsidRDefault="00F74BD0" w:rsidP="000C4C4F">
            <w:pPr>
              <w:pStyle w:val="TableParagraph"/>
              <w:spacing w:line="248" w:lineRule="exact"/>
              <w:ind w:left="426"/>
            </w:pPr>
            <w:r>
              <w:t>11.</w:t>
            </w:r>
          </w:p>
        </w:tc>
        <w:tc>
          <w:tcPr>
            <w:tcW w:w="2713" w:type="dxa"/>
          </w:tcPr>
          <w:p w14:paraId="4EAD5040" w14:textId="77777777" w:rsidR="00F74BD0" w:rsidRDefault="00F74BD0" w:rsidP="00BB2CD0">
            <w:pPr>
              <w:pStyle w:val="TableParagraph"/>
              <w:ind w:left="128" w:right="163"/>
            </w:pPr>
            <w:r>
              <w:t>Международное</w:t>
            </w:r>
            <w:r>
              <w:rPr>
                <w:spacing w:val="1"/>
              </w:rPr>
              <w:t xml:space="preserve"> движение капитала </w:t>
            </w:r>
          </w:p>
        </w:tc>
        <w:tc>
          <w:tcPr>
            <w:tcW w:w="851" w:type="dxa"/>
          </w:tcPr>
          <w:p w14:paraId="69EC7A6B" w14:textId="6CC73CD9" w:rsidR="00F74BD0" w:rsidRDefault="00793A6C" w:rsidP="000C4C4F">
            <w:pPr>
              <w:pStyle w:val="TableParagraph"/>
              <w:spacing w:line="248" w:lineRule="exact"/>
              <w:ind w:left="426"/>
              <w:rPr>
                <w:b/>
              </w:rPr>
            </w:pPr>
            <w:r>
              <w:rPr>
                <w:b/>
              </w:rPr>
              <w:t>6</w:t>
            </w:r>
          </w:p>
        </w:tc>
        <w:tc>
          <w:tcPr>
            <w:tcW w:w="850" w:type="dxa"/>
          </w:tcPr>
          <w:p w14:paraId="30214C8A" w14:textId="6108FE8D" w:rsidR="00F74BD0" w:rsidRDefault="00793A6C" w:rsidP="000C4C4F">
            <w:pPr>
              <w:pStyle w:val="TableParagraph"/>
              <w:spacing w:line="248" w:lineRule="exact"/>
              <w:ind w:left="426"/>
              <w:rPr>
                <w:b/>
              </w:rPr>
            </w:pPr>
            <w:r>
              <w:rPr>
                <w:b/>
              </w:rPr>
              <w:t>2</w:t>
            </w:r>
          </w:p>
        </w:tc>
        <w:tc>
          <w:tcPr>
            <w:tcW w:w="851" w:type="dxa"/>
          </w:tcPr>
          <w:p w14:paraId="088212AB" w14:textId="0F11B5BE" w:rsidR="00F74BD0" w:rsidRDefault="00F74BD0" w:rsidP="000C4C4F">
            <w:pPr>
              <w:pStyle w:val="TableParagraph"/>
              <w:spacing w:line="248" w:lineRule="exact"/>
              <w:ind w:left="426"/>
              <w:rPr>
                <w:b/>
              </w:rPr>
            </w:pPr>
            <w:r>
              <w:rPr>
                <w:b/>
              </w:rPr>
              <w:t>1</w:t>
            </w:r>
          </w:p>
        </w:tc>
        <w:tc>
          <w:tcPr>
            <w:tcW w:w="1417" w:type="dxa"/>
          </w:tcPr>
          <w:p w14:paraId="0112D702" w14:textId="4F89E55B" w:rsidR="00F74BD0" w:rsidRDefault="00F74BD0" w:rsidP="000C4C4F">
            <w:pPr>
              <w:pStyle w:val="TableParagraph"/>
              <w:spacing w:line="248" w:lineRule="exact"/>
              <w:ind w:left="426"/>
              <w:rPr>
                <w:b/>
              </w:rPr>
            </w:pPr>
            <w:r>
              <w:rPr>
                <w:b/>
              </w:rPr>
              <w:t>1</w:t>
            </w:r>
          </w:p>
        </w:tc>
        <w:tc>
          <w:tcPr>
            <w:tcW w:w="993" w:type="dxa"/>
          </w:tcPr>
          <w:p w14:paraId="4ACF13A2" w14:textId="76661053" w:rsidR="00F74BD0" w:rsidRDefault="005921E8" w:rsidP="000C4C4F">
            <w:pPr>
              <w:pStyle w:val="TableParagraph"/>
              <w:spacing w:line="248" w:lineRule="exact"/>
              <w:ind w:left="426"/>
              <w:rPr>
                <w:b/>
              </w:rPr>
            </w:pPr>
            <w:r>
              <w:rPr>
                <w:b/>
              </w:rPr>
              <w:t>4</w:t>
            </w:r>
          </w:p>
        </w:tc>
        <w:tc>
          <w:tcPr>
            <w:tcW w:w="2252" w:type="dxa"/>
          </w:tcPr>
          <w:p w14:paraId="053118A1"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478A9135" w14:textId="77777777" w:rsidR="00F74BD0" w:rsidRDefault="00F74BD0" w:rsidP="000C4C4F">
            <w:pPr>
              <w:pStyle w:val="TableParagraph"/>
              <w:ind w:left="426" w:right="191"/>
            </w:pPr>
            <w:r>
              <w:t>заданий</w:t>
            </w:r>
          </w:p>
        </w:tc>
      </w:tr>
      <w:tr w:rsidR="00F74BD0" w14:paraId="2065D6D5" w14:textId="77777777" w:rsidTr="00BB2CD0">
        <w:trPr>
          <w:trHeight w:val="980"/>
        </w:trPr>
        <w:tc>
          <w:tcPr>
            <w:tcW w:w="728" w:type="dxa"/>
          </w:tcPr>
          <w:p w14:paraId="327BC128" w14:textId="77777777" w:rsidR="00F74BD0" w:rsidRDefault="00F74BD0" w:rsidP="000C4C4F">
            <w:pPr>
              <w:pStyle w:val="TableParagraph"/>
              <w:spacing w:line="248" w:lineRule="exact"/>
              <w:ind w:left="426"/>
            </w:pPr>
            <w:r>
              <w:t>12.</w:t>
            </w:r>
          </w:p>
        </w:tc>
        <w:tc>
          <w:tcPr>
            <w:tcW w:w="2713" w:type="dxa"/>
          </w:tcPr>
          <w:p w14:paraId="50ADDD9E" w14:textId="77777777" w:rsidR="00F74BD0" w:rsidRDefault="00F74BD0" w:rsidP="00BB2CD0">
            <w:pPr>
              <w:pStyle w:val="TableParagraph"/>
              <w:ind w:left="128" w:right="102"/>
            </w:pPr>
            <w:r>
              <w:t>Внешняя задолженность государств</w:t>
            </w:r>
          </w:p>
        </w:tc>
        <w:tc>
          <w:tcPr>
            <w:tcW w:w="851" w:type="dxa"/>
          </w:tcPr>
          <w:p w14:paraId="391BD82E" w14:textId="361DE3DF" w:rsidR="00F74BD0" w:rsidRDefault="00793A6C" w:rsidP="000C4C4F">
            <w:pPr>
              <w:pStyle w:val="TableParagraph"/>
              <w:spacing w:line="248" w:lineRule="exact"/>
              <w:ind w:left="426"/>
              <w:rPr>
                <w:b/>
              </w:rPr>
            </w:pPr>
            <w:r>
              <w:rPr>
                <w:b/>
              </w:rPr>
              <w:t>6</w:t>
            </w:r>
          </w:p>
        </w:tc>
        <w:tc>
          <w:tcPr>
            <w:tcW w:w="850" w:type="dxa"/>
          </w:tcPr>
          <w:p w14:paraId="7C41381F" w14:textId="7FF5B940" w:rsidR="00F74BD0" w:rsidRDefault="00793A6C" w:rsidP="000C4C4F">
            <w:pPr>
              <w:pStyle w:val="TableParagraph"/>
              <w:spacing w:line="248" w:lineRule="exact"/>
              <w:ind w:left="426"/>
              <w:rPr>
                <w:b/>
              </w:rPr>
            </w:pPr>
            <w:r>
              <w:rPr>
                <w:b/>
              </w:rPr>
              <w:t>2</w:t>
            </w:r>
          </w:p>
        </w:tc>
        <w:tc>
          <w:tcPr>
            <w:tcW w:w="851" w:type="dxa"/>
          </w:tcPr>
          <w:p w14:paraId="6D12EE2D" w14:textId="08925443" w:rsidR="00F74BD0" w:rsidRDefault="00F74BD0" w:rsidP="000C4C4F">
            <w:pPr>
              <w:pStyle w:val="TableParagraph"/>
              <w:spacing w:line="248" w:lineRule="exact"/>
              <w:ind w:left="426"/>
              <w:rPr>
                <w:b/>
              </w:rPr>
            </w:pPr>
            <w:r>
              <w:rPr>
                <w:b/>
              </w:rPr>
              <w:t>1</w:t>
            </w:r>
          </w:p>
        </w:tc>
        <w:tc>
          <w:tcPr>
            <w:tcW w:w="1417" w:type="dxa"/>
          </w:tcPr>
          <w:p w14:paraId="0A482A5D" w14:textId="0115C501" w:rsidR="00F74BD0" w:rsidRDefault="00F74BD0" w:rsidP="000C4C4F">
            <w:pPr>
              <w:pStyle w:val="TableParagraph"/>
              <w:spacing w:line="248" w:lineRule="exact"/>
              <w:ind w:left="426"/>
              <w:rPr>
                <w:b/>
              </w:rPr>
            </w:pPr>
            <w:r>
              <w:rPr>
                <w:b/>
              </w:rPr>
              <w:t>1</w:t>
            </w:r>
          </w:p>
        </w:tc>
        <w:tc>
          <w:tcPr>
            <w:tcW w:w="993" w:type="dxa"/>
          </w:tcPr>
          <w:p w14:paraId="0D8DE890" w14:textId="7807CA87" w:rsidR="00F74BD0" w:rsidRDefault="005921E8" w:rsidP="000C4C4F">
            <w:pPr>
              <w:pStyle w:val="TableParagraph"/>
              <w:spacing w:line="248" w:lineRule="exact"/>
              <w:ind w:left="426"/>
              <w:rPr>
                <w:b/>
              </w:rPr>
            </w:pPr>
            <w:r>
              <w:rPr>
                <w:b/>
              </w:rPr>
              <w:t>4</w:t>
            </w:r>
          </w:p>
        </w:tc>
        <w:tc>
          <w:tcPr>
            <w:tcW w:w="2252" w:type="dxa"/>
          </w:tcPr>
          <w:p w14:paraId="181F8753"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C9738AC" w14:textId="77777777" w:rsidR="00F74BD0" w:rsidRDefault="00F74BD0" w:rsidP="000C4C4F">
            <w:pPr>
              <w:pStyle w:val="TableParagraph"/>
              <w:spacing w:line="207" w:lineRule="exact"/>
              <w:ind w:left="426"/>
            </w:pPr>
            <w:r>
              <w:t>заданий</w:t>
            </w:r>
          </w:p>
        </w:tc>
      </w:tr>
      <w:tr w:rsidR="00F74BD0" w14:paraId="59FECDAF" w14:textId="77777777" w:rsidTr="00BB2CD0">
        <w:trPr>
          <w:trHeight w:val="779"/>
        </w:trPr>
        <w:tc>
          <w:tcPr>
            <w:tcW w:w="728" w:type="dxa"/>
          </w:tcPr>
          <w:p w14:paraId="7DEF73A1" w14:textId="77777777" w:rsidR="00F74BD0" w:rsidRDefault="00F74BD0" w:rsidP="000C4C4F">
            <w:pPr>
              <w:pStyle w:val="TableParagraph"/>
              <w:spacing w:line="246" w:lineRule="exact"/>
              <w:ind w:left="426"/>
            </w:pPr>
            <w:r>
              <w:t>13.</w:t>
            </w:r>
          </w:p>
        </w:tc>
        <w:tc>
          <w:tcPr>
            <w:tcW w:w="2713" w:type="dxa"/>
          </w:tcPr>
          <w:p w14:paraId="6633E7EA" w14:textId="77777777" w:rsidR="00F74BD0" w:rsidRDefault="00F74BD0" w:rsidP="00BB2CD0">
            <w:pPr>
              <w:pStyle w:val="TableParagraph"/>
              <w:ind w:left="128" w:right="803"/>
            </w:pPr>
            <w:r>
              <w:t>Платежный баланс</w:t>
            </w:r>
          </w:p>
        </w:tc>
        <w:tc>
          <w:tcPr>
            <w:tcW w:w="851" w:type="dxa"/>
          </w:tcPr>
          <w:p w14:paraId="7054E2BB" w14:textId="302FF4D8" w:rsidR="00F74BD0" w:rsidRDefault="00793A6C" w:rsidP="000C4C4F">
            <w:pPr>
              <w:pStyle w:val="TableParagraph"/>
              <w:spacing w:line="246" w:lineRule="exact"/>
              <w:ind w:left="426"/>
              <w:rPr>
                <w:b/>
              </w:rPr>
            </w:pPr>
            <w:r>
              <w:rPr>
                <w:b/>
              </w:rPr>
              <w:t>6,5</w:t>
            </w:r>
          </w:p>
        </w:tc>
        <w:tc>
          <w:tcPr>
            <w:tcW w:w="850" w:type="dxa"/>
          </w:tcPr>
          <w:p w14:paraId="038B2144" w14:textId="0D9C1E91" w:rsidR="00F74BD0" w:rsidRDefault="00793A6C" w:rsidP="000C4C4F">
            <w:pPr>
              <w:pStyle w:val="TableParagraph"/>
              <w:spacing w:line="246" w:lineRule="exact"/>
              <w:ind w:left="426"/>
              <w:rPr>
                <w:b/>
              </w:rPr>
            </w:pPr>
            <w:r>
              <w:rPr>
                <w:b/>
              </w:rPr>
              <w:t>1,5</w:t>
            </w:r>
          </w:p>
        </w:tc>
        <w:tc>
          <w:tcPr>
            <w:tcW w:w="851" w:type="dxa"/>
          </w:tcPr>
          <w:p w14:paraId="0B87CE9A" w14:textId="40DAC6CE" w:rsidR="00F74BD0" w:rsidRDefault="00F74BD0" w:rsidP="000C4C4F">
            <w:pPr>
              <w:pStyle w:val="TableParagraph"/>
              <w:spacing w:line="246" w:lineRule="exact"/>
              <w:ind w:left="426"/>
              <w:rPr>
                <w:b/>
              </w:rPr>
            </w:pPr>
            <w:r>
              <w:rPr>
                <w:b/>
              </w:rPr>
              <w:t>0,5</w:t>
            </w:r>
          </w:p>
        </w:tc>
        <w:tc>
          <w:tcPr>
            <w:tcW w:w="1417" w:type="dxa"/>
          </w:tcPr>
          <w:p w14:paraId="740D9374" w14:textId="3CED1EEB" w:rsidR="00F74BD0" w:rsidRDefault="00F74BD0" w:rsidP="000C4C4F">
            <w:pPr>
              <w:pStyle w:val="TableParagraph"/>
              <w:spacing w:line="246" w:lineRule="exact"/>
              <w:ind w:left="426"/>
              <w:rPr>
                <w:b/>
              </w:rPr>
            </w:pPr>
            <w:r>
              <w:rPr>
                <w:b/>
              </w:rPr>
              <w:t>1</w:t>
            </w:r>
          </w:p>
        </w:tc>
        <w:tc>
          <w:tcPr>
            <w:tcW w:w="993" w:type="dxa"/>
          </w:tcPr>
          <w:p w14:paraId="47DEBB1B" w14:textId="6DD14EF6" w:rsidR="00F74BD0" w:rsidRDefault="005921E8" w:rsidP="000C4C4F">
            <w:pPr>
              <w:pStyle w:val="TableParagraph"/>
              <w:spacing w:line="246" w:lineRule="exact"/>
              <w:ind w:left="426"/>
              <w:rPr>
                <w:b/>
              </w:rPr>
            </w:pPr>
            <w:r>
              <w:rPr>
                <w:b/>
              </w:rPr>
              <w:t>5</w:t>
            </w:r>
          </w:p>
        </w:tc>
        <w:tc>
          <w:tcPr>
            <w:tcW w:w="2252" w:type="dxa"/>
          </w:tcPr>
          <w:p w14:paraId="46BCDF4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56CEE39C" w14:textId="77777777" w:rsidR="00F74BD0" w:rsidRDefault="00F74BD0" w:rsidP="000C4C4F">
            <w:pPr>
              <w:pStyle w:val="TableParagraph"/>
              <w:ind w:left="426" w:right="191"/>
            </w:pPr>
            <w:r>
              <w:t>заданий</w:t>
            </w:r>
          </w:p>
        </w:tc>
      </w:tr>
      <w:tr w:rsidR="00F74BD0" w14:paraId="5FDC8649" w14:textId="77777777" w:rsidTr="00BB2CD0">
        <w:trPr>
          <w:trHeight w:val="1031"/>
        </w:trPr>
        <w:tc>
          <w:tcPr>
            <w:tcW w:w="728" w:type="dxa"/>
          </w:tcPr>
          <w:p w14:paraId="1F258FA3" w14:textId="77777777" w:rsidR="00F74BD0" w:rsidRDefault="00F74BD0" w:rsidP="000C4C4F">
            <w:pPr>
              <w:pStyle w:val="TableParagraph"/>
              <w:spacing w:line="246" w:lineRule="exact"/>
              <w:ind w:left="426"/>
            </w:pPr>
            <w:r>
              <w:t>14.</w:t>
            </w:r>
          </w:p>
        </w:tc>
        <w:tc>
          <w:tcPr>
            <w:tcW w:w="2713" w:type="dxa"/>
          </w:tcPr>
          <w:p w14:paraId="7F042A9D" w14:textId="77777777" w:rsidR="00F74BD0" w:rsidRDefault="00F74BD0" w:rsidP="00BB2CD0">
            <w:pPr>
              <w:pStyle w:val="TableParagraph"/>
              <w:ind w:left="128" w:right="94"/>
            </w:pPr>
            <w:r>
              <w:t>Кризисы на международном финансовом</w:t>
            </w:r>
            <w:r>
              <w:rPr>
                <w:spacing w:val="1"/>
              </w:rPr>
              <w:t xml:space="preserve"> рынке</w:t>
            </w:r>
          </w:p>
        </w:tc>
        <w:tc>
          <w:tcPr>
            <w:tcW w:w="851" w:type="dxa"/>
          </w:tcPr>
          <w:p w14:paraId="5DE3D766" w14:textId="4ED4BD18" w:rsidR="00F74BD0" w:rsidRDefault="00793A6C" w:rsidP="000C4C4F">
            <w:pPr>
              <w:pStyle w:val="TableParagraph"/>
              <w:spacing w:line="246" w:lineRule="exact"/>
              <w:ind w:left="426"/>
              <w:rPr>
                <w:b/>
              </w:rPr>
            </w:pPr>
            <w:r>
              <w:rPr>
                <w:b/>
              </w:rPr>
              <w:t>6</w:t>
            </w:r>
          </w:p>
        </w:tc>
        <w:tc>
          <w:tcPr>
            <w:tcW w:w="850" w:type="dxa"/>
          </w:tcPr>
          <w:p w14:paraId="08CB4265" w14:textId="7902927C" w:rsidR="00F74BD0" w:rsidRDefault="00793A6C" w:rsidP="000C4C4F">
            <w:pPr>
              <w:pStyle w:val="TableParagraph"/>
              <w:spacing w:line="246" w:lineRule="exact"/>
              <w:ind w:left="426"/>
              <w:rPr>
                <w:b/>
              </w:rPr>
            </w:pPr>
            <w:r>
              <w:rPr>
                <w:b/>
              </w:rPr>
              <w:t>2</w:t>
            </w:r>
          </w:p>
        </w:tc>
        <w:tc>
          <w:tcPr>
            <w:tcW w:w="851" w:type="dxa"/>
          </w:tcPr>
          <w:p w14:paraId="78BEC41A" w14:textId="222682B1" w:rsidR="00F74BD0" w:rsidRDefault="00F74BD0" w:rsidP="000C4C4F">
            <w:pPr>
              <w:pStyle w:val="TableParagraph"/>
              <w:spacing w:line="246" w:lineRule="exact"/>
              <w:ind w:left="426"/>
              <w:rPr>
                <w:b/>
              </w:rPr>
            </w:pPr>
            <w:r>
              <w:rPr>
                <w:b/>
              </w:rPr>
              <w:t>1</w:t>
            </w:r>
          </w:p>
        </w:tc>
        <w:tc>
          <w:tcPr>
            <w:tcW w:w="1417" w:type="dxa"/>
          </w:tcPr>
          <w:p w14:paraId="4976081D" w14:textId="6674B800" w:rsidR="00F74BD0" w:rsidRDefault="00F74BD0" w:rsidP="000C4C4F">
            <w:pPr>
              <w:pStyle w:val="TableParagraph"/>
              <w:spacing w:line="246" w:lineRule="exact"/>
              <w:ind w:left="426"/>
              <w:rPr>
                <w:b/>
              </w:rPr>
            </w:pPr>
            <w:r>
              <w:rPr>
                <w:b/>
              </w:rPr>
              <w:t>1</w:t>
            </w:r>
          </w:p>
        </w:tc>
        <w:tc>
          <w:tcPr>
            <w:tcW w:w="993" w:type="dxa"/>
          </w:tcPr>
          <w:p w14:paraId="50222550" w14:textId="484F201E" w:rsidR="00F74BD0" w:rsidRDefault="005921E8" w:rsidP="000C4C4F">
            <w:pPr>
              <w:pStyle w:val="TableParagraph"/>
              <w:spacing w:line="246" w:lineRule="exact"/>
              <w:ind w:left="426"/>
              <w:rPr>
                <w:b/>
              </w:rPr>
            </w:pPr>
            <w:r>
              <w:rPr>
                <w:b/>
              </w:rPr>
              <w:t>4</w:t>
            </w:r>
          </w:p>
        </w:tc>
        <w:tc>
          <w:tcPr>
            <w:tcW w:w="2252" w:type="dxa"/>
          </w:tcPr>
          <w:p w14:paraId="48FE53AA"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F74BD0" w14:paraId="03930B8D" w14:textId="77777777" w:rsidTr="00BB2CD0">
        <w:trPr>
          <w:trHeight w:val="988"/>
        </w:trPr>
        <w:tc>
          <w:tcPr>
            <w:tcW w:w="728" w:type="dxa"/>
          </w:tcPr>
          <w:p w14:paraId="2A187D15" w14:textId="77777777" w:rsidR="00F74BD0" w:rsidRDefault="00F74BD0" w:rsidP="000C4C4F">
            <w:pPr>
              <w:pStyle w:val="TableParagraph"/>
              <w:spacing w:line="246" w:lineRule="exact"/>
              <w:ind w:left="426"/>
            </w:pPr>
            <w:r>
              <w:t>15.</w:t>
            </w:r>
          </w:p>
        </w:tc>
        <w:tc>
          <w:tcPr>
            <w:tcW w:w="2713" w:type="dxa"/>
          </w:tcPr>
          <w:p w14:paraId="08834AF3" w14:textId="77777777" w:rsidR="00F74BD0" w:rsidRDefault="00F74BD0" w:rsidP="00BB2CD0">
            <w:pPr>
              <w:pStyle w:val="TableParagraph"/>
              <w:ind w:left="128"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2FDF0839" w14:textId="43A4DDAD" w:rsidR="00F74BD0" w:rsidRDefault="00793A6C" w:rsidP="000C4C4F">
            <w:pPr>
              <w:pStyle w:val="TableParagraph"/>
              <w:spacing w:line="246" w:lineRule="exact"/>
              <w:ind w:left="426"/>
              <w:rPr>
                <w:b/>
              </w:rPr>
            </w:pPr>
            <w:r>
              <w:rPr>
                <w:b/>
              </w:rPr>
              <w:t>6,5</w:t>
            </w:r>
          </w:p>
        </w:tc>
        <w:tc>
          <w:tcPr>
            <w:tcW w:w="850" w:type="dxa"/>
          </w:tcPr>
          <w:p w14:paraId="1A4B322D" w14:textId="67E96519" w:rsidR="00F74BD0" w:rsidRDefault="00793A6C" w:rsidP="000C4C4F">
            <w:pPr>
              <w:pStyle w:val="TableParagraph"/>
              <w:spacing w:line="246" w:lineRule="exact"/>
              <w:ind w:left="426"/>
              <w:rPr>
                <w:b/>
              </w:rPr>
            </w:pPr>
            <w:r>
              <w:rPr>
                <w:b/>
              </w:rPr>
              <w:t>1,5</w:t>
            </w:r>
          </w:p>
        </w:tc>
        <w:tc>
          <w:tcPr>
            <w:tcW w:w="851" w:type="dxa"/>
          </w:tcPr>
          <w:p w14:paraId="51D0960E" w14:textId="0BD37465" w:rsidR="00F74BD0" w:rsidRDefault="00F74BD0" w:rsidP="000C4C4F">
            <w:pPr>
              <w:pStyle w:val="TableParagraph"/>
              <w:spacing w:line="246" w:lineRule="exact"/>
              <w:ind w:left="426"/>
              <w:rPr>
                <w:b/>
              </w:rPr>
            </w:pPr>
            <w:r>
              <w:rPr>
                <w:b/>
              </w:rPr>
              <w:t>0,5</w:t>
            </w:r>
          </w:p>
        </w:tc>
        <w:tc>
          <w:tcPr>
            <w:tcW w:w="1417" w:type="dxa"/>
          </w:tcPr>
          <w:p w14:paraId="4A196948" w14:textId="410DE2CA" w:rsidR="00F74BD0" w:rsidRDefault="00F74BD0" w:rsidP="000C4C4F">
            <w:pPr>
              <w:pStyle w:val="TableParagraph"/>
              <w:spacing w:line="246" w:lineRule="exact"/>
              <w:ind w:left="426"/>
              <w:rPr>
                <w:b/>
              </w:rPr>
            </w:pPr>
            <w:r>
              <w:rPr>
                <w:b/>
              </w:rPr>
              <w:t>1</w:t>
            </w:r>
          </w:p>
        </w:tc>
        <w:tc>
          <w:tcPr>
            <w:tcW w:w="993" w:type="dxa"/>
          </w:tcPr>
          <w:p w14:paraId="4BE8D2F6" w14:textId="7774D8AC" w:rsidR="00F74BD0" w:rsidRDefault="005921E8" w:rsidP="000C4C4F">
            <w:pPr>
              <w:pStyle w:val="TableParagraph"/>
              <w:spacing w:line="246" w:lineRule="exact"/>
              <w:ind w:left="426"/>
              <w:rPr>
                <w:b/>
              </w:rPr>
            </w:pPr>
            <w:r>
              <w:rPr>
                <w:b/>
              </w:rPr>
              <w:t>5</w:t>
            </w:r>
          </w:p>
        </w:tc>
        <w:tc>
          <w:tcPr>
            <w:tcW w:w="2252" w:type="dxa"/>
          </w:tcPr>
          <w:p w14:paraId="3DF1FF1C"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7D4A38D" w14:textId="77777777" w:rsidR="00F74BD0" w:rsidRDefault="00F74BD0" w:rsidP="000C4C4F">
            <w:pPr>
              <w:pStyle w:val="TableParagraph"/>
              <w:spacing w:line="215" w:lineRule="exact"/>
              <w:ind w:left="426"/>
            </w:pPr>
            <w:r>
              <w:t>заданий</w:t>
            </w:r>
          </w:p>
        </w:tc>
      </w:tr>
      <w:tr w:rsidR="00F74BD0" w14:paraId="04415E31" w14:textId="77777777" w:rsidTr="00BB2CD0">
        <w:trPr>
          <w:trHeight w:val="988"/>
        </w:trPr>
        <w:tc>
          <w:tcPr>
            <w:tcW w:w="728" w:type="dxa"/>
          </w:tcPr>
          <w:p w14:paraId="3B2EE3F5" w14:textId="77777777" w:rsidR="00F74BD0" w:rsidRDefault="00F74BD0" w:rsidP="000C4C4F">
            <w:pPr>
              <w:pStyle w:val="TableParagraph"/>
              <w:spacing w:line="246" w:lineRule="exact"/>
              <w:ind w:left="426"/>
            </w:pPr>
            <w:r>
              <w:lastRenderedPageBreak/>
              <w:t>16.</w:t>
            </w:r>
          </w:p>
        </w:tc>
        <w:tc>
          <w:tcPr>
            <w:tcW w:w="2713" w:type="dxa"/>
          </w:tcPr>
          <w:p w14:paraId="10EC0FA3" w14:textId="77777777" w:rsidR="00F74BD0" w:rsidRDefault="00F74BD0" w:rsidP="00BB2CD0">
            <w:pPr>
              <w:pStyle w:val="TableParagraph"/>
              <w:ind w:left="128" w:right="330"/>
            </w:pPr>
            <w:r>
              <w:t>Место и роль России в системе мировых финансов</w:t>
            </w:r>
          </w:p>
        </w:tc>
        <w:tc>
          <w:tcPr>
            <w:tcW w:w="851" w:type="dxa"/>
          </w:tcPr>
          <w:p w14:paraId="4B20ADB1" w14:textId="0E5167D6" w:rsidR="00F74BD0" w:rsidRDefault="00793A6C" w:rsidP="000C4C4F">
            <w:pPr>
              <w:pStyle w:val="TableParagraph"/>
              <w:spacing w:line="246" w:lineRule="exact"/>
              <w:ind w:left="426"/>
              <w:rPr>
                <w:b/>
              </w:rPr>
            </w:pPr>
            <w:r>
              <w:rPr>
                <w:b/>
              </w:rPr>
              <w:t>8</w:t>
            </w:r>
          </w:p>
        </w:tc>
        <w:tc>
          <w:tcPr>
            <w:tcW w:w="850" w:type="dxa"/>
          </w:tcPr>
          <w:p w14:paraId="3FB43219" w14:textId="6F9D8BB8" w:rsidR="00F74BD0" w:rsidRDefault="00793A6C" w:rsidP="000C4C4F">
            <w:pPr>
              <w:pStyle w:val="TableParagraph"/>
              <w:spacing w:line="246" w:lineRule="exact"/>
              <w:ind w:left="426"/>
              <w:rPr>
                <w:b/>
              </w:rPr>
            </w:pPr>
            <w:r>
              <w:rPr>
                <w:b/>
              </w:rPr>
              <w:t>3</w:t>
            </w:r>
          </w:p>
        </w:tc>
        <w:tc>
          <w:tcPr>
            <w:tcW w:w="851" w:type="dxa"/>
          </w:tcPr>
          <w:p w14:paraId="7EF2B7E7" w14:textId="05A42C0F" w:rsidR="00F74BD0" w:rsidRDefault="00F74BD0" w:rsidP="000C4C4F">
            <w:pPr>
              <w:pStyle w:val="TableParagraph"/>
              <w:spacing w:line="246" w:lineRule="exact"/>
              <w:ind w:left="426"/>
              <w:rPr>
                <w:b/>
              </w:rPr>
            </w:pPr>
            <w:r>
              <w:rPr>
                <w:b/>
              </w:rPr>
              <w:t>1</w:t>
            </w:r>
          </w:p>
        </w:tc>
        <w:tc>
          <w:tcPr>
            <w:tcW w:w="1417" w:type="dxa"/>
          </w:tcPr>
          <w:p w14:paraId="40861C6B" w14:textId="1D5192C1" w:rsidR="00F74BD0" w:rsidRDefault="00F74BD0" w:rsidP="000C4C4F">
            <w:pPr>
              <w:pStyle w:val="TableParagraph"/>
              <w:spacing w:line="246" w:lineRule="exact"/>
              <w:ind w:left="426"/>
              <w:rPr>
                <w:b/>
              </w:rPr>
            </w:pPr>
            <w:r>
              <w:rPr>
                <w:b/>
              </w:rPr>
              <w:t>2</w:t>
            </w:r>
          </w:p>
        </w:tc>
        <w:tc>
          <w:tcPr>
            <w:tcW w:w="993" w:type="dxa"/>
          </w:tcPr>
          <w:p w14:paraId="73FD0651" w14:textId="5D53A412" w:rsidR="00F74BD0" w:rsidRDefault="004B2653" w:rsidP="000C4C4F">
            <w:pPr>
              <w:pStyle w:val="TableParagraph"/>
              <w:spacing w:line="246" w:lineRule="exact"/>
              <w:ind w:left="426"/>
              <w:rPr>
                <w:b/>
              </w:rPr>
            </w:pPr>
            <w:r>
              <w:rPr>
                <w:b/>
              </w:rPr>
              <w:t>5</w:t>
            </w:r>
          </w:p>
        </w:tc>
        <w:tc>
          <w:tcPr>
            <w:tcW w:w="2252" w:type="dxa"/>
          </w:tcPr>
          <w:p w14:paraId="4CE83C46" w14:textId="77777777" w:rsidR="00F74BD0" w:rsidRDefault="00F74BD0" w:rsidP="000C4C4F">
            <w:pPr>
              <w:pStyle w:val="TableParagraph"/>
              <w:ind w:left="426" w:right="191"/>
            </w:pPr>
            <w:r>
              <w:t>Проверка</w:t>
            </w:r>
            <w:r>
              <w:rPr>
                <w:spacing w:val="1"/>
              </w:rPr>
              <w:t xml:space="preserve"> </w:t>
            </w:r>
            <w:r>
              <w:t>конспектов,</w:t>
            </w:r>
            <w:r>
              <w:rPr>
                <w:spacing w:val="1"/>
              </w:rPr>
              <w:t xml:space="preserve"> </w:t>
            </w:r>
            <w:r>
              <w:t>выполненных</w:t>
            </w:r>
          </w:p>
          <w:p w14:paraId="045D242C" w14:textId="77777777" w:rsidR="00F74BD0" w:rsidRDefault="00F74BD0" w:rsidP="000C4C4F">
            <w:pPr>
              <w:pStyle w:val="TableParagraph"/>
              <w:ind w:left="426" w:right="191"/>
            </w:pPr>
            <w:r>
              <w:t>заданий</w:t>
            </w:r>
          </w:p>
        </w:tc>
      </w:tr>
      <w:tr w:rsidR="00ED0D94" w14:paraId="278410F2" w14:textId="77777777" w:rsidTr="00BB2CD0">
        <w:trPr>
          <w:trHeight w:val="678"/>
        </w:trPr>
        <w:tc>
          <w:tcPr>
            <w:tcW w:w="728" w:type="dxa"/>
          </w:tcPr>
          <w:p w14:paraId="5AC725BC" w14:textId="77777777" w:rsidR="00ED0D94" w:rsidRDefault="00ED0D94" w:rsidP="000C4C4F">
            <w:pPr>
              <w:pStyle w:val="TableParagraph"/>
              <w:ind w:left="426"/>
            </w:pPr>
          </w:p>
        </w:tc>
        <w:tc>
          <w:tcPr>
            <w:tcW w:w="2713" w:type="dxa"/>
          </w:tcPr>
          <w:p w14:paraId="24FF9662" w14:textId="77777777" w:rsidR="00ED0D94" w:rsidRPr="00662CBC" w:rsidRDefault="00ED0D94" w:rsidP="000C4C4F">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7C38F574" w14:textId="0F5B50E3" w:rsidR="00ED0D94" w:rsidRDefault="00ED0D94" w:rsidP="000C4C4F">
            <w:pPr>
              <w:pStyle w:val="TableParagraph"/>
              <w:spacing w:line="246" w:lineRule="exact"/>
              <w:ind w:left="426"/>
              <w:rPr>
                <w:b/>
              </w:rPr>
            </w:pPr>
            <w:r>
              <w:rPr>
                <w:b/>
              </w:rPr>
              <w:t>108</w:t>
            </w:r>
          </w:p>
        </w:tc>
        <w:tc>
          <w:tcPr>
            <w:tcW w:w="850" w:type="dxa"/>
          </w:tcPr>
          <w:p w14:paraId="302D6AC3" w14:textId="26011D10" w:rsidR="00ED0D94" w:rsidRDefault="00ED0D94" w:rsidP="000C4C4F">
            <w:pPr>
              <w:pStyle w:val="TableParagraph"/>
              <w:spacing w:line="246" w:lineRule="exact"/>
              <w:ind w:left="426"/>
              <w:rPr>
                <w:b/>
              </w:rPr>
            </w:pPr>
            <w:r>
              <w:rPr>
                <w:b/>
              </w:rPr>
              <w:t>34</w:t>
            </w:r>
          </w:p>
        </w:tc>
        <w:tc>
          <w:tcPr>
            <w:tcW w:w="851" w:type="dxa"/>
          </w:tcPr>
          <w:p w14:paraId="59658BFC" w14:textId="77777777" w:rsidR="00ED0D94" w:rsidRDefault="00ED0D94" w:rsidP="000C4C4F">
            <w:pPr>
              <w:pStyle w:val="TableParagraph"/>
              <w:spacing w:line="246" w:lineRule="exact"/>
              <w:ind w:left="426"/>
              <w:rPr>
                <w:b/>
              </w:rPr>
            </w:pPr>
            <w:r>
              <w:rPr>
                <w:b/>
              </w:rPr>
              <w:t>16</w:t>
            </w:r>
          </w:p>
        </w:tc>
        <w:tc>
          <w:tcPr>
            <w:tcW w:w="1417" w:type="dxa"/>
          </w:tcPr>
          <w:p w14:paraId="27B837E3" w14:textId="1F1F61D3" w:rsidR="00ED0D94" w:rsidRDefault="00ED0D94" w:rsidP="000C4C4F">
            <w:pPr>
              <w:pStyle w:val="TableParagraph"/>
              <w:spacing w:line="246" w:lineRule="exact"/>
              <w:ind w:left="426"/>
              <w:rPr>
                <w:b/>
              </w:rPr>
            </w:pPr>
            <w:r>
              <w:rPr>
                <w:b/>
              </w:rPr>
              <w:t>18</w:t>
            </w:r>
          </w:p>
        </w:tc>
        <w:tc>
          <w:tcPr>
            <w:tcW w:w="993" w:type="dxa"/>
          </w:tcPr>
          <w:p w14:paraId="6144C42C" w14:textId="284883C3" w:rsidR="00ED0D94" w:rsidRDefault="00ED0D94" w:rsidP="000C4C4F">
            <w:pPr>
              <w:pStyle w:val="TableParagraph"/>
              <w:spacing w:line="246" w:lineRule="exact"/>
              <w:ind w:left="426"/>
              <w:rPr>
                <w:b/>
              </w:rPr>
            </w:pPr>
            <w:r>
              <w:rPr>
                <w:b/>
              </w:rPr>
              <w:t>74</w:t>
            </w:r>
          </w:p>
        </w:tc>
        <w:tc>
          <w:tcPr>
            <w:tcW w:w="2252" w:type="dxa"/>
          </w:tcPr>
          <w:p w14:paraId="2626BB7B" w14:textId="77777777" w:rsidR="00ED0D94" w:rsidRPr="00476911" w:rsidRDefault="00ED0D94" w:rsidP="000C4C4F">
            <w:pPr>
              <w:pStyle w:val="TableParagraph"/>
              <w:spacing w:line="242" w:lineRule="auto"/>
              <w:ind w:left="426"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36F31BF3" w14:textId="77777777" w:rsidR="00ED0D94" w:rsidRDefault="00ED0D94" w:rsidP="000C4C4F">
            <w:pPr>
              <w:pStyle w:val="TableParagraph"/>
              <w:spacing w:line="246" w:lineRule="exact"/>
              <w:ind w:left="426"/>
            </w:pPr>
            <w:r w:rsidRPr="00476911">
              <w:t>контрольная работа</w:t>
            </w:r>
          </w:p>
        </w:tc>
      </w:tr>
      <w:tr w:rsidR="00ED0D94" w14:paraId="2BD9508A" w14:textId="77777777" w:rsidTr="00BB2CD0">
        <w:trPr>
          <w:trHeight w:val="206"/>
        </w:trPr>
        <w:tc>
          <w:tcPr>
            <w:tcW w:w="728" w:type="dxa"/>
          </w:tcPr>
          <w:p w14:paraId="108ADB53" w14:textId="77777777" w:rsidR="00ED0D94" w:rsidRDefault="00ED0D94" w:rsidP="000C4C4F">
            <w:pPr>
              <w:pStyle w:val="TableParagraph"/>
              <w:ind w:left="426"/>
            </w:pPr>
          </w:p>
        </w:tc>
        <w:tc>
          <w:tcPr>
            <w:tcW w:w="2713" w:type="dxa"/>
          </w:tcPr>
          <w:p w14:paraId="3A0CB69A" w14:textId="77777777" w:rsidR="00ED0D94" w:rsidRPr="00662CBC" w:rsidRDefault="00ED0D94" w:rsidP="000C4C4F">
            <w:pPr>
              <w:pStyle w:val="TableParagraph"/>
              <w:spacing w:line="225" w:lineRule="exact"/>
              <w:ind w:left="426"/>
              <w:rPr>
                <w:b/>
                <w:bCs/>
              </w:rPr>
            </w:pPr>
            <w:r>
              <w:rPr>
                <w:b/>
                <w:bCs/>
              </w:rPr>
              <w:t>Всего в %</w:t>
            </w:r>
          </w:p>
        </w:tc>
        <w:tc>
          <w:tcPr>
            <w:tcW w:w="851" w:type="dxa"/>
          </w:tcPr>
          <w:p w14:paraId="14C5F54F" w14:textId="77777777" w:rsidR="00ED0D94" w:rsidRDefault="00ED0D94" w:rsidP="000C4C4F">
            <w:pPr>
              <w:pStyle w:val="TableParagraph"/>
              <w:spacing w:line="246" w:lineRule="exact"/>
              <w:ind w:left="426"/>
              <w:rPr>
                <w:b/>
              </w:rPr>
            </w:pPr>
          </w:p>
        </w:tc>
        <w:tc>
          <w:tcPr>
            <w:tcW w:w="850" w:type="dxa"/>
          </w:tcPr>
          <w:p w14:paraId="0960967E" w14:textId="3A4A5280" w:rsidR="00ED0D94" w:rsidRDefault="006C5757" w:rsidP="00BB2CD0">
            <w:pPr>
              <w:pStyle w:val="TableParagraph"/>
              <w:spacing w:line="246" w:lineRule="exact"/>
              <w:ind w:left="99"/>
              <w:rPr>
                <w:b/>
              </w:rPr>
            </w:pPr>
            <w:r>
              <w:rPr>
                <w:b/>
              </w:rPr>
              <w:t>31</w:t>
            </w:r>
            <w:r w:rsidR="00ED0D94">
              <w:rPr>
                <w:b/>
              </w:rPr>
              <w:t>%</w:t>
            </w:r>
          </w:p>
        </w:tc>
        <w:tc>
          <w:tcPr>
            <w:tcW w:w="851" w:type="dxa"/>
          </w:tcPr>
          <w:p w14:paraId="597A1B7D" w14:textId="481C8530" w:rsidR="00ED0D94" w:rsidRDefault="00ED0D94" w:rsidP="00BB2CD0">
            <w:pPr>
              <w:pStyle w:val="TableParagraph"/>
              <w:spacing w:line="246" w:lineRule="exact"/>
              <w:ind w:left="99"/>
              <w:rPr>
                <w:b/>
              </w:rPr>
            </w:pPr>
            <w:r>
              <w:rPr>
                <w:b/>
              </w:rPr>
              <w:t>47%</w:t>
            </w:r>
          </w:p>
        </w:tc>
        <w:tc>
          <w:tcPr>
            <w:tcW w:w="1417" w:type="dxa"/>
          </w:tcPr>
          <w:p w14:paraId="3C7D81B2" w14:textId="3DEC84FD" w:rsidR="00ED0D94" w:rsidRDefault="00ED0D94" w:rsidP="000C4C4F">
            <w:pPr>
              <w:pStyle w:val="TableParagraph"/>
              <w:spacing w:line="246" w:lineRule="exact"/>
              <w:ind w:left="426"/>
              <w:rPr>
                <w:b/>
              </w:rPr>
            </w:pPr>
            <w:r>
              <w:rPr>
                <w:b/>
              </w:rPr>
              <w:t>53%</w:t>
            </w:r>
          </w:p>
        </w:tc>
        <w:tc>
          <w:tcPr>
            <w:tcW w:w="993" w:type="dxa"/>
          </w:tcPr>
          <w:p w14:paraId="35E56A19" w14:textId="7B041B65" w:rsidR="00ED0D94" w:rsidRDefault="006C5757" w:rsidP="000C4C4F">
            <w:pPr>
              <w:pStyle w:val="TableParagraph"/>
              <w:spacing w:line="246" w:lineRule="exact"/>
              <w:ind w:left="426"/>
              <w:rPr>
                <w:b/>
              </w:rPr>
            </w:pPr>
            <w:r>
              <w:rPr>
                <w:b/>
              </w:rPr>
              <w:t>69</w:t>
            </w:r>
            <w:r w:rsidR="00ED0D94">
              <w:rPr>
                <w:b/>
              </w:rPr>
              <w:t>%</w:t>
            </w:r>
          </w:p>
        </w:tc>
        <w:tc>
          <w:tcPr>
            <w:tcW w:w="2252" w:type="dxa"/>
          </w:tcPr>
          <w:p w14:paraId="3D241228" w14:textId="77777777" w:rsidR="00ED0D94" w:rsidRPr="00476911" w:rsidRDefault="00ED0D94" w:rsidP="000C4C4F">
            <w:pPr>
              <w:pStyle w:val="TableParagraph"/>
              <w:spacing w:line="242" w:lineRule="auto"/>
              <w:ind w:left="426" w:right="211"/>
            </w:pPr>
          </w:p>
        </w:tc>
      </w:tr>
    </w:tbl>
    <w:p w14:paraId="07EDFEB2" w14:textId="456FA171" w:rsidR="0058509F" w:rsidRDefault="0058509F" w:rsidP="000C4C4F">
      <w:pPr>
        <w:ind w:left="426"/>
        <w:rPr>
          <w:b/>
          <w:bCs/>
          <w:sz w:val="28"/>
          <w:szCs w:val="28"/>
        </w:rPr>
      </w:pPr>
    </w:p>
    <w:p w14:paraId="545CF5F3" w14:textId="77777777" w:rsidR="00BB2CD0" w:rsidRDefault="00BB2CD0" w:rsidP="00BB2CD0">
      <w:pPr>
        <w:pStyle w:val="a3"/>
        <w:spacing w:line="318" w:lineRule="exact"/>
        <w:ind w:left="426"/>
        <w:rPr>
          <w:spacing w:val="-18"/>
          <w:sz w:val="22"/>
          <w:szCs w:val="22"/>
        </w:rPr>
      </w:pPr>
      <w:r w:rsidRPr="00272AC4">
        <w:rPr>
          <w:b/>
        </w:rPr>
        <w:t>Для профил</w:t>
      </w:r>
      <w:r>
        <w:rPr>
          <w:b/>
        </w:rPr>
        <w:t>я</w:t>
      </w:r>
      <w:r w:rsidRPr="00272AC4">
        <w:rPr>
          <w:b/>
        </w:rPr>
        <w:t>:</w:t>
      </w:r>
      <w:r w:rsidRPr="00272AC4">
        <w:rPr>
          <w:spacing w:val="-18"/>
        </w:rPr>
        <w:t xml:space="preserve"> </w:t>
      </w:r>
      <w:r w:rsidRPr="00FD7204">
        <w:rPr>
          <w:spacing w:val="-18"/>
          <w:sz w:val="22"/>
          <w:szCs w:val="22"/>
        </w:rPr>
        <w:t>ОП «Экономика и финансы» (профил</w:t>
      </w:r>
      <w:r>
        <w:rPr>
          <w:spacing w:val="-18"/>
          <w:sz w:val="22"/>
          <w:szCs w:val="22"/>
        </w:rPr>
        <w:t>ь: «Финансы и инвестиции» очно-заочное обучение</w:t>
      </w:r>
      <w:r w:rsidRPr="00FD7204">
        <w:rPr>
          <w:spacing w:val="-18"/>
          <w:sz w:val="22"/>
          <w:szCs w:val="22"/>
        </w:rPr>
        <w:t>) является дисциплиной по выбору (элективного)</w:t>
      </w:r>
    </w:p>
    <w:tbl>
      <w:tblPr>
        <w:tblStyle w:val="TableNormal"/>
        <w:tblW w:w="10655"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8"/>
        <w:gridCol w:w="2713"/>
        <w:gridCol w:w="851"/>
        <w:gridCol w:w="850"/>
        <w:gridCol w:w="851"/>
        <w:gridCol w:w="1417"/>
        <w:gridCol w:w="993"/>
        <w:gridCol w:w="2252"/>
      </w:tblGrid>
      <w:tr w:rsidR="00BB2CD0" w14:paraId="5550F954" w14:textId="77777777" w:rsidTr="00BB2CD0">
        <w:trPr>
          <w:trHeight w:val="394"/>
        </w:trPr>
        <w:tc>
          <w:tcPr>
            <w:tcW w:w="728" w:type="dxa"/>
            <w:vMerge w:val="restart"/>
          </w:tcPr>
          <w:p w14:paraId="64752ED0" w14:textId="77777777" w:rsidR="00BB2CD0" w:rsidRDefault="00BB2CD0" w:rsidP="00BB2CD0">
            <w:pPr>
              <w:pStyle w:val="TableParagraph"/>
              <w:ind w:left="147" w:right="37"/>
              <w:jc w:val="center"/>
              <w:rPr>
                <w:b/>
              </w:rPr>
            </w:pPr>
            <w:r>
              <w:rPr>
                <w:b/>
              </w:rPr>
              <w:t>п/п</w:t>
            </w:r>
          </w:p>
        </w:tc>
        <w:tc>
          <w:tcPr>
            <w:tcW w:w="2713" w:type="dxa"/>
            <w:vMerge w:val="restart"/>
          </w:tcPr>
          <w:p w14:paraId="7E91D7CC" w14:textId="77777777" w:rsidR="00BB2CD0" w:rsidRDefault="00BB2CD0" w:rsidP="00BB2CD0">
            <w:pPr>
              <w:pStyle w:val="TableParagraph"/>
              <w:ind w:left="426"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3C109F13" w14:textId="77777777" w:rsidR="00BB2CD0" w:rsidRDefault="00BB2CD0" w:rsidP="00BB2CD0">
            <w:pPr>
              <w:pStyle w:val="TableParagraph"/>
              <w:spacing w:line="251" w:lineRule="exact"/>
              <w:ind w:left="426"/>
              <w:rPr>
                <w:b/>
              </w:rPr>
            </w:pPr>
            <w:r>
              <w:rPr>
                <w:b/>
              </w:rPr>
              <w:t>Трудоемкость</w:t>
            </w:r>
            <w:r>
              <w:rPr>
                <w:b/>
                <w:spacing w:val="-2"/>
              </w:rPr>
              <w:t xml:space="preserve"> </w:t>
            </w:r>
            <w:r>
              <w:rPr>
                <w:b/>
              </w:rPr>
              <w:t>в</w:t>
            </w:r>
            <w:r>
              <w:rPr>
                <w:b/>
                <w:spacing w:val="-4"/>
              </w:rPr>
              <w:t xml:space="preserve"> </w:t>
            </w:r>
            <w:r>
              <w:rPr>
                <w:b/>
              </w:rPr>
              <w:t>часах</w:t>
            </w:r>
          </w:p>
        </w:tc>
        <w:tc>
          <w:tcPr>
            <w:tcW w:w="2252" w:type="dxa"/>
            <w:vMerge w:val="restart"/>
          </w:tcPr>
          <w:p w14:paraId="64B38061" w14:textId="77777777" w:rsidR="00BB2CD0" w:rsidRDefault="00BB2CD0" w:rsidP="00BB2CD0">
            <w:pPr>
              <w:pStyle w:val="TableParagraph"/>
              <w:ind w:left="426"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BB2CD0" w14:paraId="22D59836" w14:textId="77777777" w:rsidTr="00BB2CD0">
        <w:trPr>
          <w:trHeight w:val="505"/>
        </w:trPr>
        <w:tc>
          <w:tcPr>
            <w:tcW w:w="728" w:type="dxa"/>
            <w:vMerge/>
            <w:tcBorders>
              <w:top w:val="nil"/>
            </w:tcBorders>
          </w:tcPr>
          <w:p w14:paraId="1E7A0188" w14:textId="77777777" w:rsidR="00BB2CD0" w:rsidRDefault="00BB2CD0" w:rsidP="00BB2CD0">
            <w:pPr>
              <w:ind w:left="426"/>
              <w:rPr>
                <w:sz w:val="2"/>
                <w:szCs w:val="2"/>
              </w:rPr>
            </w:pPr>
          </w:p>
        </w:tc>
        <w:tc>
          <w:tcPr>
            <w:tcW w:w="2713" w:type="dxa"/>
            <w:vMerge/>
            <w:tcBorders>
              <w:top w:val="nil"/>
            </w:tcBorders>
          </w:tcPr>
          <w:p w14:paraId="4999751B" w14:textId="77777777" w:rsidR="00BB2CD0" w:rsidRDefault="00BB2CD0" w:rsidP="00BB2CD0">
            <w:pPr>
              <w:ind w:left="426"/>
              <w:rPr>
                <w:sz w:val="2"/>
                <w:szCs w:val="2"/>
              </w:rPr>
            </w:pPr>
          </w:p>
        </w:tc>
        <w:tc>
          <w:tcPr>
            <w:tcW w:w="851" w:type="dxa"/>
            <w:vMerge w:val="restart"/>
          </w:tcPr>
          <w:p w14:paraId="1F2E5737" w14:textId="77777777" w:rsidR="00BB2CD0" w:rsidRDefault="00BB2CD0" w:rsidP="00BB2CD0">
            <w:pPr>
              <w:pStyle w:val="TableParagraph"/>
              <w:spacing w:line="251" w:lineRule="exact"/>
              <w:ind w:left="98"/>
              <w:rPr>
                <w:b/>
              </w:rPr>
            </w:pPr>
            <w:r>
              <w:rPr>
                <w:b/>
              </w:rPr>
              <w:t>Всего</w:t>
            </w:r>
          </w:p>
        </w:tc>
        <w:tc>
          <w:tcPr>
            <w:tcW w:w="3118" w:type="dxa"/>
            <w:gridSpan w:val="3"/>
          </w:tcPr>
          <w:p w14:paraId="4FD49A9E" w14:textId="77777777" w:rsidR="00BB2CD0" w:rsidRDefault="00BB2CD0" w:rsidP="00BB2CD0">
            <w:pPr>
              <w:pStyle w:val="TableParagraph"/>
              <w:spacing w:line="251" w:lineRule="exact"/>
              <w:ind w:left="426"/>
              <w:rPr>
                <w:b/>
              </w:rPr>
            </w:pPr>
            <w:r>
              <w:rPr>
                <w:b/>
              </w:rPr>
              <w:t>Аудиторная</w:t>
            </w:r>
            <w:r>
              <w:rPr>
                <w:b/>
                <w:spacing w:val="-4"/>
              </w:rPr>
              <w:t xml:space="preserve"> </w:t>
            </w:r>
            <w:r>
              <w:rPr>
                <w:b/>
              </w:rPr>
              <w:t>работа</w:t>
            </w:r>
          </w:p>
        </w:tc>
        <w:tc>
          <w:tcPr>
            <w:tcW w:w="993" w:type="dxa"/>
            <w:vMerge w:val="restart"/>
          </w:tcPr>
          <w:p w14:paraId="2A3C7DBC" w14:textId="77777777" w:rsidR="00BB2CD0" w:rsidRDefault="00BB2CD0" w:rsidP="00BB2CD0">
            <w:pPr>
              <w:pStyle w:val="TableParagraph"/>
              <w:ind w:left="0" w:right="-19"/>
              <w:rPr>
                <w:b/>
              </w:rPr>
            </w:pPr>
            <w:proofErr w:type="spellStart"/>
            <w:r>
              <w:rPr>
                <w:b/>
              </w:rPr>
              <w:t>Самосто-ятельная</w:t>
            </w:r>
            <w:proofErr w:type="spellEnd"/>
            <w:r>
              <w:rPr>
                <w:b/>
                <w:spacing w:val="1"/>
              </w:rPr>
              <w:t xml:space="preserve"> </w:t>
            </w:r>
            <w:r>
              <w:rPr>
                <w:b/>
              </w:rPr>
              <w:t>работа</w:t>
            </w:r>
          </w:p>
        </w:tc>
        <w:tc>
          <w:tcPr>
            <w:tcW w:w="2252" w:type="dxa"/>
            <w:vMerge/>
            <w:tcBorders>
              <w:top w:val="nil"/>
            </w:tcBorders>
          </w:tcPr>
          <w:p w14:paraId="6DB06312" w14:textId="77777777" w:rsidR="00BB2CD0" w:rsidRDefault="00BB2CD0" w:rsidP="00BB2CD0">
            <w:pPr>
              <w:ind w:left="426"/>
              <w:rPr>
                <w:sz w:val="2"/>
                <w:szCs w:val="2"/>
              </w:rPr>
            </w:pPr>
          </w:p>
        </w:tc>
      </w:tr>
      <w:tr w:rsidR="00BB2CD0" w14:paraId="7D0891AA" w14:textId="77777777" w:rsidTr="00BB2CD0">
        <w:trPr>
          <w:trHeight w:val="628"/>
        </w:trPr>
        <w:tc>
          <w:tcPr>
            <w:tcW w:w="728" w:type="dxa"/>
            <w:vMerge/>
            <w:tcBorders>
              <w:top w:val="nil"/>
            </w:tcBorders>
          </w:tcPr>
          <w:p w14:paraId="773D0E08" w14:textId="77777777" w:rsidR="00BB2CD0" w:rsidRDefault="00BB2CD0" w:rsidP="00BB2CD0">
            <w:pPr>
              <w:ind w:left="426"/>
              <w:rPr>
                <w:sz w:val="2"/>
                <w:szCs w:val="2"/>
              </w:rPr>
            </w:pPr>
          </w:p>
        </w:tc>
        <w:tc>
          <w:tcPr>
            <w:tcW w:w="2713" w:type="dxa"/>
            <w:vMerge/>
            <w:tcBorders>
              <w:top w:val="nil"/>
            </w:tcBorders>
          </w:tcPr>
          <w:p w14:paraId="7C502E81" w14:textId="77777777" w:rsidR="00BB2CD0" w:rsidRDefault="00BB2CD0" w:rsidP="00BB2CD0">
            <w:pPr>
              <w:ind w:left="426"/>
              <w:rPr>
                <w:sz w:val="2"/>
                <w:szCs w:val="2"/>
              </w:rPr>
            </w:pPr>
          </w:p>
        </w:tc>
        <w:tc>
          <w:tcPr>
            <w:tcW w:w="851" w:type="dxa"/>
            <w:vMerge/>
            <w:tcBorders>
              <w:top w:val="nil"/>
            </w:tcBorders>
          </w:tcPr>
          <w:p w14:paraId="2B1516C2" w14:textId="77777777" w:rsidR="00BB2CD0" w:rsidRDefault="00BB2CD0" w:rsidP="00BB2CD0">
            <w:pPr>
              <w:ind w:left="426"/>
              <w:rPr>
                <w:sz w:val="2"/>
                <w:szCs w:val="2"/>
              </w:rPr>
            </w:pPr>
          </w:p>
        </w:tc>
        <w:tc>
          <w:tcPr>
            <w:tcW w:w="850" w:type="dxa"/>
          </w:tcPr>
          <w:p w14:paraId="6316C8BF" w14:textId="77777777" w:rsidR="00BB2CD0" w:rsidRPr="00684EA8" w:rsidRDefault="00BB2CD0" w:rsidP="00BB2CD0">
            <w:pPr>
              <w:pStyle w:val="TableParagraph"/>
              <w:spacing w:before="1"/>
              <w:ind w:left="108"/>
              <w:rPr>
                <w:b/>
                <w:sz w:val="18"/>
                <w:szCs w:val="18"/>
              </w:rPr>
            </w:pPr>
            <w:r w:rsidRPr="00684EA8">
              <w:rPr>
                <w:b/>
                <w:sz w:val="18"/>
                <w:szCs w:val="18"/>
              </w:rPr>
              <w:t>Общая</w:t>
            </w:r>
          </w:p>
        </w:tc>
        <w:tc>
          <w:tcPr>
            <w:tcW w:w="851" w:type="dxa"/>
          </w:tcPr>
          <w:p w14:paraId="7C203108" w14:textId="77777777" w:rsidR="00BB2CD0" w:rsidRPr="00684EA8" w:rsidRDefault="00BB2CD0" w:rsidP="00BB2CD0">
            <w:pPr>
              <w:pStyle w:val="TableParagraph"/>
              <w:spacing w:before="1"/>
              <w:ind w:left="103"/>
              <w:rPr>
                <w:b/>
                <w:sz w:val="18"/>
                <w:szCs w:val="18"/>
              </w:rPr>
            </w:pPr>
            <w:r w:rsidRPr="00684EA8">
              <w:rPr>
                <w:b/>
                <w:sz w:val="18"/>
                <w:szCs w:val="18"/>
              </w:rPr>
              <w:t>Лекции</w:t>
            </w:r>
          </w:p>
        </w:tc>
        <w:tc>
          <w:tcPr>
            <w:tcW w:w="1417" w:type="dxa"/>
          </w:tcPr>
          <w:p w14:paraId="7A060474" w14:textId="77777777" w:rsidR="00BB2CD0" w:rsidRDefault="00BB2CD0" w:rsidP="00BB2CD0">
            <w:pPr>
              <w:pStyle w:val="TableParagraph"/>
              <w:spacing w:before="1"/>
              <w:ind w:left="100"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53E5BC6B" w14:textId="77777777" w:rsidR="00BB2CD0" w:rsidRDefault="00BB2CD0" w:rsidP="00BB2CD0">
            <w:pPr>
              <w:ind w:left="426"/>
              <w:rPr>
                <w:sz w:val="2"/>
                <w:szCs w:val="2"/>
              </w:rPr>
            </w:pPr>
          </w:p>
        </w:tc>
        <w:tc>
          <w:tcPr>
            <w:tcW w:w="2252" w:type="dxa"/>
            <w:vMerge/>
            <w:tcBorders>
              <w:top w:val="nil"/>
            </w:tcBorders>
          </w:tcPr>
          <w:p w14:paraId="2F7A2C77" w14:textId="77777777" w:rsidR="00BB2CD0" w:rsidRDefault="00BB2CD0" w:rsidP="00BB2CD0">
            <w:pPr>
              <w:ind w:left="426"/>
              <w:rPr>
                <w:sz w:val="2"/>
                <w:szCs w:val="2"/>
              </w:rPr>
            </w:pPr>
          </w:p>
        </w:tc>
      </w:tr>
      <w:tr w:rsidR="00BB2CD0" w14:paraId="02EDE424" w14:textId="77777777" w:rsidTr="00BB2CD0">
        <w:trPr>
          <w:trHeight w:val="849"/>
        </w:trPr>
        <w:tc>
          <w:tcPr>
            <w:tcW w:w="728" w:type="dxa"/>
          </w:tcPr>
          <w:p w14:paraId="4CC92F0D" w14:textId="77777777" w:rsidR="00BB2CD0" w:rsidRDefault="00BB2CD0" w:rsidP="00BB2CD0">
            <w:pPr>
              <w:pStyle w:val="TableParagraph"/>
              <w:spacing w:line="251" w:lineRule="exact"/>
              <w:ind w:left="426"/>
            </w:pPr>
            <w:r>
              <w:t>1.</w:t>
            </w:r>
          </w:p>
        </w:tc>
        <w:tc>
          <w:tcPr>
            <w:tcW w:w="2713" w:type="dxa"/>
          </w:tcPr>
          <w:p w14:paraId="5D1EEF25" w14:textId="77777777" w:rsidR="00BB2CD0" w:rsidRDefault="00BB2CD0" w:rsidP="00BB2CD0">
            <w:pPr>
              <w:pStyle w:val="TableParagraph"/>
              <w:ind w:left="128" w:right="302"/>
            </w:pPr>
            <w:r>
              <w:t>Мировые финансы и</w:t>
            </w:r>
            <w:r>
              <w:rPr>
                <w:spacing w:val="1"/>
              </w:rPr>
              <w:t xml:space="preserve"> </w:t>
            </w:r>
            <w:r>
              <w:t>мировой финансовый</w:t>
            </w:r>
            <w:r>
              <w:rPr>
                <w:spacing w:val="-52"/>
              </w:rPr>
              <w:t xml:space="preserve"> </w:t>
            </w:r>
            <w:r>
              <w:t>рынок</w:t>
            </w:r>
          </w:p>
        </w:tc>
        <w:tc>
          <w:tcPr>
            <w:tcW w:w="851" w:type="dxa"/>
          </w:tcPr>
          <w:p w14:paraId="06C94E17" w14:textId="33823B06" w:rsidR="00BB2CD0" w:rsidRDefault="009C72F1" w:rsidP="00BB2CD0">
            <w:pPr>
              <w:pStyle w:val="TableParagraph"/>
              <w:spacing w:line="251" w:lineRule="exact"/>
              <w:ind w:left="426"/>
              <w:rPr>
                <w:b/>
              </w:rPr>
            </w:pPr>
            <w:r>
              <w:rPr>
                <w:b/>
              </w:rPr>
              <w:t>6,5</w:t>
            </w:r>
          </w:p>
        </w:tc>
        <w:tc>
          <w:tcPr>
            <w:tcW w:w="850" w:type="dxa"/>
          </w:tcPr>
          <w:p w14:paraId="73C56E31" w14:textId="3D064E3D" w:rsidR="00BB2CD0" w:rsidRDefault="009C72F1" w:rsidP="00BB2CD0">
            <w:pPr>
              <w:pStyle w:val="TableParagraph"/>
              <w:spacing w:line="251" w:lineRule="exact"/>
              <w:ind w:left="426"/>
              <w:rPr>
                <w:b/>
              </w:rPr>
            </w:pPr>
            <w:r>
              <w:rPr>
                <w:b/>
              </w:rPr>
              <w:t>1,5</w:t>
            </w:r>
          </w:p>
        </w:tc>
        <w:tc>
          <w:tcPr>
            <w:tcW w:w="851" w:type="dxa"/>
          </w:tcPr>
          <w:p w14:paraId="78214396" w14:textId="1BF72888" w:rsidR="00BB2CD0" w:rsidRDefault="009C72F1" w:rsidP="00BB2CD0">
            <w:pPr>
              <w:pStyle w:val="TableParagraph"/>
              <w:spacing w:line="251" w:lineRule="exact"/>
              <w:ind w:left="426"/>
              <w:rPr>
                <w:b/>
              </w:rPr>
            </w:pPr>
            <w:r>
              <w:rPr>
                <w:b/>
              </w:rPr>
              <w:t>0,5</w:t>
            </w:r>
          </w:p>
        </w:tc>
        <w:tc>
          <w:tcPr>
            <w:tcW w:w="1417" w:type="dxa"/>
          </w:tcPr>
          <w:p w14:paraId="2F2AC003" w14:textId="77777777" w:rsidR="00BB2CD0" w:rsidRDefault="00BB2CD0" w:rsidP="00BB2CD0">
            <w:pPr>
              <w:pStyle w:val="TableParagraph"/>
              <w:spacing w:line="251" w:lineRule="exact"/>
              <w:ind w:left="426"/>
              <w:rPr>
                <w:b/>
              </w:rPr>
            </w:pPr>
            <w:r>
              <w:rPr>
                <w:b/>
              </w:rPr>
              <w:t>1</w:t>
            </w:r>
          </w:p>
        </w:tc>
        <w:tc>
          <w:tcPr>
            <w:tcW w:w="993" w:type="dxa"/>
          </w:tcPr>
          <w:p w14:paraId="161509EF" w14:textId="77777777" w:rsidR="00BB2CD0" w:rsidRDefault="00BB2CD0" w:rsidP="00BB2CD0">
            <w:pPr>
              <w:pStyle w:val="TableParagraph"/>
              <w:spacing w:line="251" w:lineRule="exact"/>
              <w:ind w:left="426"/>
              <w:rPr>
                <w:b/>
              </w:rPr>
            </w:pPr>
            <w:r>
              <w:rPr>
                <w:b/>
              </w:rPr>
              <w:t>5</w:t>
            </w:r>
          </w:p>
        </w:tc>
        <w:tc>
          <w:tcPr>
            <w:tcW w:w="2252" w:type="dxa"/>
          </w:tcPr>
          <w:p w14:paraId="402ADD4E" w14:textId="77777777" w:rsidR="00BB2CD0" w:rsidRDefault="00BB2CD0" w:rsidP="00BB2CD0">
            <w:pPr>
              <w:pStyle w:val="TableParagraph"/>
              <w:tabs>
                <w:tab w:val="left" w:pos="2055"/>
              </w:tabs>
              <w:ind w:left="97" w:right="191"/>
            </w:pPr>
            <w:r>
              <w:t>Проверка</w:t>
            </w:r>
            <w:r>
              <w:rPr>
                <w:spacing w:val="1"/>
              </w:rPr>
              <w:t xml:space="preserve"> </w:t>
            </w:r>
            <w:r>
              <w:t>конспектов,</w:t>
            </w:r>
            <w:r>
              <w:rPr>
                <w:spacing w:val="1"/>
              </w:rPr>
              <w:t xml:space="preserve"> </w:t>
            </w:r>
            <w:r>
              <w:t>выполненных</w:t>
            </w:r>
          </w:p>
          <w:p w14:paraId="4778DE1D" w14:textId="77777777" w:rsidR="00BB2CD0" w:rsidRDefault="00BB2CD0" w:rsidP="00BB2CD0">
            <w:pPr>
              <w:pStyle w:val="TableParagraph"/>
              <w:ind w:left="97" w:right="424"/>
            </w:pPr>
            <w:r>
              <w:t>заданий</w:t>
            </w:r>
          </w:p>
        </w:tc>
      </w:tr>
      <w:tr w:rsidR="00BB2CD0" w14:paraId="46EDCC7E" w14:textId="77777777" w:rsidTr="00BB2CD0">
        <w:trPr>
          <w:trHeight w:val="264"/>
        </w:trPr>
        <w:tc>
          <w:tcPr>
            <w:tcW w:w="728" w:type="dxa"/>
          </w:tcPr>
          <w:p w14:paraId="7B55F83D" w14:textId="77777777" w:rsidR="00BB2CD0" w:rsidRDefault="00BB2CD0" w:rsidP="00BB2CD0">
            <w:pPr>
              <w:pStyle w:val="TableParagraph"/>
              <w:spacing w:line="251" w:lineRule="exact"/>
              <w:ind w:left="426"/>
            </w:pPr>
            <w:r>
              <w:t>2.</w:t>
            </w:r>
          </w:p>
        </w:tc>
        <w:tc>
          <w:tcPr>
            <w:tcW w:w="2713" w:type="dxa"/>
          </w:tcPr>
          <w:p w14:paraId="2C214116" w14:textId="77777777" w:rsidR="00BB2CD0" w:rsidRDefault="00BB2CD0" w:rsidP="00BB2CD0">
            <w:pPr>
              <w:pStyle w:val="TableParagraph"/>
              <w:ind w:left="128" w:right="321"/>
            </w:pPr>
            <w:r>
              <w:t>Валюта, международные</w:t>
            </w:r>
            <w:r>
              <w:rPr>
                <w:spacing w:val="1"/>
              </w:rPr>
              <w:t xml:space="preserve"> </w:t>
            </w:r>
            <w:r>
              <w:t>валютные</w:t>
            </w:r>
            <w:r>
              <w:rPr>
                <w:spacing w:val="-12"/>
              </w:rPr>
              <w:t xml:space="preserve"> </w:t>
            </w:r>
            <w:r>
              <w:t>отношения и валютная политика</w:t>
            </w:r>
          </w:p>
        </w:tc>
        <w:tc>
          <w:tcPr>
            <w:tcW w:w="851" w:type="dxa"/>
          </w:tcPr>
          <w:p w14:paraId="12CABC64" w14:textId="25FE43C9" w:rsidR="00BB2CD0" w:rsidRDefault="009C72F1" w:rsidP="00BB2CD0">
            <w:pPr>
              <w:pStyle w:val="TableParagraph"/>
              <w:spacing w:line="251" w:lineRule="exact"/>
              <w:ind w:left="426"/>
              <w:rPr>
                <w:b/>
              </w:rPr>
            </w:pPr>
            <w:r>
              <w:rPr>
                <w:b/>
              </w:rPr>
              <w:t>6</w:t>
            </w:r>
            <w:r w:rsidR="00BB2CD0">
              <w:rPr>
                <w:b/>
              </w:rPr>
              <w:t>,5</w:t>
            </w:r>
          </w:p>
        </w:tc>
        <w:tc>
          <w:tcPr>
            <w:tcW w:w="850" w:type="dxa"/>
          </w:tcPr>
          <w:p w14:paraId="06AA022D" w14:textId="6C9F5DBF" w:rsidR="00BB2CD0" w:rsidRDefault="009C72F1" w:rsidP="00BB2CD0">
            <w:pPr>
              <w:pStyle w:val="TableParagraph"/>
              <w:spacing w:line="251" w:lineRule="exact"/>
              <w:ind w:left="426"/>
              <w:rPr>
                <w:b/>
              </w:rPr>
            </w:pPr>
            <w:r>
              <w:rPr>
                <w:b/>
              </w:rPr>
              <w:t>1</w:t>
            </w:r>
            <w:r w:rsidR="00BB2CD0">
              <w:rPr>
                <w:b/>
              </w:rPr>
              <w:t>,5</w:t>
            </w:r>
          </w:p>
        </w:tc>
        <w:tc>
          <w:tcPr>
            <w:tcW w:w="851" w:type="dxa"/>
          </w:tcPr>
          <w:p w14:paraId="43223484" w14:textId="13140C3F" w:rsidR="00BB2CD0" w:rsidRDefault="009C72F1" w:rsidP="00BB2CD0">
            <w:pPr>
              <w:pStyle w:val="TableParagraph"/>
              <w:spacing w:line="251" w:lineRule="exact"/>
              <w:ind w:left="426"/>
              <w:rPr>
                <w:b/>
              </w:rPr>
            </w:pPr>
            <w:r>
              <w:rPr>
                <w:b/>
              </w:rPr>
              <w:t>0</w:t>
            </w:r>
            <w:r w:rsidR="00BB2CD0">
              <w:rPr>
                <w:b/>
              </w:rPr>
              <w:t>,5</w:t>
            </w:r>
          </w:p>
        </w:tc>
        <w:tc>
          <w:tcPr>
            <w:tcW w:w="1417" w:type="dxa"/>
          </w:tcPr>
          <w:p w14:paraId="12458053" w14:textId="77777777" w:rsidR="00BB2CD0" w:rsidRDefault="00BB2CD0" w:rsidP="00BB2CD0">
            <w:pPr>
              <w:pStyle w:val="TableParagraph"/>
              <w:spacing w:line="251" w:lineRule="exact"/>
              <w:ind w:left="426"/>
              <w:rPr>
                <w:b/>
              </w:rPr>
            </w:pPr>
            <w:r>
              <w:rPr>
                <w:b/>
              </w:rPr>
              <w:t>1</w:t>
            </w:r>
          </w:p>
        </w:tc>
        <w:tc>
          <w:tcPr>
            <w:tcW w:w="993" w:type="dxa"/>
          </w:tcPr>
          <w:p w14:paraId="0F58B7DD" w14:textId="77777777" w:rsidR="00BB2CD0" w:rsidRDefault="00BB2CD0" w:rsidP="00BB2CD0">
            <w:pPr>
              <w:pStyle w:val="TableParagraph"/>
              <w:spacing w:line="251" w:lineRule="exact"/>
              <w:ind w:left="426"/>
              <w:rPr>
                <w:b/>
              </w:rPr>
            </w:pPr>
            <w:r>
              <w:rPr>
                <w:b/>
              </w:rPr>
              <w:t>5</w:t>
            </w:r>
          </w:p>
        </w:tc>
        <w:tc>
          <w:tcPr>
            <w:tcW w:w="2252" w:type="dxa"/>
          </w:tcPr>
          <w:p w14:paraId="5992463E"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5B9D91C3" w14:textId="77777777" w:rsidR="00BB2CD0" w:rsidRDefault="00BB2CD0" w:rsidP="00BB2CD0">
            <w:pPr>
              <w:pStyle w:val="TableParagraph"/>
              <w:ind w:left="97" w:right="424"/>
            </w:pPr>
            <w:r>
              <w:t>заданий</w:t>
            </w:r>
          </w:p>
        </w:tc>
      </w:tr>
      <w:tr w:rsidR="00BB2CD0" w14:paraId="01B58742" w14:textId="77777777" w:rsidTr="00BB2CD0">
        <w:trPr>
          <w:trHeight w:val="827"/>
        </w:trPr>
        <w:tc>
          <w:tcPr>
            <w:tcW w:w="728" w:type="dxa"/>
          </w:tcPr>
          <w:p w14:paraId="2BCAD1C5" w14:textId="77777777" w:rsidR="00BB2CD0" w:rsidRDefault="00BB2CD0" w:rsidP="00BB2CD0">
            <w:pPr>
              <w:pStyle w:val="TableParagraph"/>
              <w:spacing w:line="251" w:lineRule="exact"/>
              <w:ind w:left="426"/>
            </w:pPr>
            <w:r>
              <w:t>3.</w:t>
            </w:r>
          </w:p>
        </w:tc>
        <w:tc>
          <w:tcPr>
            <w:tcW w:w="2713" w:type="dxa"/>
          </w:tcPr>
          <w:p w14:paraId="1EDE3DCC" w14:textId="77777777" w:rsidR="00BB2CD0" w:rsidRDefault="00BB2CD0" w:rsidP="00BB2CD0">
            <w:pPr>
              <w:pStyle w:val="TableParagraph"/>
              <w:ind w:left="128"/>
            </w:pPr>
            <w:r>
              <w:t xml:space="preserve">Международная валютная система </w:t>
            </w:r>
          </w:p>
        </w:tc>
        <w:tc>
          <w:tcPr>
            <w:tcW w:w="851" w:type="dxa"/>
          </w:tcPr>
          <w:p w14:paraId="4EF57CAC" w14:textId="522DF00E" w:rsidR="00BB2CD0" w:rsidRDefault="009C72F1" w:rsidP="00BB2CD0">
            <w:pPr>
              <w:pStyle w:val="TableParagraph"/>
              <w:spacing w:line="251" w:lineRule="exact"/>
              <w:ind w:left="426"/>
              <w:rPr>
                <w:b/>
              </w:rPr>
            </w:pPr>
            <w:r>
              <w:rPr>
                <w:b/>
              </w:rPr>
              <w:t>6</w:t>
            </w:r>
            <w:r w:rsidR="00BB2CD0">
              <w:rPr>
                <w:b/>
              </w:rPr>
              <w:t>,5</w:t>
            </w:r>
          </w:p>
        </w:tc>
        <w:tc>
          <w:tcPr>
            <w:tcW w:w="850" w:type="dxa"/>
          </w:tcPr>
          <w:p w14:paraId="3ABCA9DA" w14:textId="543FDB0B" w:rsidR="00BB2CD0" w:rsidRDefault="009C72F1" w:rsidP="00BB2CD0">
            <w:pPr>
              <w:pStyle w:val="TableParagraph"/>
              <w:spacing w:line="251" w:lineRule="exact"/>
              <w:ind w:left="426"/>
              <w:rPr>
                <w:b/>
              </w:rPr>
            </w:pPr>
            <w:r>
              <w:rPr>
                <w:b/>
              </w:rPr>
              <w:t>1</w:t>
            </w:r>
            <w:r w:rsidR="00BB2CD0">
              <w:rPr>
                <w:b/>
              </w:rPr>
              <w:t>,5</w:t>
            </w:r>
          </w:p>
        </w:tc>
        <w:tc>
          <w:tcPr>
            <w:tcW w:w="851" w:type="dxa"/>
          </w:tcPr>
          <w:p w14:paraId="72CCE217" w14:textId="120F8BF8" w:rsidR="00BB2CD0" w:rsidRDefault="009C72F1" w:rsidP="00BB2CD0">
            <w:pPr>
              <w:pStyle w:val="TableParagraph"/>
              <w:spacing w:line="251" w:lineRule="exact"/>
              <w:ind w:left="426"/>
              <w:rPr>
                <w:b/>
              </w:rPr>
            </w:pPr>
            <w:r>
              <w:rPr>
                <w:b/>
              </w:rPr>
              <w:t>0</w:t>
            </w:r>
            <w:r w:rsidR="00BB2CD0">
              <w:rPr>
                <w:b/>
              </w:rPr>
              <w:t>,5</w:t>
            </w:r>
          </w:p>
        </w:tc>
        <w:tc>
          <w:tcPr>
            <w:tcW w:w="1417" w:type="dxa"/>
          </w:tcPr>
          <w:p w14:paraId="390A7AA7" w14:textId="62478C2C" w:rsidR="00BB2CD0" w:rsidRDefault="00BB2CD0" w:rsidP="00BB2CD0">
            <w:pPr>
              <w:pStyle w:val="TableParagraph"/>
              <w:spacing w:line="251" w:lineRule="exact"/>
              <w:ind w:left="426"/>
              <w:rPr>
                <w:b/>
              </w:rPr>
            </w:pPr>
            <w:r>
              <w:rPr>
                <w:b/>
              </w:rPr>
              <w:t>1</w:t>
            </w:r>
          </w:p>
        </w:tc>
        <w:tc>
          <w:tcPr>
            <w:tcW w:w="993" w:type="dxa"/>
          </w:tcPr>
          <w:p w14:paraId="62101A87" w14:textId="77777777" w:rsidR="00BB2CD0" w:rsidRDefault="00BB2CD0" w:rsidP="00BB2CD0">
            <w:pPr>
              <w:pStyle w:val="TableParagraph"/>
              <w:spacing w:line="251" w:lineRule="exact"/>
              <w:ind w:left="426"/>
              <w:rPr>
                <w:b/>
              </w:rPr>
            </w:pPr>
            <w:r>
              <w:rPr>
                <w:b/>
              </w:rPr>
              <w:t>5</w:t>
            </w:r>
          </w:p>
        </w:tc>
        <w:tc>
          <w:tcPr>
            <w:tcW w:w="2252" w:type="dxa"/>
          </w:tcPr>
          <w:p w14:paraId="1ED6A049"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2ACFD1EF" w14:textId="77777777" w:rsidR="00BB2CD0" w:rsidRDefault="00BB2CD0" w:rsidP="00BB2CD0">
            <w:pPr>
              <w:pStyle w:val="TableParagraph"/>
              <w:ind w:left="97" w:right="191"/>
            </w:pPr>
            <w:r>
              <w:t>заданий</w:t>
            </w:r>
          </w:p>
        </w:tc>
      </w:tr>
      <w:tr w:rsidR="00BB2CD0" w14:paraId="7CE4189B" w14:textId="77777777" w:rsidTr="00BB2CD0">
        <w:trPr>
          <w:trHeight w:val="1113"/>
        </w:trPr>
        <w:tc>
          <w:tcPr>
            <w:tcW w:w="728" w:type="dxa"/>
          </w:tcPr>
          <w:p w14:paraId="2C12A2C1" w14:textId="77777777" w:rsidR="00BB2CD0" w:rsidRDefault="00BB2CD0" w:rsidP="00BB2CD0">
            <w:pPr>
              <w:pStyle w:val="TableParagraph"/>
              <w:ind w:left="426"/>
            </w:pPr>
            <w:r>
              <w:t>4.</w:t>
            </w:r>
          </w:p>
        </w:tc>
        <w:tc>
          <w:tcPr>
            <w:tcW w:w="2713" w:type="dxa"/>
          </w:tcPr>
          <w:p w14:paraId="61FA8D4C" w14:textId="77777777" w:rsidR="00BB2CD0" w:rsidRDefault="00BB2CD0" w:rsidP="00BB2CD0">
            <w:pPr>
              <w:pStyle w:val="TableParagraph"/>
              <w:ind w:left="128" w:right="317"/>
            </w:pPr>
            <w:r>
              <w:t>Региональные</w:t>
            </w:r>
            <w:r>
              <w:rPr>
                <w:spacing w:val="5"/>
              </w:rPr>
              <w:t xml:space="preserve"> валютные </w:t>
            </w:r>
            <w:r>
              <w:rPr>
                <w:spacing w:val="-52"/>
              </w:rPr>
              <w:t xml:space="preserve">  </w:t>
            </w:r>
            <w:r>
              <w:t>системы</w:t>
            </w:r>
          </w:p>
        </w:tc>
        <w:tc>
          <w:tcPr>
            <w:tcW w:w="851" w:type="dxa"/>
          </w:tcPr>
          <w:p w14:paraId="640B7C84" w14:textId="0C541928" w:rsidR="00BB2CD0" w:rsidRDefault="009C72F1" w:rsidP="00BB2CD0">
            <w:pPr>
              <w:pStyle w:val="TableParagraph"/>
              <w:ind w:left="426"/>
              <w:rPr>
                <w:b/>
              </w:rPr>
            </w:pPr>
            <w:r>
              <w:rPr>
                <w:b/>
              </w:rPr>
              <w:t>6</w:t>
            </w:r>
            <w:r w:rsidR="00BB2CD0">
              <w:rPr>
                <w:b/>
              </w:rPr>
              <w:t>,5</w:t>
            </w:r>
          </w:p>
        </w:tc>
        <w:tc>
          <w:tcPr>
            <w:tcW w:w="850" w:type="dxa"/>
          </w:tcPr>
          <w:p w14:paraId="27B4C0FA" w14:textId="4EBA766E" w:rsidR="00BB2CD0" w:rsidRDefault="009C72F1" w:rsidP="00BB2CD0">
            <w:pPr>
              <w:pStyle w:val="TableParagraph"/>
              <w:ind w:left="426"/>
              <w:rPr>
                <w:b/>
              </w:rPr>
            </w:pPr>
            <w:r>
              <w:rPr>
                <w:b/>
              </w:rPr>
              <w:t>1</w:t>
            </w:r>
            <w:r w:rsidR="00BB2CD0">
              <w:rPr>
                <w:b/>
              </w:rPr>
              <w:t>,5</w:t>
            </w:r>
          </w:p>
        </w:tc>
        <w:tc>
          <w:tcPr>
            <w:tcW w:w="851" w:type="dxa"/>
          </w:tcPr>
          <w:p w14:paraId="5C5BF54F" w14:textId="47B692D9" w:rsidR="00BB2CD0" w:rsidRDefault="009C72F1" w:rsidP="00BB2CD0">
            <w:pPr>
              <w:pStyle w:val="TableParagraph"/>
              <w:ind w:left="426"/>
              <w:rPr>
                <w:b/>
              </w:rPr>
            </w:pPr>
            <w:r>
              <w:rPr>
                <w:b/>
              </w:rPr>
              <w:t>0</w:t>
            </w:r>
            <w:r w:rsidR="00BB2CD0">
              <w:rPr>
                <w:b/>
              </w:rPr>
              <w:t>,5</w:t>
            </w:r>
          </w:p>
        </w:tc>
        <w:tc>
          <w:tcPr>
            <w:tcW w:w="1417" w:type="dxa"/>
          </w:tcPr>
          <w:p w14:paraId="4EDEC445" w14:textId="77777777" w:rsidR="00BB2CD0" w:rsidRDefault="00BB2CD0" w:rsidP="00BB2CD0">
            <w:pPr>
              <w:pStyle w:val="TableParagraph"/>
              <w:ind w:left="426"/>
              <w:rPr>
                <w:b/>
              </w:rPr>
            </w:pPr>
            <w:r>
              <w:rPr>
                <w:b/>
              </w:rPr>
              <w:t>1</w:t>
            </w:r>
          </w:p>
        </w:tc>
        <w:tc>
          <w:tcPr>
            <w:tcW w:w="993" w:type="dxa"/>
          </w:tcPr>
          <w:p w14:paraId="531C6C79" w14:textId="77777777" w:rsidR="00BB2CD0" w:rsidRDefault="00BB2CD0" w:rsidP="00BB2CD0">
            <w:pPr>
              <w:pStyle w:val="TableParagraph"/>
              <w:ind w:left="426"/>
              <w:rPr>
                <w:b/>
              </w:rPr>
            </w:pPr>
            <w:r>
              <w:rPr>
                <w:b/>
              </w:rPr>
              <w:t>5</w:t>
            </w:r>
          </w:p>
        </w:tc>
        <w:tc>
          <w:tcPr>
            <w:tcW w:w="2252" w:type="dxa"/>
          </w:tcPr>
          <w:p w14:paraId="047A3CE5"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607ED5FC" w14:textId="77777777" w:rsidR="00BB2CD0" w:rsidRDefault="00BB2CD0" w:rsidP="00BB2CD0">
            <w:pPr>
              <w:pStyle w:val="TableParagraph"/>
              <w:ind w:left="97" w:right="424"/>
            </w:pPr>
            <w:r>
              <w:t>заданий</w:t>
            </w:r>
          </w:p>
        </w:tc>
      </w:tr>
      <w:tr w:rsidR="00BB2CD0" w14:paraId="5A2D04AF" w14:textId="77777777" w:rsidTr="00BB2CD0">
        <w:trPr>
          <w:trHeight w:val="990"/>
        </w:trPr>
        <w:tc>
          <w:tcPr>
            <w:tcW w:w="728" w:type="dxa"/>
          </w:tcPr>
          <w:p w14:paraId="5591005F" w14:textId="77777777" w:rsidR="00BB2CD0" w:rsidRDefault="00BB2CD0" w:rsidP="00BB2CD0">
            <w:pPr>
              <w:pStyle w:val="TableParagraph"/>
              <w:spacing w:line="251" w:lineRule="exact"/>
              <w:ind w:left="426"/>
            </w:pPr>
            <w:r>
              <w:t>5.</w:t>
            </w:r>
          </w:p>
        </w:tc>
        <w:tc>
          <w:tcPr>
            <w:tcW w:w="2713" w:type="dxa"/>
          </w:tcPr>
          <w:p w14:paraId="36C82556" w14:textId="77777777" w:rsidR="00BB2CD0" w:rsidRDefault="00BB2CD0" w:rsidP="00BB2CD0">
            <w:pPr>
              <w:pStyle w:val="TableParagraph"/>
              <w:ind w:left="128" w:right="376"/>
            </w:pPr>
            <w:r>
              <w:t>Международный</w:t>
            </w:r>
            <w:r>
              <w:rPr>
                <w:spacing w:val="-52"/>
              </w:rPr>
              <w:t xml:space="preserve"> </w:t>
            </w:r>
            <w:r>
              <w:t>валютный</w:t>
            </w:r>
            <w:r>
              <w:rPr>
                <w:spacing w:val="-11"/>
              </w:rPr>
              <w:t xml:space="preserve"> </w:t>
            </w:r>
            <w:r>
              <w:t>рынок</w:t>
            </w:r>
          </w:p>
        </w:tc>
        <w:tc>
          <w:tcPr>
            <w:tcW w:w="851" w:type="dxa"/>
          </w:tcPr>
          <w:p w14:paraId="374D3281" w14:textId="7DECF120" w:rsidR="00BB2CD0" w:rsidRDefault="00BB2CD0" w:rsidP="00BB2CD0">
            <w:pPr>
              <w:pStyle w:val="TableParagraph"/>
              <w:spacing w:line="251" w:lineRule="exact"/>
              <w:ind w:left="426"/>
              <w:rPr>
                <w:b/>
              </w:rPr>
            </w:pPr>
            <w:r>
              <w:rPr>
                <w:b/>
              </w:rPr>
              <w:t>7</w:t>
            </w:r>
            <w:r w:rsidR="009C72F1">
              <w:rPr>
                <w:b/>
              </w:rPr>
              <w:t>,5</w:t>
            </w:r>
          </w:p>
        </w:tc>
        <w:tc>
          <w:tcPr>
            <w:tcW w:w="850" w:type="dxa"/>
          </w:tcPr>
          <w:p w14:paraId="279745AC" w14:textId="192ADCDD" w:rsidR="00BB2CD0" w:rsidRDefault="009C72F1" w:rsidP="00BB2CD0">
            <w:pPr>
              <w:pStyle w:val="TableParagraph"/>
              <w:spacing w:line="251" w:lineRule="exact"/>
              <w:ind w:left="426"/>
              <w:rPr>
                <w:b/>
              </w:rPr>
            </w:pPr>
            <w:r>
              <w:rPr>
                <w:b/>
              </w:rPr>
              <w:t>1,5</w:t>
            </w:r>
          </w:p>
        </w:tc>
        <w:tc>
          <w:tcPr>
            <w:tcW w:w="851" w:type="dxa"/>
          </w:tcPr>
          <w:p w14:paraId="7158A3E9" w14:textId="5E50D7F6" w:rsidR="00BB2CD0" w:rsidRDefault="009C72F1" w:rsidP="00BB2CD0">
            <w:pPr>
              <w:pStyle w:val="TableParagraph"/>
              <w:spacing w:line="251" w:lineRule="exact"/>
              <w:ind w:left="426"/>
              <w:rPr>
                <w:b/>
              </w:rPr>
            </w:pPr>
            <w:r>
              <w:rPr>
                <w:b/>
              </w:rPr>
              <w:t>0,5</w:t>
            </w:r>
          </w:p>
        </w:tc>
        <w:tc>
          <w:tcPr>
            <w:tcW w:w="1417" w:type="dxa"/>
          </w:tcPr>
          <w:p w14:paraId="709505F9" w14:textId="77777777" w:rsidR="00BB2CD0" w:rsidRDefault="00BB2CD0" w:rsidP="00BB2CD0">
            <w:pPr>
              <w:pStyle w:val="TableParagraph"/>
              <w:spacing w:line="251" w:lineRule="exact"/>
              <w:ind w:left="426"/>
              <w:rPr>
                <w:b/>
              </w:rPr>
            </w:pPr>
            <w:r>
              <w:rPr>
                <w:b/>
              </w:rPr>
              <w:t>1</w:t>
            </w:r>
          </w:p>
        </w:tc>
        <w:tc>
          <w:tcPr>
            <w:tcW w:w="993" w:type="dxa"/>
          </w:tcPr>
          <w:p w14:paraId="201303B1" w14:textId="3B5B2FB1" w:rsidR="00BB2CD0" w:rsidRDefault="009C72F1" w:rsidP="00BB2CD0">
            <w:pPr>
              <w:pStyle w:val="TableParagraph"/>
              <w:spacing w:line="251" w:lineRule="exact"/>
              <w:ind w:left="426"/>
              <w:rPr>
                <w:b/>
              </w:rPr>
            </w:pPr>
            <w:r>
              <w:rPr>
                <w:b/>
              </w:rPr>
              <w:t>6</w:t>
            </w:r>
          </w:p>
        </w:tc>
        <w:tc>
          <w:tcPr>
            <w:tcW w:w="2252" w:type="dxa"/>
          </w:tcPr>
          <w:p w14:paraId="148155E0" w14:textId="6B095013"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40C82B2C" w14:textId="77777777" w:rsidR="00BB2CD0" w:rsidRDefault="00BB2CD0" w:rsidP="00BB2CD0">
            <w:pPr>
              <w:pStyle w:val="TableParagraph"/>
              <w:spacing w:line="211" w:lineRule="exact"/>
              <w:ind w:left="97"/>
            </w:pPr>
            <w:r>
              <w:t>заданий</w:t>
            </w:r>
          </w:p>
        </w:tc>
      </w:tr>
      <w:tr w:rsidR="00BB2CD0" w14:paraId="23439643" w14:textId="77777777" w:rsidTr="00BB2CD0">
        <w:trPr>
          <w:trHeight w:val="1031"/>
        </w:trPr>
        <w:tc>
          <w:tcPr>
            <w:tcW w:w="728" w:type="dxa"/>
          </w:tcPr>
          <w:p w14:paraId="0C199547" w14:textId="77777777" w:rsidR="00BB2CD0" w:rsidRDefault="00BB2CD0" w:rsidP="00BB2CD0">
            <w:pPr>
              <w:pStyle w:val="TableParagraph"/>
              <w:spacing w:line="251" w:lineRule="exact"/>
              <w:ind w:left="426"/>
            </w:pPr>
            <w:r>
              <w:t>6.</w:t>
            </w:r>
          </w:p>
        </w:tc>
        <w:tc>
          <w:tcPr>
            <w:tcW w:w="2713" w:type="dxa"/>
          </w:tcPr>
          <w:p w14:paraId="4C808741" w14:textId="77777777" w:rsidR="00BB2CD0" w:rsidRDefault="00BB2CD0" w:rsidP="00BB2CD0">
            <w:pPr>
              <w:pStyle w:val="TableParagraph"/>
              <w:ind w:left="128" w:right="15"/>
            </w:pPr>
            <w:r>
              <w:t>Международный</w:t>
            </w:r>
            <w:r>
              <w:rPr>
                <w:spacing w:val="1"/>
              </w:rPr>
              <w:t xml:space="preserve"> </w:t>
            </w:r>
            <w:r>
              <w:t>кредитный</w:t>
            </w:r>
            <w:r>
              <w:rPr>
                <w:spacing w:val="-12"/>
              </w:rPr>
              <w:t xml:space="preserve"> </w:t>
            </w:r>
            <w:r>
              <w:t>рынок</w:t>
            </w:r>
          </w:p>
        </w:tc>
        <w:tc>
          <w:tcPr>
            <w:tcW w:w="851" w:type="dxa"/>
          </w:tcPr>
          <w:p w14:paraId="79D1A6DF" w14:textId="0400D857" w:rsidR="00BB2CD0" w:rsidRDefault="00BB2CD0" w:rsidP="00BB2CD0">
            <w:pPr>
              <w:pStyle w:val="TableParagraph"/>
              <w:spacing w:line="251" w:lineRule="exact"/>
              <w:ind w:left="426"/>
              <w:rPr>
                <w:b/>
              </w:rPr>
            </w:pPr>
            <w:r>
              <w:rPr>
                <w:b/>
              </w:rPr>
              <w:t>7</w:t>
            </w:r>
            <w:r w:rsidR="009C72F1">
              <w:rPr>
                <w:b/>
              </w:rPr>
              <w:t>,5</w:t>
            </w:r>
          </w:p>
        </w:tc>
        <w:tc>
          <w:tcPr>
            <w:tcW w:w="850" w:type="dxa"/>
          </w:tcPr>
          <w:p w14:paraId="7AFBA62E" w14:textId="32D1EDE3" w:rsidR="00BB2CD0" w:rsidRDefault="009C72F1" w:rsidP="00BB2CD0">
            <w:pPr>
              <w:pStyle w:val="TableParagraph"/>
              <w:spacing w:line="251" w:lineRule="exact"/>
              <w:ind w:left="426"/>
              <w:rPr>
                <w:b/>
              </w:rPr>
            </w:pPr>
            <w:r>
              <w:rPr>
                <w:b/>
              </w:rPr>
              <w:t>1,5</w:t>
            </w:r>
          </w:p>
        </w:tc>
        <w:tc>
          <w:tcPr>
            <w:tcW w:w="851" w:type="dxa"/>
          </w:tcPr>
          <w:p w14:paraId="23232594" w14:textId="3FAAEB71" w:rsidR="00BB2CD0" w:rsidRPr="00B03361" w:rsidRDefault="009C72F1" w:rsidP="00BB2CD0">
            <w:pPr>
              <w:pStyle w:val="TableParagraph"/>
              <w:spacing w:line="251" w:lineRule="exact"/>
              <w:ind w:left="426"/>
              <w:rPr>
                <w:b/>
                <w:bCs/>
              </w:rPr>
            </w:pPr>
            <w:r>
              <w:rPr>
                <w:b/>
              </w:rPr>
              <w:t>0,5</w:t>
            </w:r>
          </w:p>
        </w:tc>
        <w:tc>
          <w:tcPr>
            <w:tcW w:w="1417" w:type="dxa"/>
          </w:tcPr>
          <w:p w14:paraId="166563C7" w14:textId="77777777" w:rsidR="00BB2CD0" w:rsidRDefault="00BB2CD0" w:rsidP="00BB2CD0">
            <w:pPr>
              <w:pStyle w:val="TableParagraph"/>
              <w:spacing w:line="251" w:lineRule="exact"/>
              <w:ind w:left="426"/>
              <w:rPr>
                <w:b/>
              </w:rPr>
            </w:pPr>
            <w:r>
              <w:rPr>
                <w:b/>
              </w:rPr>
              <w:t>1</w:t>
            </w:r>
          </w:p>
        </w:tc>
        <w:tc>
          <w:tcPr>
            <w:tcW w:w="993" w:type="dxa"/>
          </w:tcPr>
          <w:p w14:paraId="4AB187EF" w14:textId="6F011628" w:rsidR="00BB2CD0" w:rsidRDefault="009C72F1" w:rsidP="00BB2CD0">
            <w:pPr>
              <w:pStyle w:val="TableParagraph"/>
              <w:spacing w:line="251" w:lineRule="exact"/>
              <w:ind w:left="426"/>
              <w:rPr>
                <w:b/>
              </w:rPr>
            </w:pPr>
            <w:r>
              <w:rPr>
                <w:b/>
              </w:rPr>
              <w:t>6</w:t>
            </w:r>
          </w:p>
        </w:tc>
        <w:tc>
          <w:tcPr>
            <w:tcW w:w="2252" w:type="dxa"/>
          </w:tcPr>
          <w:p w14:paraId="17B8AFF9"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B2CD0" w14:paraId="2B87BF19" w14:textId="77777777" w:rsidTr="00BB2CD0">
        <w:trPr>
          <w:trHeight w:val="1043"/>
        </w:trPr>
        <w:tc>
          <w:tcPr>
            <w:tcW w:w="728" w:type="dxa"/>
          </w:tcPr>
          <w:p w14:paraId="72E841A8" w14:textId="77777777" w:rsidR="00BB2CD0" w:rsidRDefault="00BB2CD0" w:rsidP="00BB2CD0">
            <w:pPr>
              <w:pStyle w:val="TableParagraph"/>
              <w:spacing w:line="251" w:lineRule="exact"/>
              <w:ind w:left="426"/>
            </w:pPr>
            <w:r>
              <w:t>7.</w:t>
            </w:r>
          </w:p>
        </w:tc>
        <w:tc>
          <w:tcPr>
            <w:tcW w:w="2713" w:type="dxa"/>
          </w:tcPr>
          <w:p w14:paraId="532BC882" w14:textId="77777777" w:rsidR="00BB2CD0" w:rsidRDefault="00BB2CD0" w:rsidP="00BB2CD0">
            <w:pPr>
              <w:pStyle w:val="TableParagraph"/>
              <w:ind w:left="128" w:right="739"/>
            </w:pPr>
            <w:r>
              <w:t>Международный фондовый рынок</w:t>
            </w:r>
          </w:p>
        </w:tc>
        <w:tc>
          <w:tcPr>
            <w:tcW w:w="851" w:type="dxa"/>
          </w:tcPr>
          <w:p w14:paraId="51B81471" w14:textId="204D4274" w:rsidR="00BB2CD0" w:rsidRDefault="00BB2CD0" w:rsidP="00BB2CD0">
            <w:pPr>
              <w:pStyle w:val="TableParagraph"/>
              <w:spacing w:line="251" w:lineRule="exact"/>
              <w:ind w:left="426"/>
              <w:rPr>
                <w:b/>
              </w:rPr>
            </w:pPr>
            <w:r>
              <w:rPr>
                <w:b/>
              </w:rPr>
              <w:t>6</w:t>
            </w:r>
            <w:r w:rsidR="009C72F1">
              <w:rPr>
                <w:b/>
              </w:rPr>
              <w:t>,5</w:t>
            </w:r>
          </w:p>
        </w:tc>
        <w:tc>
          <w:tcPr>
            <w:tcW w:w="850" w:type="dxa"/>
          </w:tcPr>
          <w:p w14:paraId="1DF51E80" w14:textId="76418D40" w:rsidR="00BB2CD0" w:rsidRDefault="009C72F1" w:rsidP="00BB2CD0">
            <w:pPr>
              <w:pStyle w:val="TableParagraph"/>
              <w:spacing w:line="251" w:lineRule="exact"/>
              <w:ind w:left="426"/>
              <w:rPr>
                <w:b/>
              </w:rPr>
            </w:pPr>
            <w:r>
              <w:rPr>
                <w:b/>
              </w:rPr>
              <w:t>1,5</w:t>
            </w:r>
          </w:p>
        </w:tc>
        <w:tc>
          <w:tcPr>
            <w:tcW w:w="851" w:type="dxa"/>
          </w:tcPr>
          <w:p w14:paraId="5F9FDA1B" w14:textId="5570D77B" w:rsidR="00BB2CD0" w:rsidRDefault="009C72F1" w:rsidP="00BB2CD0">
            <w:pPr>
              <w:pStyle w:val="TableParagraph"/>
              <w:spacing w:line="251" w:lineRule="exact"/>
              <w:ind w:left="426"/>
              <w:rPr>
                <w:b/>
              </w:rPr>
            </w:pPr>
            <w:r>
              <w:rPr>
                <w:b/>
              </w:rPr>
              <w:t>0,5</w:t>
            </w:r>
          </w:p>
        </w:tc>
        <w:tc>
          <w:tcPr>
            <w:tcW w:w="1417" w:type="dxa"/>
          </w:tcPr>
          <w:p w14:paraId="127F3433" w14:textId="77777777" w:rsidR="00BB2CD0" w:rsidRDefault="00BB2CD0" w:rsidP="00BB2CD0">
            <w:pPr>
              <w:pStyle w:val="TableParagraph"/>
              <w:spacing w:line="251" w:lineRule="exact"/>
              <w:ind w:left="426"/>
              <w:rPr>
                <w:b/>
              </w:rPr>
            </w:pPr>
            <w:r>
              <w:rPr>
                <w:b/>
              </w:rPr>
              <w:t>1</w:t>
            </w:r>
          </w:p>
        </w:tc>
        <w:tc>
          <w:tcPr>
            <w:tcW w:w="993" w:type="dxa"/>
          </w:tcPr>
          <w:p w14:paraId="35023BB4" w14:textId="67F4BF96" w:rsidR="00BB2CD0" w:rsidRDefault="009C72F1" w:rsidP="00BB2CD0">
            <w:pPr>
              <w:pStyle w:val="TableParagraph"/>
              <w:spacing w:line="251" w:lineRule="exact"/>
              <w:ind w:left="426"/>
              <w:rPr>
                <w:b/>
              </w:rPr>
            </w:pPr>
            <w:r>
              <w:rPr>
                <w:b/>
              </w:rPr>
              <w:t>5</w:t>
            </w:r>
          </w:p>
        </w:tc>
        <w:tc>
          <w:tcPr>
            <w:tcW w:w="2252" w:type="dxa"/>
          </w:tcPr>
          <w:p w14:paraId="31B9448E"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B2CD0" w14:paraId="615E1498" w14:textId="77777777" w:rsidTr="00BB2CD0">
        <w:trPr>
          <w:trHeight w:val="1062"/>
        </w:trPr>
        <w:tc>
          <w:tcPr>
            <w:tcW w:w="728" w:type="dxa"/>
          </w:tcPr>
          <w:p w14:paraId="11BAEED0" w14:textId="77777777" w:rsidR="00BB2CD0" w:rsidRDefault="00BB2CD0" w:rsidP="00BB2CD0">
            <w:pPr>
              <w:pStyle w:val="TableParagraph"/>
              <w:spacing w:line="251" w:lineRule="exact"/>
              <w:ind w:left="426"/>
            </w:pPr>
            <w:r>
              <w:t>8.</w:t>
            </w:r>
          </w:p>
        </w:tc>
        <w:tc>
          <w:tcPr>
            <w:tcW w:w="2713" w:type="dxa"/>
          </w:tcPr>
          <w:p w14:paraId="4B68550A" w14:textId="77777777" w:rsidR="00BB2CD0" w:rsidRDefault="00BB2CD0" w:rsidP="00BB2CD0">
            <w:pPr>
              <w:pStyle w:val="TableParagraph"/>
              <w:ind w:left="128" w:right="43"/>
            </w:pPr>
            <w:r>
              <w:t>Международный рынок страхования</w:t>
            </w:r>
          </w:p>
        </w:tc>
        <w:tc>
          <w:tcPr>
            <w:tcW w:w="851" w:type="dxa"/>
          </w:tcPr>
          <w:p w14:paraId="7C93324D" w14:textId="3BF43A94" w:rsidR="00BB2CD0" w:rsidRDefault="009C72F1" w:rsidP="00BB2CD0">
            <w:pPr>
              <w:pStyle w:val="TableParagraph"/>
              <w:spacing w:line="251" w:lineRule="exact"/>
              <w:ind w:left="426"/>
              <w:rPr>
                <w:b/>
              </w:rPr>
            </w:pPr>
            <w:r>
              <w:rPr>
                <w:b/>
              </w:rPr>
              <w:t>6</w:t>
            </w:r>
            <w:r w:rsidR="00BB2CD0">
              <w:rPr>
                <w:b/>
              </w:rPr>
              <w:t>,5</w:t>
            </w:r>
          </w:p>
        </w:tc>
        <w:tc>
          <w:tcPr>
            <w:tcW w:w="850" w:type="dxa"/>
          </w:tcPr>
          <w:p w14:paraId="35FDB3BA" w14:textId="77777777" w:rsidR="00BB2CD0" w:rsidRDefault="00BB2CD0" w:rsidP="00BB2CD0">
            <w:pPr>
              <w:pStyle w:val="TableParagraph"/>
              <w:spacing w:line="251" w:lineRule="exact"/>
              <w:ind w:left="426"/>
              <w:rPr>
                <w:b/>
              </w:rPr>
            </w:pPr>
            <w:r>
              <w:rPr>
                <w:b/>
              </w:rPr>
              <w:t>1,5</w:t>
            </w:r>
          </w:p>
        </w:tc>
        <w:tc>
          <w:tcPr>
            <w:tcW w:w="851" w:type="dxa"/>
          </w:tcPr>
          <w:p w14:paraId="60E4B4DE" w14:textId="77777777" w:rsidR="00BB2CD0" w:rsidRDefault="00BB2CD0" w:rsidP="00BB2CD0">
            <w:pPr>
              <w:pStyle w:val="TableParagraph"/>
              <w:spacing w:line="251" w:lineRule="exact"/>
              <w:ind w:left="426"/>
              <w:rPr>
                <w:b/>
              </w:rPr>
            </w:pPr>
            <w:r>
              <w:rPr>
                <w:b/>
              </w:rPr>
              <w:t>0,5</w:t>
            </w:r>
          </w:p>
        </w:tc>
        <w:tc>
          <w:tcPr>
            <w:tcW w:w="1417" w:type="dxa"/>
          </w:tcPr>
          <w:p w14:paraId="40FBA1BC" w14:textId="77777777" w:rsidR="00BB2CD0" w:rsidRDefault="00BB2CD0" w:rsidP="00BB2CD0">
            <w:pPr>
              <w:pStyle w:val="TableParagraph"/>
              <w:spacing w:line="251" w:lineRule="exact"/>
              <w:ind w:left="426"/>
              <w:rPr>
                <w:b/>
              </w:rPr>
            </w:pPr>
            <w:r>
              <w:rPr>
                <w:b/>
              </w:rPr>
              <w:t>1</w:t>
            </w:r>
          </w:p>
        </w:tc>
        <w:tc>
          <w:tcPr>
            <w:tcW w:w="993" w:type="dxa"/>
          </w:tcPr>
          <w:p w14:paraId="10787128" w14:textId="5C8FEB20" w:rsidR="00BB2CD0" w:rsidRDefault="009C72F1" w:rsidP="00BB2CD0">
            <w:pPr>
              <w:pStyle w:val="TableParagraph"/>
              <w:spacing w:line="251" w:lineRule="exact"/>
              <w:ind w:left="426"/>
              <w:rPr>
                <w:b/>
              </w:rPr>
            </w:pPr>
            <w:r>
              <w:rPr>
                <w:b/>
              </w:rPr>
              <w:t>5</w:t>
            </w:r>
          </w:p>
        </w:tc>
        <w:tc>
          <w:tcPr>
            <w:tcW w:w="2252" w:type="dxa"/>
          </w:tcPr>
          <w:p w14:paraId="7799C66C"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B2CD0" w14:paraId="7369DA36" w14:textId="77777777" w:rsidTr="00BB2CD0">
        <w:trPr>
          <w:trHeight w:val="1036"/>
        </w:trPr>
        <w:tc>
          <w:tcPr>
            <w:tcW w:w="728" w:type="dxa"/>
          </w:tcPr>
          <w:p w14:paraId="7148F2B1" w14:textId="77777777" w:rsidR="00BB2CD0" w:rsidRDefault="00BB2CD0" w:rsidP="00BB2CD0">
            <w:pPr>
              <w:pStyle w:val="TableParagraph"/>
              <w:spacing w:line="251" w:lineRule="exact"/>
              <w:ind w:left="426"/>
            </w:pPr>
            <w:r>
              <w:t>9.</w:t>
            </w:r>
          </w:p>
        </w:tc>
        <w:tc>
          <w:tcPr>
            <w:tcW w:w="2713" w:type="dxa"/>
          </w:tcPr>
          <w:p w14:paraId="16936A96" w14:textId="77777777" w:rsidR="00BB2CD0" w:rsidRDefault="00BB2CD0" w:rsidP="00BB2CD0">
            <w:pPr>
              <w:pStyle w:val="TableParagraph"/>
              <w:spacing w:before="1"/>
              <w:ind w:left="128" w:right="28"/>
            </w:pPr>
            <w:r>
              <w:t>Международный</w:t>
            </w:r>
            <w:r>
              <w:rPr>
                <w:spacing w:val="1"/>
              </w:rPr>
              <w:t xml:space="preserve"> </w:t>
            </w:r>
            <w:r>
              <w:t>рынок производных финансовых инструментов (</w:t>
            </w:r>
            <w:proofErr w:type="spellStart"/>
            <w:r>
              <w:t>деривативов</w:t>
            </w:r>
            <w:proofErr w:type="spellEnd"/>
            <w:r>
              <w:t>)</w:t>
            </w:r>
          </w:p>
        </w:tc>
        <w:tc>
          <w:tcPr>
            <w:tcW w:w="851" w:type="dxa"/>
          </w:tcPr>
          <w:p w14:paraId="306CC0C1" w14:textId="51624550" w:rsidR="00BB2CD0" w:rsidRDefault="009C72F1" w:rsidP="00BB2CD0">
            <w:pPr>
              <w:pStyle w:val="TableParagraph"/>
              <w:spacing w:line="251" w:lineRule="exact"/>
              <w:ind w:left="426"/>
              <w:rPr>
                <w:b/>
              </w:rPr>
            </w:pPr>
            <w:r>
              <w:rPr>
                <w:b/>
              </w:rPr>
              <w:t>6</w:t>
            </w:r>
            <w:r w:rsidR="00BB2CD0">
              <w:rPr>
                <w:b/>
              </w:rPr>
              <w:t>,5</w:t>
            </w:r>
          </w:p>
        </w:tc>
        <w:tc>
          <w:tcPr>
            <w:tcW w:w="850" w:type="dxa"/>
          </w:tcPr>
          <w:p w14:paraId="572B71CC" w14:textId="77777777" w:rsidR="00BB2CD0" w:rsidRDefault="00BB2CD0" w:rsidP="00BB2CD0">
            <w:pPr>
              <w:pStyle w:val="TableParagraph"/>
              <w:spacing w:line="251" w:lineRule="exact"/>
              <w:ind w:left="426"/>
              <w:rPr>
                <w:b/>
              </w:rPr>
            </w:pPr>
            <w:r>
              <w:rPr>
                <w:b/>
              </w:rPr>
              <w:t>1,5</w:t>
            </w:r>
          </w:p>
        </w:tc>
        <w:tc>
          <w:tcPr>
            <w:tcW w:w="851" w:type="dxa"/>
          </w:tcPr>
          <w:p w14:paraId="38B9761A" w14:textId="77777777" w:rsidR="00BB2CD0" w:rsidRDefault="00BB2CD0" w:rsidP="00BB2CD0">
            <w:pPr>
              <w:pStyle w:val="TableParagraph"/>
              <w:spacing w:line="251" w:lineRule="exact"/>
              <w:ind w:left="426"/>
              <w:rPr>
                <w:b/>
              </w:rPr>
            </w:pPr>
            <w:r>
              <w:rPr>
                <w:b/>
              </w:rPr>
              <w:t>0,5</w:t>
            </w:r>
          </w:p>
        </w:tc>
        <w:tc>
          <w:tcPr>
            <w:tcW w:w="1417" w:type="dxa"/>
          </w:tcPr>
          <w:p w14:paraId="3DF498DD" w14:textId="77777777" w:rsidR="00BB2CD0" w:rsidRDefault="00BB2CD0" w:rsidP="00BB2CD0">
            <w:pPr>
              <w:pStyle w:val="TableParagraph"/>
              <w:spacing w:line="251" w:lineRule="exact"/>
              <w:ind w:left="426"/>
              <w:rPr>
                <w:b/>
              </w:rPr>
            </w:pPr>
            <w:r>
              <w:rPr>
                <w:b/>
              </w:rPr>
              <w:t>1</w:t>
            </w:r>
          </w:p>
        </w:tc>
        <w:tc>
          <w:tcPr>
            <w:tcW w:w="993" w:type="dxa"/>
          </w:tcPr>
          <w:p w14:paraId="6B9932D2" w14:textId="120735B9" w:rsidR="00BB2CD0" w:rsidRDefault="009C72F1" w:rsidP="00BB2CD0">
            <w:pPr>
              <w:pStyle w:val="TableParagraph"/>
              <w:spacing w:line="251" w:lineRule="exact"/>
              <w:ind w:left="426"/>
              <w:rPr>
                <w:b/>
              </w:rPr>
            </w:pPr>
            <w:r>
              <w:rPr>
                <w:b/>
              </w:rPr>
              <w:t>5</w:t>
            </w:r>
          </w:p>
        </w:tc>
        <w:tc>
          <w:tcPr>
            <w:tcW w:w="2252" w:type="dxa"/>
          </w:tcPr>
          <w:p w14:paraId="6F3F88A3"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B2CD0" w14:paraId="2B67F1FA" w14:textId="77777777" w:rsidTr="00BB2CD0">
        <w:trPr>
          <w:trHeight w:val="842"/>
        </w:trPr>
        <w:tc>
          <w:tcPr>
            <w:tcW w:w="728" w:type="dxa"/>
          </w:tcPr>
          <w:p w14:paraId="3EE53357" w14:textId="77777777" w:rsidR="00BB2CD0" w:rsidRDefault="00BB2CD0" w:rsidP="00BB2CD0">
            <w:pPr>
              <w:pStyle w:val="TableParagraph"/>
              <w:spacing w:line="251" w:lineRule="exact"/>
              <w:ind w:left="426"/>
            </w:pPr>
            <w:r>
              <w:lastRenderedPageBreak/>
              <w:t>10.</w:t>
            </w:r>
          </w:p>
        </w:tc>
        <w:tc>
          <w:tcPr>
            <w:tcW w:w="2713" w:type="dxa"/>
          </w:tcPr>
          <w:p w14:paraId="79EF75D5" w14:textId="77777777" w:rsidR="00BB2CD0" w:rsidRDefault="00BB2CD0" w:rsidP="00BB2CD0">
            <w:pPr>
              <w:pStyle w:val="TableParagraph"/>
              <w:tabs>
                <w:tab w:val="left" w:pos="1400"/>
                <w:tab w:val="left" w:pos="2153"/>
              </w:tabs>
              <w:ind w:left="128" w:right="22"/>
            </w:pPr>
            <w:r>
              <w:t>Международные</w:t>
            </w:r>
            <w:r>
              <w:rPr>
                <w:spacing w:val="1"/>
              </w:rPr>
              <w:t xml:space="preserve"> </w:t>
            </w:r>
            <w:r>
              <w:t>расчетные и платежные</w:t>
            </w:r>
            <w:r>
              <w:rPr>
                <w:spacing w:val="-52"/>
              </w:rPr>
              <w:t xml:space="preserve"> </w:t>
            </w:r>
            <w:r>
              <w:t>отношения</w:t>
            </w:r>
          </w:p>
        </w:tc>
        <w:tc>
          <w:tcPr>
            <w:tcW w:w="851" w:type="dxa"/>
          </w:tcPr>
          <w:p w14:paraId="7288556D" w14:textId="4A5E5D19" w:rsidR="00BB2CD0" w:rsidRDefault="009C72F1" w:rsidP="00BB2CD0">
            <w:pPr>
              <w:pStyle w:val="TableParagraph"/>
              <w:spacing w:line="251" w:lineRule="exact"/>
              <w:ind w:left="426"/>
              <w:rPr>
                <w:b/>
              </w:rPr>
            </w:pPr>
            <w:r>
              <w:rPr>
                <w:b/>
              </w:rPr>
              <w:t>6</w:t>
            </w:r>
            <w:r w:rsidR="00BB2CD0">
              <w:rPr>
                <w:b/>
              </w:rPr>
              <w:t>,5</w:t>
            </w:r>
          </w:p>
        </w:tc>
        <w:tc>
          <w:tcPr>
            <w:tcW w:w="850" w:type="dxa"/>
          </w:tcPr>
          <w:p w14:paraId="734229E9" w14:textId="4D97CBB5" w:rsidR="00BB2CD0" w:rsidRDefault="009C72F1" w:rsidP="00BB2CD0">
            <w:pPr>
              <w:pStyle w:val="TableParagraph"/>
              <w:spacing w:line="251" w:lineRule="exact"/>
              <w:ind w:left="426"/>
              <w:rPr>
                <w:b/>
              </w:rPr>
            </w:pPr>
            <w:r>
              <w:rPr>
                <w:b/>
              </w:rPr>
              <w:t>1</w:t>
            </w:r>
            <w:r w:rsidR="00BB2CD0">
              <w:rPr>
                <w:b/>
              </w:rPr>
              <w:t>,5</w:t>
            </w:r>
          </w:p>
        </w:tc>
        <w:tc>
          <w:tcPr>
            <w:tcW w:w="851" w:type="dxa"/>
          </w:tcPr>
          <w:p w14:paraId="4C4EBE77" w14:textId="287084F3" w:rsidR="00BB2CD0" w:rsidRDefault="009C72F1" w:rsidP="00BB2CD0">
            <w:pPr>
              <w:pStyle w:val="TableParagraph"/>
              <w:spacing w:line="251" w:lineRule="exact"/>
              <w:ind w:left="426"/>
              <w:rPr>
                <w:b/>
              </w:rPr>
            </w:pPr>
            <w:r>
              <w:rPr>
                <w:b/>
              </w:rPr>
              <w:t>0</w:t>
            </w:r>
            <w:r w:rsidR="00BB2CD0">
              <w:rPr>
                <w:b/>
              </w:rPr>
              <w:t>,5</w:t>
            </w:r>
          </w:p>
        </w:tc>
        <w:tc>
          <w:tcPr>
            <w:tcW w:w="1417" w:type="dxa"/>
          </w:tcPr>
          <w:p w14:paraId="03EDA796" w14:textId="77777777" w:rsidR="00BB2CD0" w:rsidRDefault="00BB2CD0" w:rsidP="00BB2CD0">
            <w:pPr>
              <w:pStyle w:val="TableParagraph"/>
              <w:spacing w:line="251" w:lineRule="exact"/>
              <w:ind w:left="426"/>
              <w:rPr>
                <w:b/>
              </w:rPr>
            </w:pPr>
            <w:r>
              <w:rPr>
                <w:b/>
              </w:rPr>
              <w:t>1</w:t>
            </w:r>
          </w:p>
        </w:tc>
        <w:tc>
          <w:tcPr>
            <w:tcW w:w="993" w:type="dxa"/>
          </w:tcPr>
          <w:p w14:paraId="4F42DC7D" w14:textId="77777777" w:rsidR="00BB2CD0" w:rsidRDefault="00BB2CD0" w:rsidP="00BB2CD0">
            <w:pPr>
              <w:pStyle w:val="TableParagraph"/>
              <w:spacing w:line="251" w:lineRule="exact"/>
              <w:ind w:left="426"/>
              <w:rPr>
                <w:b/>
              </w:rPr>
            </w:pPr>
            <w:r>
              <w:rPr>
                <w:b/>
              </w:rPr>
              <w:t>5</w:t>
            </w:r>
          </w:p>
        </w:tc>
        <w:tc>
          <w:tcPr>
            <w:tcW w:w="2252" w:type="dxa"/>
          </w:tcPr>
          <w:p w14:paraId="53118DB0"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63757074" w14:textId="77777777" w:rsidR="00BB2CD0" w:rsidRDefault="00BB2CD0" w:rsidP="00BB2CD0">
            <w:pPr>
              <w:pStyle w:val="TableParagraph"/>
              <w:ind w:left="97" w:right="191"/>
            </w:pPr>
            <w:r>
              <w:t>заданий</w:t>
            </w:r>
          </w:p>
        </w:tc>
      </w:tr>
      <w:tr w:rsidR="00BB2CD0" w14:paraId="0324A8CD" w14:textId="77777777" w:rsidTr="00BB2CD0">
        <w:trPr>
          <w:trHeight w:val="1125"/>
        </w:trPr>
        <w:tc>
          <w:tcPr>
            <w:tcW w:w="728" w:type="dxa"/>
          </w:tcPr>
          <w:p w14:paraId="4DBAC382" w14:textId="77777777" w:rsidR="00BB2CD0" w:rsidRDefault="00BB2CD0" w:rsidP="00BB2CD0">
            <w:pPr>
              <w:pStyle w:val="TableParagraph"/>
              <w:spacing w:line="248" w:lineRule="exact"/>
              <w:ind w:left="426"/>
            </w:pPr>
            <w:r>
              <w:t>11.</w:t>
            </w:r>
          </w:p>
        </w:tc>
        <w:tc>
          <w:tcPr>
            <w:tcW w:w="2713" w:type="dxa"/>
          </w:tcPr>
          <w:p w14:paraId="10EB3B34" w14:textId="77777777" w:rsidR="00BB2CD0" w:rsidRDefault="00BB2CD0" w:rsidP="00BB2CD0">
            <w:pPr>
              <w:pStyle w:val="TableParagraph"/>
              <w:ind w:left="128" w:right="163"/>
            </w:pPr>
            <w:r>
              <w:t>Международное</w:t>
            </w:r>
            <w:r>
              <w:rPr>
                <w:spacing w:val="1"/>
              </w:rPr>
              <w:t xml:space="preserve"> движение капитала </w:t>
            </w:r>
          </w:p>
        </w:tc>
        <w:tc>
          <w:tcPr>
            <w:tcW w:w="851" w:type="dxa"/>
          </w:tcPr>
          <w:p w14:paraId="2B4AFFBA" w14:textId="5DECA381" w:rsidR="00BB2CD0" w:rsidRDefault="00BB2CD0" w:rsidP="00BB2CD0">
            <w:pPr>
              <w:pStyle w:val="TableParagraph"/>
              <w:spacing w:line="248" w:lineRule="exact"/>
              <w:ind w:left="426"/>
              <w:rPr>
                <w:b/>
              </w:rPr>
            </w:pPr>
            <w:r>
              <w:rPr>
                <w:b/>
              </w:rPr>
              <w:t>6</w:t>
            </w:r>
            <w:r w:rsidR="009C72F1">
              <w:rPr>
                <w:b/>
              </w:rPr>
              <w:t>,5</w:t>
            </w:r>
          </w:p>
        </w:tc>
        <w:tc>
          <w:tcPr>
            <w:tcW w:w="850" w:type="dxa"/>
          </w:tcPr>
          <w:p w14:paraId="77414122" w14:textId="5F2F363F" w:rsidR="00BB2CD0" w:rsidRDefault="009C72F1" w:rsidP="00BB2CD0">
            <w:pPr>
              <w:pStyle w:val="TableParagraph"/>
              <w:spacing w:line="248" w:lineRule="exact"/>
              <w:ind w:left="426"/>
              <w:rPr>
                <w:b/>
              </w:rPr>
            </w:pPr>
            <w:r>
              <w:rPr>
                <w:b/>
              </w:rPr>
              <w:t>1,5</w:t>
            </w:r>
          </w:p>
        </w:tc>
        <w:tc>
          <w:tcPr>
            <w:tcW w:w="851" w:type="dxa"/>
          </w:tcPr>
          <w:p w14:paraId="1D6CA8E5" w14:textId="2BD4678E" w:rsidR="00BB2CD0" w:rsidRDefault="009C72F1" w:rsidP="00BB2CD0">
            <w:pPr>
              <w:pStyle w:val="TableParagraph"/>
              <w:spacing w:line="248" w:lineRule="exact"/>
              <w:ind w:left="426"/>
              <w:rPr>
                <w:b/>
              </w:rPr>
            </w:pPr>
            <w:r>
              <w:rPr>
                <w:b/>
              </w:rPr>
              <w:t>0,5</w:t>
            </w:r>
          </w:p>
        </w:tc>
        <w:tc>
          <w:tcPr>
            <w:tcW w:w="1417" w:type="dxa"/>
          </w:tcPr>
          <w:p w14:paraId="6C981043" w14:textId="77777777" w:rsidR="00BB2CD0" w:rsidRDefault="00BB2CD0" w:rsidP="00BB2CD0">
            <w:pPr>
              <w:pStyle w:val="TableParagraph"/>
              <w:spacing w:line="248" w:lineRule="exact"/>
              <w:ind w:left="426"/>
              <w:rPr>
                <w:b/>
              </w:rPr>
            </w:pPr>
            <w:r>
              <w:rPr>
                <w:b/>
              </w:rPr>
              <w:t>1</w:t>
            </w:r>
          </w:p>
        </w:tc>
        <w:tc>
          <w:tcPr>
            <w:tcW w:w="993" w:type="dxa"/>
          </w:tcPr>
          <w:p w14:paraId="20B4C796" w14:textId="023EE60F" w:rsidR="00BB2CD0" w:rsidRDefault="009C72F1" w:rsidP="00BB2CD0">
            <w:pPr>
              <w:pStyle w:val="TableParagraph"/>
              <w:spacing w:line="248" w:lineRule="exact"/>
              <w:ind w:left="426"/>
              <w:rPr>
                <w:b/>
              </w:rPr>
            </w:pPr>
            <w:r>
              <w:rPr>
                <w:b/>
              </w:rPr>
              <w:t>5</w:t>
            </w:r>
          </w:p>
        </w:tc>
        <w:tc>
          <w:tcPr>
            <w:tcW w:w="2252" w:type="dxa"/>
          </w:tcPr>
          <w:p w14:paraId="52599909"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5250DC6A" w14:textId="77777777" w:rsidR="00BB2CD0" w:rsidRDefault="00BB2CD0" w:rsidP="00BB2CD0">
            <w:pPr>
              <w:pStyle w:val="TableParagraph"/>
              <w:ind w:left="97" w:right="191"/>
            </w:pPr>
            <w:r>
              <w:t>заданий</w:t>
            </w:r>
          </w:p>
        </w:tc>
      </w:tr>
      <w:tr w:rsidR="00BB2CD0" w14:paraId="6397B1A9" w14:textId="77777777" w:rsidTr="00BB2CD0">
        <w:trPr>
          <w:trHeight w:val="980"/>
        </w:trPr>
        <w:tc>
          <w:tcPr>
            <w:tcW w:w="728" w:type="dxa"/>
          </w:tcPr>
          <w:p w14:paraId="306C6F3B" w14:textId="77777777" w:rsidR="00BB2CD0" w:rsidRDefault="00BB2CD0" w:rsidP="00BB2CD0">
            <w:pPr>
              <w:pStyle w:val="TableParagraph"/>
              <w:spacing w:line="248" w:lineRule="exact"/>
              <w:ind w:left="426"/>
            </w:pPr>
            <w:r>
              <w:t>12.</w:t>
            </w:r>
          </w:p>
        </w:tc>
        <w:tc>
          <w:tcPr>
            <w:tcW w:w="2713" w:type="dxa"/>
          </w:tcPr>
          <w:p w14:paraId="4AF3EB19" w14:textId="77777777" w:rsidR="00BB2CD0" w:rsidRDefault="00BB2CD0" w:rsidP="00BB2CD0">
            <w:pPr>
              <w:pStyle w:val="TableParagraph"/>
              <w:ind w:left="128" w:right="102"/>
            </w:pPr>
            <w:r>
              <w:t>Внешняя задолженность государств</w:t>
            </w:r>
          </w:p>
        </w:tc>
        <w:tc>
          <w:tcPr>
            <w:tcW w:w="851" w:type="dxa"/>
          </w:tcPr>
          <w:p w14:paraId="0A8F0590" w14:textId="3B302F66" w:rsidR="00BB2CD0" w:rsidRDefault="00BB2CD0" w:rsidP="00BB2CD0">
            <w:pPr>
              <w:pStyle w:val="TableParagraph"/>
              <w:spacing w:line="248" w:lineRule="exact"/>
              <w:ind w:left="426"/>
              <w:rPr>
                <w:b/>
              </w:rPr>
            </w:pPr>
            <w:r>
              <w:rPr>
                <w:b/>
              </w:rPr>
              <w:t>6</w:t>
            </w:r>
            <w:r w:rsidR="009C72F1">
              <w:rPr>
                <w:b/>
              </w:rPr>
              <w:t>,5</w:t>
            </w:r>
          </w:p>
        </w:tc>
        <w:tc>
          <w:tcPr>
            <w:tcW w:w="850" w:type="dxa"/>
          </w:tcPr>
          <w:p w14:paraId="2BD512DF" w14:textId="284743DC" w:rsidR="00BB2CD0" w:rsidRDefault="009C72F1" w:rsidP="00BB2CD0">
            <w:pPr>
              <w:pStyle w:val="TableParagraph"/>
              <w:spacing w:line="248" w:lineRule="exact"/>
              <w:ind w:left="426"/>
              <w:rPr>
                <w:b/>
              </w:rPr>
            </w:pPr>
            <w:r>
              <w:rPr>
                <w:b/>
              </w:rPr>
              <w:t>1</w:t>
            </w:r>
          </w:p>
        </w:tc>
        <w:tc>
          <w:tcPr>
            <w:tcW w:w="851" w:type="dxa"/>
          </w:tcPr>
          <w:p w14:paraId="2841B946" w14:textId="088BB90F" w:rsidR="00BB2CD0" w:rsidRDefault="009C72F1" w:rsidP="00BB2CD0">
            <w:pPr>
              <w:pStyle w:val="TableParagraph"/>
              <w:spacing w:line="248" w:lineRule="exact"/>
              <w:ind w:left="426"/>
              <w:rPr>
                <w:b/>
              </w:rPr>
            </w:pPr>
            <w:r>
              <w:rPr>
                <w:b/>
              </w:rPr>
              <w:t>0,5</w:t>
            </w:r>
          </w:p>
        </w:tc>
        <w:tc>
          <w:tcPr>
            <w:tcW w:w="1417" w:type="dxa"/>
          </w:tcPr>
          <w:p w14:paraId="7C6D781C" w14:textId="77777777" w:rsidR="00BB2CD0" w:rsidRDefault="00BB2CD0" w:rsidP="00BB2CD0">
            <w:pPr>
              <w:pStyle w:val="TableParagraph"/>
              <w:spacing w:line="248" w:lineRule="exact"/>
              <w:ind w:left="426"/>
              <w:rPr>
                <w:b/>
              </w:rPr>
            </w:pPr>
            <w:r>
              <w:rPr>
                <w:b/>
              </w:rPr>
              <w:t>1</w:t>
            </w:r>
          </w:p>
        </w:tc>
        <w:tc>
          <w:tcPr>
            <w:tcW w:w="993" w:type="dxa"/>
          </w:tcPr>
          <w:p w14:paraId="0EA5C788" w14:textId="72195D9A" w:rsidR="00BB2CD0" w:rsidRDefault="009C72F1" w:rsidP="00BB2CD0">
            <w:pPr>
              <w:pStyle w:val="TableParagraph"/>
              <w:spacing w:line="248" w:lineRule="exact"/>
              <w:ind w:left="426"/>
              <w:rPr>
                <w:b/>
              </w:rPr>
            </w:pPr>
            <w:r>
              <w:rPr>
                <w:b/>
              </w:rPr>
              <w:t>5</w:t>
            </w:r>
          </w:p>
        </w:tc>
        <w:tc>
          <w:tcPr>
            <w:tcW w:w="2252" w:type="dxa"/>
          </w:tcPr>
          <w:p w14:paraId="08E45B8A"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3B987A46" w14:textId="77777777" w:rsidR="00BB2CD0" w:rsidRDefault="00BB2CD0" w:rsidP="00BB2CD0">
            <w:pPr>
              <w:pStyle w:val="TableParagraph"/>
              <w:spacing w:line="207" w:lineRule="exact"/>
              <w:ind w:left="97"/>
            </w:pPr>
            <w:r>
              <w:t>заданий</w:t>
            </w:r>
          </w:p>
        </w:tc>
      </w:tr>
      <w:tr w:rsidR="00BB2CD0" w14:paraId="6E596ABB" w14:textId="77777777" w:rsidTr="00BB2CD0">
        <w:trPr>
          <w:trHeight w:val="779"/>
        </w:trPr>
        <w:tc>
          <w:tcPr>
            <w:tcW w:w="728" w:type="dxa"/>
          </w:tcPr>
          <w:p w14:paraId="4D877F41" w14:textId="77777777" w:rsidR="00BB2CD0" w:rsidRDefault="00BB2CD0" w:rsidP="00BB2CD0">
            <w:pPr>
              <w:pStyle w:val="TableParagraph"/>
              <w:spacing w:line="246" w:lineRule="exact"/>
              <w:ind w:left="426"/>
            </w:pPr>
            <w:r>
              <w:t>13.</w:t>
            </w:r>
          </w:p>
        </w:tc>
        <w:tc>
          <w:tcPr>
            <w:tcW w:w="2713" w:type="dxa"/>
          </w:tcPr>
          <w:p w14:paraId="6229B8CD" w14:textId="77777777" w:rsidR="00BB2CD0" w:rsidRDefault="00BB2CD0" w:rsidP="00BB2CD0">
            <w:pPr>
              <w:pStyle w:val="TableParagraph"/>
              <w:ind w:left="128" w:right="803"/>
            </w:pPr>
            <w:r>
              <w:t>Платежный баланс</w:t>
            </w:r>
          </w:p>
        </w:tc>
        <w:tc>
          <w:tcPr>
            <w:tcW w:w="851" w:type="dxa"/>
          </w:tcPr>
          <w:p w14:paraId="75A388A8" w14:textId="77777777" w:rsidR="00BB2CD0" w:rsidRDefault="00BB2CD0" w:rsidP="00BB2CD0">
            <w:pPr>
              <w:pStyle w:val="TableParagraph"/>
              <w:spacing w:line="246" w:lineRule="exact"/>
              <w:ind w:left="426"/>
              <w:rPr>
                <w:b/>
              </w:rPr>
            </w:pPr>
            <w:r>
              <w:rPr>
                <w:b/>
              </w:rPr>
              <w:t>6,5</w:t>
            </w:r>
          </w:p>
        </w:tc>
        <w:tc>
          <w:tcPr>
            <w:tcW w:w="850" w:type="dxa"/>
          </w:tcPr>
          <w:p w14:paraId="1DBE7C5C" w14:textId="77777777" w:rsidR="00BB2CD0" w:rsidRDefault="00BB2CD0" w:rsidP="00BB2CD0">
            <w:pPr>
              <w:pStyle w:val="TableParagraph"/>
              <w:spacing w:line="246" w:lineRule="exact"/>
              <w:ind w:left="426"/>
              <w:rPr>
                <w:b/>
              </w:rPr>
            </w:pPr>
            <w:r>
              <w:rPr>
                <w:b/>
              </w:rPr>
              <w:t>1,5</w:t>
            </w:r>
          </w:p>
        </w:tc>
        <w:tc>
          <w:tcPr>
            <w:tcW w:w="851" w:type="dxa"/>
          </w:tcPr>
          <w:p w14:paraId="2FB59B7B" w14:textId="77777777" w:rsidR="00BB2CD0" w:rsidRDefault="00BB2CD0" w:rsidP="00BB2CD0">
            <w:pPr>
              <w:pStyle w:val="TableParagraph"/>
              <w:spacing w:line="246" w:lineRule="exact"/>
              <w:ind w:left="426"/>
              <w:rPr>
                <w:b/>
              </w:rPr>
            </w:pPr>
            <w:r>
              <w:rPr>
                <w:b/>
              </w:rPr>
              <w:t>0,5</w:t>
            </w:r>
          </w:p>
        </w:tc>
        <w:tc>
          <w:tcPr>
            <w:tcW w:w="1417" w:type="dxa"/>
          </w:tcPr>
          <w:p w14:paraId="651A9127" w14:textId="77777777" w:rsidR="00BB2CD0" w:rsidRDefault="00BB2CD0" w:rsidP="00BB2CD0">
            <w:pPr>
              <w:pStyle w:val="TableParagraph"/>
              <w:spacing w:line="246" w:lineRule="exact"/>
              <w:ind w:left="426"/>
              <w:rPr>
                <w:b/>
              </w:rPr>
            </w:pPr>
            <w:r>
              <w:rPr>
                <w:b/>
              </w:rPr>
              <w:t>1</w:t>
            </w:r>
          </w:p>
        </w:tc>
        <w:tc>
          <w:tcPr>
            <w:tcW w:w="993" w:type="dxa"/>
          </w:tcPr>
          <w:p w14:paraId="473F6C58" w14:textId="77777777" w:rsidR="00BB2CD0" w:rsidRDefault="00BB2CD0" w:rsidP="00BB2CD0">
            <w:pPr>
              <w:pStyle w:val="TableParagraph"/>
              <w:spacing w:line="246" w:lineRule="exact"/>
              <w:ind w:left="426"/>
              <w:rPr>
                <w:b/>
              </w:rPr>
            </w:pPr>
            <w:r>
              <w:rPr>
                <w:b/>
              </w:rPr>
              <w:t>5</w:t>
            </w:r>
          </w:p>
        </w:tc>
        <w:tc>
          <w:tcPr>
            <w:tcW w:w="2252" w:type="dxa"/>
          </w:tcPr>
          <w:p w14:paraId="672C4A60"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292E3FFC" w14:textId="77777777" w:rsidR="00BB2CD0" w:rsidRDefault="00BB2CD0" w:rsidP="00BB2CD0">
            <w:pPr>
              <w:pStyle w:val="TableParagraph"/>
              <w:ind w:left="97" w:right="191"/>
            </w:pPr>
            <w:r>
              <w:t>заданий</w:t>
            </w:r>
          </w:p>
        </w:tc>
      </w:tr>
      <w:tr w:rsidR="00BB2CD0" w14:paraId="589064B3" w14:textId="77777777" w:rsidTr="00BB2CD0">
        <w:trPr>
          <w:trHeight w:val="1031"/>
        </w:trPr>
        <w:tc>
          <w:tcPr>
            <w:tcW w:w="728" w:type="dxa"/>
          </w:tcPr>
          <w:p w14:paraId="77606D02" w14:textId="77777777" w:rsidR="00BB2CD0" w:rsidRDefault="00BB2CD0" w:rsidP="00BB2CD0">
            <w:pPr>
              <w:pStyle w:val="TableParagraph"/>
              <w:spacing w:line="246" w:lineRule="exact"/>
              <w:ind w:left="426"/>
            </w:pPr>
            <w:r>
              <w:t>14.</w:t>
            </w:r>
          </w:p>
        </w:tc>
        <w:tc>
          <w:tcPr>
            <w:tcW w:w="2713" w:type="dxa"/>
          </w:tcPr>
          <w:p w14:paraId="4942E747" w14:textId="77777777" w:rsidR="00BB2CD0" w:rsidRDefault="00BB2CD0" w:rsidP="00BB2CD0">
            <w:pPr>
              <w:pStyle w:val="TableParagraph"/>
              <w:ind w:left="128" w:right="94"/>
            </w:pPr>
            <w:r>
              <w:t>Кризисы на международном финансовом</w:t>
            </w:r>
            <w:r>
              <w:rPr>
                <w:spacing w:val="1"/>
              </w:rPr>
              <w:t xml:space="preserve"> рынке</w:t>
            </w:r>
          </w:p>
        </w:tc>
        <w:tc>
          <w:tcPr>
            <w:tcW w:w="851" w:type="dxa"/>
          </w:tcPr>
          <w:p w14:paraId="26AF6AE2" w14:textId="130C5CB4" w:rsidR="00BB2CD0" w:rsidRDefault="00BB2CD0" w:rsidP="00BB2CD0">
            <w:pPr>
              <w:pStyle w:val="TableParagraph"/>
              <w:spacing w:line="246" w:lineRule="exact"/>
              <w:ind w:left="426"/>
              <w:rPr>
                <w:b/>
              </w:rPr>
            </w:pPr>
            <w:r>
              <w:rPr>
                <w:b/>
              </w:rPr>
              <w:t>6</w:t>
            </w:r>
            <w:r w:rsidR="009C72F1">
              <w:rPr>
                <w:b/>
              </w:rPr>
              <w:t>,5</w:t>
            </w:r>
          </w:p>
        </w:tc>
        <w:tc>
          <w:tcPr>
            <w:tcW w:w="850" w:type="dxa"/>
          </w:tcPr>
          <w:p w14:paraId="32A41CA5" w14:textId="6487C12C" w:rsidR="00BB2CD0" w:rsidRDefault="009C72F1" w:rsidP="00BB2CD0">
            <w:pPr>
              <w:pStyle w:val="TableParagraph"/>
              <w:spacing w:line="246" w:lineRule="exact"/>
              <w:ind w:left="426"/>
              <w:rPr>
                <w:b/>
              </w:rPr>
            </w:pPr>
            <w:r>
              <w:rPr>
                <w:b/>
              </w:rPr>
              <w:t>1,5</w:t>
            </w:r>
          </w:p>
        </w:tc>
        <w:tc>
          <w:tcPr>
            <w:tcW w:w="851" w:type="dxa"/>
          </w:tcPr>
          <w:p w14:paraId="5CEBB6CA" w14:textId="4A042469" w:rsidR="00BB2CD0" w:rsidRDefault="009C72F1" w:rsidP="00BB2CD0">
            <w:pPr>
              <w:pStyle w:val="TableParagraph"/>
              <w:spacing w:line="246" w:lineRule="exact"/>
              <w:ind w:left="426"/>
              <w:rPr>
                <w:b/>
              </w:rPr>
            </w:pPr>
            <w:r>
              <w:rPr>
                <w:b/>
              </w:rPr>
              <w:t>0,5</w:t>
            </w:r>
          </w:p>
        </w:tc>
        <w:tc>
          <w:tcPr>
            <w:tcW w:w="1417" w:type="dxa"/>
          </w:tcPr>
          <w:p w14:paraId="59D03CD9" w14:textId="77777777" w:rsidR="00BB2CD0" w:rsidRDefault="00BB2CD0" w:rsidP="00BB2CD0">
            <w:pPr>
              <w:pStyle w:val="TableParagraph"/>
              <w:spacing w:line="246" w:lineRule="exact"/>
              <w:ind w:left="426"/>
              <w:rPr>
                <w:b/>
              </w:rPr>
            </w:pPr>
            <w:r>
              <w:rPr>
                <w:b/>
              </w:rPr>
              <w:t>1</w:t>
            </w:r>
          </w:p>
        </w:tc>
        <w:tc>
          <w:tcPr>
            <w:tcW w:w="993" w:type="dxa"/>
          </w:tcPr>
          <w:p w14:paraId="24BB2607" w14:textId="51C41614" w:rsidR="00BB2CD0" w:rsidRDefault="009C72F1" w:rsidP="00BB2CD0">
            <w:pPr>
              <w:pStyle w:val="TableParagraph"/>
              <w:spacing w:line="246" w:lineRule="exact"/>
              <w:ind w:left="426"/>
              <w:rPr>
                <w:b/>
              </w:rPr>
            </w:pPr>
            <w:r>
              <w:rPr>
                <w:b/>
              </w:rPr>
              <w:t>5</w:t>
            </w:r>
          </w:p>
        </w:tc>
        <w:tc>
          <w:tcPr>
            <w:tcW w:w="2252" w:type="dxa"/>
          </w:tcPr>
          <w:p w14:paraId="3AAEA22D"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BB2CD0" w14:paraId="21115E54" w14:textId="77777777" w:rsidTr="00BB2CD0">
        <w:trPr>
          <w:trHeight w:val="988"/>
        </w:trPr>
        <w:tc>
          <w:tcPr>
            <w:tcW w:w="728" w:type="dxa"/>
          </w:tcPr>
          <w:p w14:paraId="36740464" w14:textId="77777777" w:rsidR="00BB2CD0" w:rsidRDefault="00BB2CD0" w:rsidP="00BB2CD0">
            <w:pPr>
              <w:pStyle w:val="TableParagraph"/>
              <w:spacing w:line="246" w:lineRule="exact"/>
              <w:ind w:left="426"/>
            </w:pPr>
            <w:r>
              <w:t>15.</w:t>
            </w:r>
          </w:p>
        </w:tc>
        <w:tc>
          <w:tcPr>
            <w:tcW w:w="2713" w:type="dxa"/>
          </w:tcPr>
          <w:p w14:paraId="1BD9303F" w14:textId="77777777" w:rsidR="00BB2CD0" w:rsidRDefault="00BB2CD0" w:rsidP="00BB2CD0">
            <w:pPr>
              <w:pStyle w:val="TableParagraph"/>
              <w:ind w:left="128" w:right="330"/>
            </w:pPr>
            <w:r>
              <w:t>Международные</w:t>
            </w:r>
            <w:r>
              <w:rPr>
                <w:spacing w:val="1"/>
              </w:rPr>
              <w:t xml:space="preserve"> </w:t>
            </w:r>
            <w:r>
              <w:t>валютно-финансовые</w:t>
            </w:r>
            <w:r>
              <w:rPr>
                <w:spacing w:val="-52"/>
              </w:rPr>
              <w:t xml:space="preserve"> </w:t>
            </w:r>
            <w:r>
              <w:t xml:space="preserve">организации </w:t>
            </w:r>
          </w:p>
        </w:tc>
        <w:tc>
          <w:tcPr>
            <w:tcW w:w="851" w:type="dxa"/>
          </w:tcPr>
          <w:p w14:paraId="761C9209" w14:textId="69C38F58" w:rsidR="00BB2CD0" w:rsidRDefault="009C72F1" w:rsidP="00BB2CD0">
            <w:pPr>
              <w:pStyle w:val="TableParagraph"/>
              <w:spacing w:line="246" w:lineRule="exact"/>
              <w:ind w:left="426"/>
              <w:rPr>
                <w:b/>
              </w:rPr>
            </w:pPr>
            <w:r>
              <w:rPr>
                <w:b/>
              </w:rPr>
              <w:t>7</w:t>
            </w:r>
            <w:r w:rsidR="00BB2CD0">
              <w:rPr>
                <w:b/>
              </w:rPr>
              <w:t>,5</w:t>
            </w:r>
          </w:p>
        </w:tc>
        <w:tc>
          <w:tcPr>
            <w:tcW w:w="850" w:type="dxa"/>
          </w:tcPr>
          <w:p w14:paraId="411B6977" w14:textId="77777777" w:rsidR="00BB2CD0" w:rsidRDefault="00BB2CD0" w:rsidP="00BB2CD0">
            <w:pPr>
              <w:pStyle w:val="TableParagraph"/>
              <w:spacing w:line="246" w:lineRule="exact"/>
              <w:ind w:left="426"/>
              <w:rPr>
                <w:b/>
              </w:rPr>
            </w:pPr>
            <w:r>
              <w:rPr>
                <w:b/>
              </w:rPr>
              <w:t>1,5</w:t>
            </w:r>
          </w:p>
        </w:tc>
        <w:tc>
          <w:tcPr>
            <w:tcW w:w="851" w:type="dxa"/>
          </w:tcPr>
          <w:p w14:paraId="53A9E05B" w14:textId="77777777" w:rsidR="00BB2CD0" w:rsidRDefault="00BB2CD0" w:rsidP="00BB2CD0">
            <w:pPr>
              <w:pStyle w:val="TableParagraph"/>
              <w:spacing w:line="246" w:lineRule="exact"/>
              <w:ind w:left="426"/>
              <w:rPr>
                <w:b/>
              </w:rPr>
            </w:pPr>
            <w:r>
              <w:rPr>
                <w:b/>
              </w:rPr>
              <w:t>0,5</w:t>
            </w:r>
          </w:p>
        </w:tc>
        <w:tc>
          <w:tcPr>
            <w:tcW w:w="1417" w:type="dxa"/>
          </w:tcPr>
          <w:p w14:paraId="3710F301" w14:textId="77777777" w:rsidR="00BB2CD0" w:rsidRDefault="00BB2CD0" w:rsidP="00BB2CD0">
            <w:pPr>
              <w:pStyle w:val="TableParagraph"/>
              <w:spacing w:line="246" w:lineRule="exact"/>
              <w:ind w:left="426"/>
              <w:rPr>
                <w:b/>
              </w:rPr>
            </w:pPr>
            <w:r>
              <w:rPr>
                <w:b/>
              </w:rPr>
              <w:t>1</w:t>
            </w:r>
          </w:p>
        </w:tc>
        <w:tc>
          <w:tcPr>
            <w:tcW w:w="993" w:type="dxa"/>
          </w:tcPr>
          <w:p w14:paraId="20472F14" w14:textId="7051A9DF" w:rsidR="00BB2CD0" w:rsidRDefault="009C72F1" w:rsidP="00BB2CD0">
            <w:pPr>
              <w:pStyle w:val="TableParagraph"/>
              <w:spacing w:line="246" w:lineRule="exact"/>
              <w:ind w:left="426"/>
              <w:rPr>
                <w:b/>
              </w:rPr>
            </w:pPr>
            <w:r>
              <w:rPr>
                <w:b/>
              </w:rPr>
              <w:t>6</w:t>
            </w:r>
          </w:p>
        </w:tc>
        <w:tc>
          <w:tcPr>
            <w:tcW w:w="2252" w:type="dxa"/>
          </w:tcPr>
          <w:p w14:paraId="65E5D134"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3C97A7E9" w14:textId="77777777" w:rsidR="00BB2CD0" w:rsidRDefault="00BB2CD0" w:rsidP="00BB2CD0">
            <w:pPr>
              <w:pStyle w:val="TableParagraph"/>
              <w:spacing w:line="215" w:lineRule="exact"/>
              <w:ind w:left="97"/>
            </w:pPr>
            <w:r>
              <w:t>заданий</w:t>
            </w:r>
          </w:p>
        </w:tc>
      </w:tr>
      <w:tr w:rsidR="00BB2CD0" w14:paraId="32D2488A" w14:textId="77777777" w:rsidTr="00BB2CD0">
        <w:trPr>
          <w:trHeight w:val="988"/>
        </w:trPr>
        <w:tc>
          <w:tcPr>
            <w:tcW w:w="728" w:type="dxa"/>
          </w:tcPr>
          <w:p w14:paraId="325C7756" w14:textId="77777777" w:rsidR="00BB2CD0" w:rsidRDefault="00BB2CD0" w:rsidP="00BB2CD0">
            <w:pPr>
              <w:pStyle w:val="TableParagraph"/>
              <w:spacing w:line="246" w:lineRule="exact"/>
              <w:ind w:left="426"/>
            </w:pPr>
            <w:r>
              <w:t>16.</w:t>
            </w:r>
          </w:p>
        </w:tc>
        <w:tc>
          <w:tcPr>
            <w:tcW w:w="2713" w:type="dxa"/>
          </w:tcPr>
          <w:p w14:paraId="205AE846" w14:textId="77777777" w:rsidR="00BB2CD0" w:rsidRDefault="00BB2CD0" w:rsidP="00BB2CD0">
            <w:pPr>
              <w:pStyle w:val="TableParagraph"/>
              <w:ind w:left="128" w:right="330"/>
            </w:pPr>
            <w:r>
              <w:t>Место и роль России в системе мировых финансов</w:t>
            </w:r>
          </w:p>
        </w:tc>
        <w:tc>
          <w:tcPr>
            <w:tcW w:w="851" w:type="dxa"/>
          </w:tcPr>
          <w:p w14:paraId="5A8D8A96" w14:textId="4C2049FB" w:rsidR="00BB2CD0" w:rsidRDefault="009C72F1" w:rsidP="00BB2CD0">
            <w:pPr>
              <w:pStyle w:val="TableParagraph"/>
              <w:spacing w:line="246" w:lineRule="exact"/>
              <w:ind w:left="426"/>
              <w:rPr>
                <w:b/>
              </w:rPr>
            </w:pPr>
            <w:r>
              <w:rPr>
                <w:b/>
              </w:rPr>
              <w:t>7,5</w:t>
            </w:r>
          </w:p>
        </w:tc>
        <w:tc>
          <w:tcPr>
            <w:tcW w:w="850" w:type="dxa"/>
          </w:tcPr>
          <w:p w14:paraId="030A8F70" w14:textId="24BE6C4C" w:rsidR="00BB2CD0" w:rsidRDefault="009C72F1" w:rsidP="00BB2CD0">
            <w:pPr>
              <w:pStyle w:val="TableParagraph"/>
              <w:spacing w:line="246" w:lineRule="exact"/>
              <w:ind w:left="426"/>
              <w:rPr>
                <w:b/>
              </w:rPr>
            </w:pPr>
            <w:r>
              <w:rPr>
                <w:b/>
              </w:rPr>
              <w:t>1,5</w:t>
            </w:r>
          </w:p>
        </w:tc>
        <w:tc>
          <w:tcPr>
            <w:tcW w:w="851" w:type="dxa"/>
          </w:tcPr>
          <w:p w14:paraId="472D613A" w14:textId="51E0E897" w:rsidR="00BB2CD0" w:rsidRDefault="009C72F1" w:rsidP="00BB2CD0">
            <w:pPr>
              <w:pStyle w:val="TableParagraph"/>
              <w:spacing w:line="246" w:lineRule="exact"/>
              <w:ind w:left="426"/>
              <w:rPr>
                <w:b/>
              </w:rPr>
            </w:pPr>
            <w:r>
              <w:rPr>
                <w:b/>
              </w:rPr>
              <w:t>0,5</w:t>
            </w:r>
          </w:p>
        </w:tc>
        <w:tc>
          <w:tcPr>
            <w:tcW w:w="1417" w:type="dxa"/>
          </w:tcPr>
          <w:p w14:paraId="32F7C7FD" w14:textId="2D88C586" w:rsidR="00BB2CD0" w:rsidRDefault="00BB2CD0" w:rsidP="00BB2CD0">
            <w:pPr>
              <w:pStyle w:val="TableParagraph"/>
              <w:spacing w:line="246" w:lineRule="exact"/>
              <w:ind w:left="426"/>
              <w:rPr>
                <w:b/>
              </w:rPr>
            </w:pPr>
            <w:r>
              <w:rPr>
                <w:b/>
              </w:rPr>
              <w:t>1</w:t>
            </w:r>
          </w:p>
        </w:tc>
        <w:tc>
          <w:tcPr>
            <w:tcW w:w="993" w:type="dxa"/>
          </w:tcPr>
          <w:p w14:paraId="66BFFE30" w14:textId="311D78EF" w:rsidR="00BB2CD0" w:rsidRDefault="009C72F1" w:rsidP="00BB2CD0">
            <w:pPr>
              <w:pStyle w:val="TableParagraph"/>
              <w:spacing w:line="246" w:lineRule="exact"/>
              <w:ind w:left="426"/>
              <w:rPr>
                <w:b/>
              </w:rPr>
            </w:pPr>
            <w:r>
              <w:rPr>
                <w:b/>
              </w:rPr>
              <w:t>6</w:t>
            </w:r>
          </w:p>
        </w:tc>
        <w:tc>
          <w:tcPr>
            <w:tcW w:w="2252" w:type="dxa"/>
          </w:tcPr>
          <w:p w14:paraId="6E876A00" w14:textId="77777777" w:rsidR="00BB2CD0" w:rsidRDefault="00BB2CD0" w:rsidP="00BB2CD0">
            <w:pPr>
              <w:pStyle w:val="TableParagraph"/>
              <w:ind w:left="97" w:right="191"/>
            </w:pPr>
            <w:r>
              <w:t>Проверка</w:t>
            </w:r>
            <w:r>
              <w:rPr>
                <w:spacing w:val="1"/>
              </w:rPr>
              <w:t xml:space="preserve"> </w:t>
            </w:r>
            <w:r>
              <w:t>конспектов,</w:t>
            </w:r>
            <w:r>
              <w:rPr>
                <w:spacing w:val="1"/>
              </w:rPr>
              <w:t xml:space="preserve"> </w:t>
            </w:r>
            <w:r>
              <w:t>выполненных</w:t>
            </w:r>
          </w:p>
          <w:p w14:paraId="5BFA77C9" w14:textId="77777777" w:rsidR="00BB2CD0" w:rsidRDefault="00BB2CD0" w:rsidP="00BB2CD0">
            <w:pPr>
              <w:pStyle w:val="TableParagraph"/>
              <w:ind w:left="97" w:right="191"/>
            </w:pPr>
            <w:r>
              <w:t>заданий</w:t>
            </w:r>
          </w:p>
        </w:tc>
      </w:tr>
      <w:tr w:rsidR="00BB2CD0" w14:paraId="115CA9F9" w14:textId="77777777" w:rsidTr="00BB2CD0">
        <w:trPr>
          <w:trHeight w:val="678"/>
        </w:trPr>
        <w:tc>
          <w:tcPr>
            <w:tcW w:w="728" w:type="dxa"/>
          </w:tcPr>
          <w:p w14:paraId="4835ACE6" w14:textId="77777777" w:rsidR="00BB2CD0" w:rsidRDefault="00BB2CD0" w:rsidP="00BB2CD0">
            <w:pPr>
              <w:pStyle w:val="TableParagraph"/>
              <w:ind w:left="426"/>
            </w:pPr>
          </w:p>
        </w:tc>
        <w:tc>
          <w:tcPr>
            <w:tcW w:w="2713" w:type="dxa"/>
          </w:tcPr>
          <w:p w14:paraId="4E36DA6E" w14:textId="77777777" w:rsidR="00BB2CD0" w:rsidRPr="00662CBC" w:rsidRDefault="00BB2CD0" w:rsidP="00BB2CD0">
            <w:pPr>
              <w:pStyle w:val="TableParagraph"/>
              <w:spacing w:line="225" w:lineRule="exact"/>
              <w:ind w:left="426"/>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296696DD" w14:textId="77777777" w:rsidR="00BB2CD0" w:rsidRDefault="00BB2CD0" w:rsidP="00BB2CD0">
            <w:pPr>
              <w:pStyle w:val="TableParagraph"/>
              <w:spacing w:line="246" w:lineRule="exact"/>
              <w:ind w:left="426"/>
              <w:rPr>
                <w:b/>
              </w:rPr>
            </w:pPr>
            <w:r>
              <w:rPr>
                <w:b/>
              </w:rPr>
              <w:t>108</w:t>
            </w:r>
          </w:p>
        </w:tc>
        <w:tc>
          <w:tcPr>
            <w:tcW w:w="850" w:type="dxa"/>
          </w:tcPr>
          <w:p w14:paraId="5FB65B26" w14:textId="52277183" w:rsidR="00BB2CD0" w:rsidRDefault="009C72F1" w:rsidP="00BB2CD0">
            <w:pPr>
              <w:pStyle w:val="TableParagraph"/>
              <w:spacing w:line="246" w:lineRule="exact"/>
              <w:ind w:left="426"/>
              <w:rPr>
                <w:b/>
              </w:rPr>
            </w:pPr>
            <w:r>
              <w:rPr>
                <w:b/>
              </w:rPr>
              <w:t>2</w:t>
            </w:r>
            <w:r w:rsidR="00BB2CD0">
              <w:rPr>
                <w:b/>
              </w:rPr>
              <w:t>4</w:t>
            </w:r>
          </w:p>
        </w:tc>
        <w:tc>
          <w:tcPr>
            <w:tcW w:w="851" w:type="dxa"/>
          </w:tcPr>
          <w:p w14:paraId="71D3A9DA" w14:textId="4D0735AC" w:rsidR="00BB2CD0" w:rsidRDefault="009C72F1" w:rsidP="00BB2CD0">
            <w:pPr>
              <w:pStyle w:val="TableParagraph"/>
              <w:spacing w:line="246" w:lineRule="exact"/>
              <w:ind w:left="426"/>
              <w:rPr>
                <w:b/>
              </w:rPr>
            </w:pPr>
            <w:r>
              <w:rPr>
                <w:b/>
              </w:rPr>
              <w:t>8</w:t>
            </w:r>
          </w:p>
        </w:tc>
        <w:tc>
          <w:tcPr>
            <w:tcW w:w="1417" w:type="dxa"/>
          </w:tcPr>
          <w:p w14:paraId="6028035C" w14:textId="35D17CA3" w:rsidR="00BB2CD0" w:rsidRDefault="00BB2CD0" w:rsidP="009C72F1">
            <w:pPr>
              <w:pStyle w:val="TableParagraph"/>
              <w:spacing w:line="246" w:lineRule="exact"/>
              <w:ind w:left="426"/>
              <w:rPr>
                <w:b/>
              </w:rPr>
            </w:pPr>
            <w:r>
              <w:rPr>
                <w:b/>
              </w:rPr>
              <w:t>1</w:t>
            </w:r>
            <w:r w:rsidR="009C72F1">
              <w:rPr>
                <w:b/>
              </w:rPr>
              <w:t>6</w:t>
            </w:r>
          </w:p>
        </w:tc>
        <w:tc>
          <w:tcPr>
            <w:tcW w:w="993" w:type="dxa"/>
          </w:tcPr>
          <w:p w14:paraId="7A15C14D" w14:textId="0DAD3649" w:rsidR="00BB2CD0" w:rsidRDefault="009C72F1" w:rsidP="00BB2CD0">
            <w:pPr>
              <w:pStyle w:val="TableParagraph"/>
              <w:spacing w:line="246" w:lineRule="exact"/>
              <w:ind w:left="426"/>
              <w:rPr>
                <w:b/>
              </w:rPr>
            </w:pPr>
            <w:r>
              <w:rPr>
                <w:b/>
              </w:rPr>
              <w:t>8</w:t>
            </w:r>
            <w:r w:rsidR="00BB2CD0">
              <w:rPr>
                <w:b/>
              </w:rPr>
              <w:t>4</w:t>
            </w:r>
          </w:p>
        </w:tc>
        <w:tc>
          <w:tcPr>
            <w:tcW w:w="2252" w:type="dxa"/>
          </w:tcPr>
          <w:p w14:paraId="2FA5A1DB" w14:textId="77777777" w:rsidR="00BB2CD0" w:rsidRPr="00476911" w:rsidRDefault="00BB2CD0" w:rsidP="00BB2CD0">
            <w:pPr>
              <w:pStyle w:val="TableParagraph"/>
              <w:spacing w:line="242" w:lineRule="auto"/>
              <w:ind w:left="97"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003F2435" w14:textId="77777777" w:rsidR="00BB2CD0" w:rsidRDefault="00BB2CD0" w:rsidP="00BB2CD0">
            <w:pPr>
              <w:pStyle w:val="TableParagraph"/>
              <w:spacing w:line="246" w:lineRule="exact"/>
              <w:ind w:left="97"/>
            </w:pPr>
            <w:r w:rsidRPr="00476911">
              <w:t>контрольная работа</w:t>
            </w:r>
          </w:p>
        </w:tc>
      </w:tr>
      <w:tr w:rsidR="00BB2CD0" w14:paraId="34FB2C60" w14:textId="77777777" w:rsidTr="00BB2CD0">
        <w:trPr>
          <w:trHeight w:val="206"/>
        </w:trPr>
        <w:tc>
          <w:tcPr>
            <w:tcW w:w="728" w:type="dxa"/>
          </w:tcPr>
          <w:p w14:paraId="2AF16916" w14:textId="77777777" w:rsidR="00BB2CD0" w:rsidRDefault="00BB2CD0" w:rsidP="00BB2CD0">
            <w:pPr>
              <w:pStyle w:val="TableParagraph"/>
              <w:ind w:left="426"/>
            </w:pPr>
          </w:p>
        </w:tc>
        <w:tc>
          <w:tcPr>
            <w:tcW w:w="2713" w:type="dxa"/>
          </w:tcPr>
          <w:p w14:paraId="0A59389C" w14:textId="77777777" w:rsidR="00BB2CD0" w:rsidRPr="00662CBC" w:rsidRDefault="00BB2CD0" w:rsidP="00BB2CD0">
            <w:pPr>
              <w:pStyle w:val="TableParagraph"/>
              <w:spacing w:line="225" w:lineRule="exact"/>
              <w:ind w:left="426"/>
              <w:rPr>
                <w:b/>
                <w:bCs/>
              </w:rPr>
            </w:pPr>
            <w:r>
              <w:rPr>
                <w:b/>
                <w:bCs/>
              </w:rPr>
              <w:t>Всего в %</w:t>
            </w:r>
          </w:p>
        </w:tc>
        <w:tc>
          <w:tcPr>
            <w:tcW w:w="851" w:type="dxa"/>
          </w:tcPr>
          <w:p w14:paraId="1BDD6688" w14:textId="77777777" w:rsidR="00BB2CD0" w:rsidRDefault="00BB2CD0" w:rsidP="00BB2CD0">
            <w:pPr>
              <w:pStyle w:val="TableParagraph"/>
              <w:spacing w:line="246" w:lineRule="exact"/>
              <w:ind w:left="426"/>
              <w:rPr>
                <w:b/>
              </w:rPr>
            </w:pPr>
          </w:p>
        </w:tc>
        <w:tc>
          <w:tcPr>
            <w:tcW w:w="850" w:type="dxa"/>
          </w:tcPr>
          <w:p w14:paraId="17B3292E" w14:textId="3FA225B3" w:rsidR="00BB2CD0" w:rsidRDefault="009C72F1" w:rsidP="00BB2CD0">
            <w:pPr>
              <w:pStyle w:val="TableParagraph"/>
              <w:spacing w:line="246" w:lineRule="exact"/>
              <w:ind w:left="99"/>
              <w:rPr>
                <w:b/>
              </w:rPr>
            </w:pPr>
            <w:r>
              <w:rPr>
                <w:b/>
              </w:rPr>
              <w:t>22</w:t>
            </w:r>
            <w:r w:rsidR="00BB2CD0">
              <w:rPr>
                <w:b/>
              </w:rPr>
              <w:t>%</w:t>
            </w:r>
          </w:p>
        </w:tc>
        <w:tc>
          <w:tcPr>
            <w:tcW w:w="851" w:type="dxa"/>
          </w:tcPr>
          <w:p w14:paraId="4F3F7EE9" w14:textId="5A361477" w:rsidR="00BB2CD0" w:rsidRDefault="009C72F1" w:rsidP="00BB2CD0">
            <w:pPr>
              <w:pStyle w:val="TableParagraph"/>
              <w:spacing w:line="246" w:lineRule="exact"/>
              <w:ind w:left="99"/>
              <w:rPr>
                <w:b/>
              </w:rPr>
            </w:pPr>
            <w:r>
              <w:rPr>
                <w:b/>
              </w:rPr>
              <w:t>33</w:t>
            </w:r>
            <w:r w:rsidR="00BB2CD0">
              <w:rPr>
                <w:b/>
              </w:rPr>
              <w:t>%</w:t>
            </w:r>
          </w:p>
        </w:tc>
        <w:tc>
          <w:tcPr>
            <w:tcW w:w="1417" w:type="dxa"/>
          </w:tcPr>
          <w:p w14:paraId="51F48922" w14:textId="0F0F0789" w:rsidR="00BB2CD0" w:rsidRDefault="009C72F1" w:rsidP="00BB2CD0">
            <w:pPr>
              <w:pStyle w:val="TableParagraph"/>
              <w:spacing w:line="246" w:lineRule="exact"/>
              <w:ind w:left="426"/>
              <w:rPr>
                <w:b/>
              </w:rPr>
            </w:pPr>
            <w:r>
              <w:rPr>
                <w:b/>
              </w:rPr>
              <w:t>67</w:t>
            </w:r>
            <w:r w:rsidR="00BB2CD0">
              <w:rPr>
                <w:b/>
              </w:rPr>
              <w:t>%</w:t>
            </w:r>
          </w:p>
        </w:tc>
        <w:tc>
          <w:tcPr>
            <w:tcW w:w="993" w:type="dxa"/>
          </w:tcPr>
          <w:p w14:paraId="2D3DCB0C" w14:textId="0BD5ECE9" w:rsidR="00BB2CD0" w:rsidRDefault="009C72F1" w:rsidP="00BB2CD0">
            <w:pPr>
              <w:pStyle w:val="TableParagraph"/>
              <w:spacing w:line="246" w:lineRule="exact"/>
              <w:ind w:left="426"/>
              <w:rPr>
                <w:b/>
              </w:rPr>
            </w:pPr>
            <w:r>
              <w:rPr>
                <w:b/>
              </w:rPr>
              <w:t>78</w:t>
            </w:r>
            <w:r w:rsidR="00BB2CD0">
              <w:rPr>
                <w:b/>
              </w:rPr>
              <w:t>%</w:t>
            </w:r>
          </w:p>
        </w:tc>
        <w:tc>
          <w:tcPr>
            <w:tcW w:w="2252" w:type="dxa"/>
          </w:tcPr>
          <w:p w14:paraId="36A36234" w14:textId="77777777" w:rsidR="00BB2CD0" w:rsidRPr="00476911" w:rsidRDefault="00BB2CD0" w:rsidP="00BB2CD0">
            <w:pPr>
              <w:pStyle w:val="TableParagraph"/>
              <w:spacing w:line="242" w:lineRule="auto"/>
              <w:ind w:left="426" w:right="211"/>
            </w:pPr>
          </w:p>
        </w:tc>
      </w:tr>
    </w:tbl>
    <w:p w14:paraId="66914CEE" w14:textId="0F70D194" w:rsidR="00BB2CD0" w:rsidRDefault="00BB2CD0" w:rsidP="000C4C4F">
      <w:pPr>
        <w:ind w:left="426"/>
        <w:rPr>
          <w:b/>
          <w:bCs/>
          <w:sz w:val="28"/>
          <w:szCs w:val="28"/>
        </w:rPr>
      </w:pPr>
    </w:p>
    <w:p w14:paraId="7624C7B8" w14:textId="77777777" w:rsidR="00BB2CD0" w:rsidRDefault="00BB2CD0" w:rsidP="000C4C4F">
      <w:pPr>
        <w:ind w:left="426"/>
        <w:rPr>
          <w:b/>
          <w:bCs/>
          <w:sz w:val="28"/>
          <w:szCs w:val="28"/>
        </w:rPr>
      </w:pPr>
    </w:p>
    <w:p w14:paraId="20DA1372" w14:textId="77777777" w:rsidR="00AE1E82" w:rsidRDefault="00AE1E82" w:rsidP="000C4C4F">
      <w:pPr>
        <w:pStyle w:val="1"/>
        <w:tabs>
          <w:tab w:val="left" w:pos="1872"/>
        </w:tabs>
        <w:spacing w:line="317" w:lineRule="exact"/>
        <w:ind w:left="426"/>
        <w:jc w:val="left"/>
      </w:pPr>
    </w:p>
    <w:p w14:paraId="214885CE" w14:textId="040A793F" w:rsidR="00152FB3" w:rsidRDefault="00F43390" w:rsidP="000C4C4F">
      <w:pPr>
        <w:pStyle w:val="1"/>
        <w:tabs>
          <w:tab w:val="left" w:pos="1872"/>
        </w:tabs>
        <w:spacing w:line="317" w:lineRule="exact"/>
        <w:ind w:left="426"/>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0C4C4F">
      <w:pPr>
        <w:pStyle w:val="1"/>
        <w:tabs>
          <w:tab w:val="left" w:pos="1872"/>
        </w:tabs>
        <w:spacing w:line="317" w:lineRule="exact"/>
        <w:ind w:left="426"/>
        <w:jc w:val="left"/>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5979"/>
        <w:gridCol w:w="2242"/>
      </w:tblGrid>
      <w:tr w:rsidR="00152FB3" w14:paraId="5F7459A4" w14:textId="77777777" w:rsidTr="009C72F1">
        <w:trPr>
          <w:trHeight w:val="1380"/>
        </w:trPr>
        <w:tc>
          <w:tcPr>
            <w:tcW w:w="1985" w:type="dxa"/>
          </w:tcPr>
          <w:p w14:paraId="7641F990" w14:textId="77777777" w:rsidR="00152FB3" w:rsidRDefault="00DC55B4" w:rsidP="000C4C4F">
            <w:pPr>
              <w:pStyle w:val="TableParagraph"/>
              <w:ind w:left="426"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979" w:type="dxa"/>
          </w:tcPr>
          <w:p w14:paraId="5C0FFF53" w14:textId="3CACD492" w:rsidR="00152FB3" w:rsidRDefault="00DC55B4" w:rsidP="000C4C4F">
            <w:pPr>
              <w:pStyle w:val="TableParagraph"/>
              <w:tabs>
                <w:tab w:val="left" w:pos="2352"/>
                <w:tab w:val="left" w:pos="4657"/>
              </w:tabs>
              <w:ind w:left="426"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rsidP="000C4C4F">
            <w:pPr>
              <w:pStyle w:val="TableParagraph"/>
              <w:spacing w:line="257" w:lineRule="exact"/>
              <w:ind w:left="426"/>
              <w:rPr>
                <w:b/>
                <w:sz w:val="24"/>
              </w:rPr>
            </w:pPr>
            <w:r>
              <w:rPr>
                <w:b/>
                <w:sz w:val="24"/>
              </w:rPr>
              <w:t>источника)</w:t>
            </w:r>
          </w:p>
        </w:tc>
        <w:tc>
          <w:tcPr>
            <w:tcW w:w="2242" w:type="dxa"/>
          </w:tcPr>
          <w:p w14:paraId="0D891842" w14:textId="77777777" w:rsidR="00152FB3" w:rsidRDefault="00DC55B4" w:rsidP="008B5AE0">
            <w:pPr>
              <w:pStyle w:val="TableParagraph"/>
              <w:ind w:left="118"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9C72F1">
        <w:trPr>
          <w:trHeight w:val="3252"/>
        </w:trPr>
        <w:tc>
          <w:tcPr>
            <w:tcW w:w="1985" w:type="dxa"/>
          </w:tcPr>
          <w:p w14:paraId="0D9FD53A" w14:textId="4628C9C7" w:rsidR="00152FB3" w:rsidRPr="00586F26" w:rsidRDefault="003A1E9F" w:rsidP="009C72F1">
            <w:pPr>
              <w:pStyle w:val="TableParagraph"/>
              <w:spacing w:before="1" w:line="276" w:lineRule="auto"/>
              <w:ind w:left="147" w:right="108"/>
              <w:rPr>
                <w:rFonts w:ascii="Calibri" w:hAnsi="Calibri"/>
                <w:sz w:val="24"/>
                <w:szCs w:val="24"/>
              </w:rPr>
            </w:pPr>
            <w:r w:rsidRPr="00586F26">
              <w:rPr>
                <w:sz w:val="24"/>
                <w:szCs w:val="24"/>
              </w:rPr>
              <w:t xml:space="preserve">Тема 1. </w:t>
            </w:r>
            <w:r w:rsidR="007A1034" w:rsidRPr="00586F26">
              <w:rPr>
                <w:sz w:val="24"/>
                <w:szCs w:val="24"/>
              </w:rPr>
              <w:t>Мировые финансы и</w:t>
            </w:r>
            <w:r w:rsidR="007A1034" w:rsidRPr="00586F26">
              <w:rPr>
                <w:spacing w:val="1"/>
                <w:sz w:val="24"/>
                <w:szCs w:val="24"/>
              </w:rPr>
              <w:t xml:space="preserve"> </w:t>
            </w:r>
            <w:r w:rsidR="007A1034" w:rsidRPr="00586F26">
              <w:rPr>
                <w:sz w:val="24"/>
                <w:szCs w:val="24"/>
              </w:rPr>
              <w:t>мировой финансовый</w:t>
            </w:r>
            <w:r w:rsidRPr="00586F26">
              <w:rPr>
                <w:sz w:val="24"/>
                <w:szCs w:val="24"/>
              </w:rPr>
              <w:t xml:space="preserve"> рынок</w:t>
            </w:r>
          </w:p>
        </w:tc>
        <w:tc>
          <w:tcPr>
            <w:tcW w:w="5979" w:type="dxa"/>
          </w:tcPr>
          <w:p w14:paraId="47C3D415" w14:textId="700586C2" w:rsidR="00152FB3" w:rsidRPr="003340E0" w:rsidRDefault="00B3533E" w:rsidP="000C4C4F">
            <w:pPr>
              <w:pStyle w:val="TableParagraph"/>
              <w:tabs>
                <w:tab w:val="left" w:pos="503"/>
              </w:tabs>
              <w:spacing w:line="276" w:lineRule="auto"/>
              <w:ind w:left="426"/>
              <w:rPr>
                <w:sz w:val="24"/>
                <w:szCs w:val="24"/>
              </w:rPr>
            </w:pPr>
            <w:r w:rsidRPr="003340E0">
              <w:rPr>
                <w:sz w:val="24"/>
                <w:szCs w:val="24"/>
              </w:rPr>
              <w:t xml:space="preserve">1. Сущность, структура и основные функции мировых финансов. </w:t>
            </w:r>
          </w:p>
          <w:p w14:paraId="1103CD1F" w14:textId="42979AE6" w:rsidR="00B3533E" w:rsidRDefault="00B3533E" w:rsidP="000C4C4F">
            <w:pPr>
              <w:pStyle w:val="a3"/>
              <w:spacing w:line="276" w:lineRule="auto"/>
              <w:ind w:left="426"/>
              <w:rPr>
                <w:spacing w:val="1"/>
                <w:sz w:val="24"/>
                <w:szCs w:val="24"/>
              </w:rPr>
            </w:pPr>
            <w:r w:rsidRPr="003340E0">
              <w:rPr>
                <w:sz w:val="24"/>
                <w:szCs w:val="24"/>
              </w:rPr>
              <w:t>2. Мировая финансовая архитектура и ее основные системные глобальные дисбалансы.</w:t>
            </w:r>
            <w:r w:rsidRPr="003340E0">
              <w:rPr>
                <w:spacing w:val="1"/>
                <w:sz w:val="24"/>
                <w:szCs w:val="24"/>
              </w:rPr>
              <w:t xml:space="preserve"> </w:t>
            </w:r>
          </w:p>
          <w:p w14:paraId="61E1E87E" w14:textId="4CCF131F" w:rsidR="003340E0" w:rsidRDefault="003340E0" w:rsidP="000C4C4F">
            <w:pPr>
              <w:pStyle w:val="a3"/>
              <w:spacing w:line="276" w:lineRule="auto"/>
              <w:ind w:left="426"/>
              <w:rPr>
                <w:sz w:val="24"/>
                <w:szCs w:val="24"/>
              </w:rPr>
            </w:pPr>
            <w:r>
              <w:rPr>
                <w:spacing w:val="1"/>
                <w:sz w:val="24"/>
                <w:szCs w:val="24"/>
              </w:rPr>
              <w:t xml:space="preserve">3. </w:t>
            </w:r>
            <w:r w:rsidRPr="00DD3C95">
              <w:rPr>
                <w:sz w:val="24"/>
                <w:szCs w:val="24"/>
              </w:rPr>
              <w:t>Понятие, структура и этапы формирования мирового финансового рынка.</w:t>
            </w:r>
          </w:p>
          <w:p w14:paraId="588DE8CA" w14:textId="19E3BE1E" w:rsidR="003340E0" w:rsidRPr="00DD3C95" w:rsidRDefault="00DD3C95" w:rsidP="000C4C4F">
            <w:pPr>
              <w:pStyle w:val="a3"/>
              <w:spacing w:line="276" w:lineRule="auto"/>
              <w:ind w:left="426"/>
              <w:rPr>
                <w:sz w:val="24"/>
                <w:szCs w:val="24"/>
              </w:rPr>
            </w:pPr>
            <w:r w:rsidRPr="00DD3C95">
              <w:rPr>
                <w:sz w:val="24"/>
                <w:szCs w:val="24"/>
              </w:rPr>
              <w:t>4. Текущие тенденции</w:t>
            </w:r>
            <w:r w:rsidRPr="00DD3C95">
              <w:rPr>
                <w:spacing w:val="1"/>
                <w:sz w:val="24"/>
                <w:szCs w:val="24"/>
              </w:rPr>
              <w:t xml:space="preserve"> и перспективы </w:t>
            </w:r>
            <w:r w:rsidRPr="00DD3C95">
              <w:rPr>
                <w:sz w:val="24"/>
                <w:szCs w:val="24"/>
              </w:rPr>
              <w:t>развития</w:t>
            </w:r>
            <w:r w:rsidRPr="00DD3C95">
              <w:rPr>
                <w:spacing w:val="1"/>
                <w:sz w:val="24"/>
                <w:szCs w:val="24"/>
              </w:rPr>
              <w:t xml:space="preserve"> </w:t>
            </w:r>
            <w:r w:rsidRPr="00DD3C95">
              <w:rPr>
                <w:sz w:val="24"/>
                <w:szCs w:val="24"/>
              </w:rPr>
              <w:t>мировых</w:t>
            </w:r>
            <w:r w:rsidRPr="00DD3C95">
              <w:rPr>
                <w:spacing w:val="1"/>
                <w:sz w:val="24"/>
                <w:szCs w:val="24"/>
              </w:rPr>
              <w:t xml:space="preserve"> </w:t>
            </w:r>
            <w:r w:rsidRPr="00DD3C95">
              <w:rPr>
                <w:sz w:val="24"/>
                <w:szCs w:val="24"/>
              </w:rPr>
              <w:t>финансов.</w:t>
            </w:r>
          </w:p>
          <w:p w14:paraId="41535B77" w14:textId="0ADA22FB" w:rsidR="00152FB3" w:rsidRPr="003340E0" w:rsidRDefault="00DC55B4" w:rsidP="000C4C4F">
            <w:pPr>
              <w:pStyle w:val="TableParagraph"/>
              <w:spacing w:line="276" w:lineRule="auto"/>
              <w:ind w:left="426"/>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8.4,</w:t>
            </w:r>
            <w:r w:rsidRPr="003340E0">
              <w:rPr>
                <w:spacing w:val="-6"/>
                <w:sz w:val="24"/>
                <w:szCs w:val="24"/>
              </w:rPr>
              <w:t xml:space="preserve"> </w:t>
            </w:r>
            <w:r w:rsidRPr="003340E0">
              <w:rPr>
                <w:sz w:val="24"/>
                <w:szCs w:val="24"/>
              </w:rPr>
              <w:t>8.5,</w:t>
            </w:r>
            <w:r w:rsidRPr="003340E0">
              <w:rPr>
                <w:spacing w:val="-6"/>
                <w:sz w:val="24"/>
                <w:szCs w:val="24"/>
              </w:rPr>
              <w:t xml:space="preserve"> </w:t>
            </w:r>
            <w:r w:rsidRPr="003340E0">
              <w:rPr>
                <w:sz w:val="24"/>
                <w:szCs w:val="24"/>
              </w:rPr>
              <w:t>8.</w:t>
            </w:r>
            <w:r w:rsidR="0059119A">
              <w:rPr>
                <w:sz w:val="24"/>
                <w:szCs w:val="24"/>
              </w:rPr>
              <w:t>10</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12</w:t>
            </w:r>
          </w:p>
        </w:tc>
        <w:tc>
          <w:tcPr>
            <w:tcW w:w="2242" w:type="dxa"/>
          </w:tcPr>
          <w:p w14:paraId="35E8B0E2" w14:textId="48C5AA3B" w:rsidR="00152FB3" w:rsidRPr="003A1E9F" w:rsidRDefault="003A1E9F" w:rsidP="000A77EC">
            <w:pPr>
              <w:pStyle w:val="TableParagraph"/>
              <w:spacing w:before="1"/>
              <w:ind w:left="122"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9C72F1">
        <w:trPr>
          <w:trHeight w:val="425"/>
        </w:trPr>
        <w:tc>
          <w:tcPr>
            <w:tcW w:w="1985" w:type="dxa"/>
          </w:tcPr>
          <w:p w14:paraId="56EA4640" w14:textId="6A69D3BC" w:rsidR="005F74D5" w:rsidRPr="00586F26" w:rsidRDefault="005F74D5" w:rsidP="009C72F1">
            <w:pPr>
              <w:pStyle w:val="TableParagraph"/>
              <w:ind w:left="147" w:right="238"/>
              <w:rPr>
                <w:sz w:val="24"/>
                <w:szCs w:val="24"/>
              </w:rPr>
            </w:pPr>
            <w:r w:rsidRPr="00586F26">
              <w:rPr>
                <w:sz w:val="24"/>
                <w:szCs w:val="24"/>
              </w:rPr>
              <w:lastRenderedPageBreak/>
              <w:t>Тема 2. Валюта, международные</w:t>
            </w:r>
            <w:r w:rsidRPr="00586F26">
              <w:rPr>
                <w:spacing w:val="1"/>
                <w:sz w:val="24"/>
                <w:szCs w:val="24"/>
              </w:rPr>
              <w:t xml:space="preserve"> </w:t>
            </w:r>
            <w:r w:rsidRPr="00586F26">
              <w:rPr>
                <w:sz w:val="24"/>
                <w:szCs w:val="24"/>
              </w:rPr>
              <w:t>валютные</w:t>
            </w:r>
            <w:r w:rsidRPr="00586F26">
              <w:rPr>
                <w:spacing w:val="-12"/>
                <w:sz w:val="24"/>
                <w:szCs w:val="24"/>
              </w:rPr>
              <w:t xml:space="preserve"> </w:t>
            </w:r>
            <w:r w:rsidRPr="00586F26">
              <w:rPr>
                <w:sz w:val="24"/>
                <w:szCs w:val="24"/>
              </w:rPr>
              <w:t>отношения и валютная политика</w:t>
            </w:r>
          </w:p>
        </w:tc>
        <w:tc>
          <w:tcPr>
            <w:tcW w:w="5979" w:type="dxa"/>
          </w:tcPr>
          <w:p w14:paraId="4BEB4ACD" w14:textId="401B58D9" w:rsidR="006E0DE5" w:rsidRPr="0089512A" w:rsidRDefault="006E0DE5" w:rsidP="000C4C4F">
            <w:pPr>
              <w:pStyle w:val="TableParagraph"/>
              <w:tabs>
                <w:tab w:val="left" w:pos="503"/>
              </w:tabs>
              <w:spacing w:line="276" w:lineRule="auto"/>
              <w:ind w:left="426"/>
              <w:rPr>
                <w:sz w:val="24"/>
                <w:szCs w:val="24"/>
              </w:rPr>
            </w:pPr>
            <w:r w:rsidRPr="0089512A">
              <w:rPr>
                <w:sz w:val="24"/>
                <w:szCs w:val="24"/>
              </w:rPr>
              <w:t xml:space="preserve">1. </w:t>
            </w:r>
            <w:r w:rsidR="00E70F50" w:rsidRPr="0089512A">
              <w:rPr>
                <w:sz w:val="24"/>
                <w:szCs w:val="24"/>
              </w:rPr>
              <w:t xml:space="preserve">Классификация валют и валютных курсов. Факторы, влияющие на формирование валютного курса. </w:t>
            </w:r>
            <w:r w:rsidRPr="0089512A">
              <w:rPr>
                <w:sz w:val="24"/>
                <w:szCs w:val="24"/>
              </w:rPr>
              <w:t xml:space="preserve"> </w:t>
            </w:r>
          </w:p>
          <w:p w14:paraId="077841A1" w14:textId="77777777" w:rsidR="00E70F50" w:rsidRPr="0089512A" w:rsidRDefault="006E0DE5" w:rsidP="000C4C4F">
            <w:pPr>
              <w:pStyle w:val="a3"/>
              <w:spacing w:line="276" w:lineRule="auto"/>
              <w:ind w:left="426"/>
              <w:rPr>
                <w:spacing w:val="1"/>
                <w:sz w:val="24"/>
                <w:szCs w:val="24"/>
              </w:rPr>
            </w:pPr>
            <w:r w:rsidRPr="0089512A">
              <w:rPr>
                <w:sz w:val="24"/>
                <w:szCs w:val="24"/>
              </w:rPr>
              <w:t xml:space="preserve">2. </w:t>
            </w:r>
            <w:r w:rsidR="00E70F50" w:rsidRPr="0089512A">
              <w:rPr>
                <w:sz w:val="24"/>
                <w:szCs w:val="24"/>
              </w:rPr>
              <w:t>Особенности формирования и эволюции международных</w:t>
            </w:r>
            <w:r w:rsidR="00E70F50" w:rsidRPr="0089512A">
              <w:rPr>
                <w:spacing w:val="1"/>
                <w:sz w:val="24"/>
                <w:szCs w:val="24"/>
              </w:rPr>
              <w:t xml:space="preserve"> </w:t>
            </w:r>
            <w:r w:rsidR="00E70F50" w:rsidRPr="0089512A">
              <w:rPr>
                <w:sz w:val="24"/>
                <w:szCs w:val="24"/>
              </w:rPr>
              <w:t>валютных</w:t>
            </w:r>
            <w:r w:rsidR="00E70F50" w:rsidRPr="0089512A">
              <w:rPr>
                <w:spacing w:val="1"/>
                <w:sz w:val="24"/>
                <w:szCs w:val="24"/>
              </w:rPr>
              <w:t xml:space="preserve"> </w:t>
            </w:r>
            <w:r w:rsidR="00E70F50" w:rsidRPr="0089512A">
              <w:rPr>
                <w:sz w:val="24"/>
                <w:szCs w:val="24"/>
              </w:rPr>
              <w:t>отношений.</w:t>
            </w:r>
            <w:r w:rsidR="00E70F50" w:rsidRPr="0089512A">
              <w:rPr>
                <w:spacing w:val="1"/>
                <w:sz w:val="24"/>
                <w:szCs w:val="24"/>
              </w:rPr>
              <w:t xml:space="preserve"> </w:t>
            </w:r>
          </w:p>
          <w:p w14:paraId="41A2AE23" w14:textId="77777777" w:rsidR="0089512A" w:rsidRPr="0089512A" w:rsidRDefault="006E0DE5" w:rsidP="000C4C4F">
            <w:pPr>
              <w:pStyle w:val="TableParagraph"/>
              <w:spacing w:line="276" w:lineRule="auto"/>
              <w:ind w:left="426"/>
              <w:rPr>
                <w:sz w:val="24"/>
                <w:szCs w:val="24"/>
              </w:rPr>
            </w:pPr>
            <w:r w:rsidRPr="0089512A">
              <w:rPr>
                <w:spacing w:val="1"/>
                <w:sz w:val="24"/>
                <w:szCs w:val="24"/>
              </w:rPr>
              <w:t xml:space="preserve">3. </w:t>
            </w:r>
            <w:r w:rsidR="0089512A" w:rsidRPr="0089512A">
              <w:rPr>
                <w:spacing w:val="1"/>
                <w:sz w:val="24"/>
                <w:szCs w:val="24"/>
              </w:rPr>
              <w:t>Основные направления и ф</w:t>
            </w:r>
            <w:r w:rsidR="0089512A" w:rsidRPr="0089512A">
              <w:rPr>
                <w:sz w:val="24"/>
                <w:szCs w:val="24"/>
              </w:rPr>
              <w:t>ормы</w:t>
            </w:r>
            <w:r w:rsidR="0089512A" w:rsidRPr="0089512A">
              <w:rPr>
                <w:spacing w:val="1"/>
                <w:sz w:val="24"/>
                <w:szCs w:val="24"/>
              </w:rPr>
              <w:t xml:space="preserve"> </w:t>
            </w:r>
            <w:r w:rsidR="0089512A" w:rsidRPr="0089512A">
              <w:rPr>
                <w:sz w:val="24"/>
                <w:szCs w:val="24"/>
              </w:rPr>
              <w:t>валютной</w:t>
            </w:r>
            <w:r w:rsidR="0089512A" w:rsidRPr="0089512A">
              <w:rPr>
                <w:spacing w:val="1"/>
                <w:sz w:val="24"/>
                <w:szCs w:val="24"/>
              </w:rPr>
              <w:t xml:space="preserve"> </w:t>
            </w:r>
            <w:r w:rsidR="0089512A" w:rsidRPr="0089512A">
              <w:rPr>
                <w:sz w:val="24"/>
                <w:szCs w:val="24"/>
              </w:rPr>
              <w:t>политики. Управление международными резервами страны.</w:t>
            </w:r>
          </w:p>
          <w:p w14:paraId="69DB20DE" w14:textId="4B99A59B" w:rsidR="0089512A" w:rsidRPr="0089512A" w:rsidRDefault="006E0DE5" w:rsidP="000C4C4F">
            <w:pPr>
              <w:pStyle w:val="TableParagraph"/>
              <w:spacing w:line="276" w:lineRule="auto"/>
              <w:ind w:left="426"/>
              <w:rPr>
                <w:sz w:val="24"/>
                <w:szCs w:val="24"/>
              </w:rPr>
            </w:pPr>
            <w:r w:rsidRPr="0089512A">
              <w:rPr>
                <w:sz w:val="24"/>
                <w:szCs w:val="24"/>
              </w:rPr>
              <w:t xml:space="preserve">4. </w:t>
            </w:r>
            <w:r w:rsidR="0089512A" w:rsidRPr="0089512A">
              <w:rPr>
                <w:sz w:val="24"/>
                <w:szCs w:val="24"/>
              </w:rPr>
              <w:t>Понятие и формы валютного</w:t>
            </w:r>
            <w:r w:rsidR="0089512A" w:rsidRPr="0089512A">
              <w:rPr>
                <w:spacing w:val="1"/>
                <w:sz w:val="24"/>
                <w:szCs w:val="24"/>
              </w:rPr>
              <w:t xml:space="preserve"> </w:t>
            </w:r>
            <w:r w:rsidR="0089512A" w:rsidRPr="0089512A">
              <w:rPr>
                <w:sz w:val="24"/>
                <w:szCs w:val="24"/>
              </w:rPr>
              <w:t>регулирования и валютного контроля.</w:t>
            </w:r>
          </w:p>
          <w:p w14:paraId="286D41B1" w14:textId="7CAA2B88" w:rsidR="00D067B1" w:rsidRPr="0089512A" w:rsidRDefault="0089512A" w:rsidP="000C4C4F">
            <w:pPr>
              <w:pStyle w:val="TableParagraph"/>
              <w:spacing w:line="276" w:lineRule="auto"/>
              <w:ind w:left="426"/>
              <w:rPr>
                <w:sz w:val="24"/>
                <w:szCs w:val="24"/>
              </w:rPr>
            </w:pPr>
            <w:r w:rsidRPr="0089512A">
              <w:rPr>
                <w:sz w:val="24"/>
                <w:szCs w:val="24"/>
              </w:rPr>
              <w:t xml:space="preserve">5. </w:t>
            </w:r>
            <w:r w:rsidR="00D067B1" w:rsidRPr="0089512A">
              <w:rPr>
                <w:sz w:val="24"/>
                <w:szCs w:val="24"/>
              </w:rPr>
              <w:t>Эволюция роли</w:t>
            </w:r>
            <w:r w:rsidR="00D067B1" w:rsidRPr="0089512A">
              <w:rPr>
                <w:spacing w:val="1"/>
                <w:sz w:val="24"/>
                <w:szCs w:val="24"/>
              </w:rPr>
              <w:t xml:space="preserve"> </w:t>
            </w:r>
            <w:r w:rsidR="00D067B1" w:rsidRPr="0089512A">
              <w:rPr>
                <w:sz w:val="24"/>
                <w:szCs w:val="24"/>
              </w:rPr>
              <w:t>золота</w:t>
            </w:r>
            <w:r w:rsidR="00D067B1" w:rsidRPr="0089512A">
              <w:rPr>
                <w:spacing w:val="-5"/>
                <w:sz w:val="24"/>
                <w:szCs w:val="24"/>
              </w:rPr>
              <w:t xml:space="preserve"> </w:t>
            </w:r>
            <w:r w:rsidR="00D067B1" w:rsidRPr="0089512A">
              <w:rPr>
                <w:sz w:val="24"/>
                <w:szCs w:val="24"/>
              </w:rPr>
              <w:t xml:space="preserve">в международных валютных отношениях. </w:t>
            </w:r>
          </w:p>
          <w:p w14:paraId="3B79D188" w14:textId="7452FD85" w:rsidR="005F74D5" w:rsidRDefault="006E0DE5" w:rsidP="000C4C4F">
            <w:pPr>
              <w:pStyle w:val="TableParagraph"/>
              <w:spacing w:after="60" w:line="276" w:lineRule="auto"/>
              <w:ind w:left="426"/>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 xml:space="preserve">8.3, </w:t>
            </w:r>
            <w:r w:rsidRPr="0089512A">
              <w:rPr>
                <w:sz w:val="24"/>
                <w:szCs w:val="24"/>
              </w:rPr>
              <w:t>8.5,</w:t>
            </w:r>
            <w:r w:rsidRPr="0089512A">
              <w:rPr>
                <w:spacing w:val="-6"/>
                <w:sz w:val="24"/>
                <w:szCs w:val="24"/>
              </w:rPr>
              <w:t xml:space="preserve"> </w:t>
            </w:r>
            <w:r w:rsidRPr="0089512A">
              <w:rPr>
                <w:sz w:val="24"/>
                <w:szCs w:val="24"/>
              </w:rPr>
              <w:t>8.</w:t>
            </w:r>
            <w:r w:rsidR="0089512A">
              <w:rPr>
                <w:sz w:val="24"/>
                <w:szCs w:val="24"/>
              </w:rPr>
              <w:t>7, 8.</w:t>
            </w:r>
            <w:r w:rsidRPr="0089512A">
              <w:rPr>
                <w:sz w:val="24"/>
                <w:szCs w:val="24"/>
              </w:rPr>
              <w:t>10</w:t>
            </w:r>
          </w:p>
        </w:tc>
        <w:tc>
          <w:tcPr>
            <w:tcW w:w="2242" w:type="dxa"/>
          </w:tcPr>
          <w:p w14:paraId="4B682E2A" w14:textId="384A5A77" w:rsidR="005F74D5" w:rsidRDefault="00586F26"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9C72F1">
        <w:trPr>
          <w:trHeight w:val="983"/>
        </w:trPr>
        <w:tc>
          <w:tcPr>
            <w:tcW w:w="1985" w:type="dxa"/>
          </w:tcPr>
          <w:p w14:paraId="5320FCD9" w14:textId="61142EAA" w:rsidR="005F74D5" w:rsidRPr="00586F26" w:rsidRDefault="005F74D5" w:rsidP="009C72F1">
            <w:pPr>
              <w:pStyle w:val="TableParagraph"/>
              <w:ind w:left="147" w:right="238"/>
              <w:rPr>
                <w:sz w:val="24"/>
                <w:szCs w:val="24"/>
              </w:rPr>
            </w:pPr>
            <w:r w:rsidRPr="00586F26">
              <w:rPr>
                <w:sz w:val="24"/>
                <w:szCs w:val="24"/>
              </w:rPr>
              <w:t>Тема 3. Международная валютная система</w:t>
            </w:r>
          </w:p>
        </w:tc>
        <w:tc>
          <w:tcPr>
            <w:tcW w:w="5979" w:type="dxa"/>
          </w:tcPr>
          <w:p w14:paraId="5D0F186D" w14:textId="13D9463E" w:rsidR="006A10B4" w:rsidRPr="002D3E49" w:rsidRDefault="006A10B4" w:rsidP="000C4C4F">
            <w:pPr>
              <w:pStyle w:val="TableParagraph"/>
              <w:tabs>
                <w:tab w:val="left" w:pos="503"/>
              </w:tabs>
              <w:spacing w:line="276" w:lineRule="auto"/>
              <w:ind w:left="426"/>
              <w:rPr>
                <w:sz w:val="24"/>
                <w:szCs w:val="24"/>
              </w:rPr>
            </w:pPr>
            <w:r w:rsidRPr="002D3E49">
              <w:rPr>
                <w:sz w:val="24"/>
                <w:szCs w:val="24"/>
              </w:rPr>
              <w:t xml:space="preserve">1. </w:t>
            </w:r>
            <w:r w:rsidR="002D3E49" w:rsidRPr="002D3E49">
              <w:rPr>
                <w:sz w:val="24"/>
                <w:szCs w:val="24"/>
              </w:rPr>
              <w:t>Понятие,</w:t>
            </w:r>
            <w:r w:rsidR="002D3E49" w:rsidRPr="002D3E49">
              <w:rPr>
                <w:spacing w:val="1"/>
                <w:sz w:val="24"/>
                <w:szCs w:val="24"/>
              </w:rPr>
              <w:t xml:space="preserve"> </w:t>
            </w:r>
            <w:r w:rsidR="002D3E49" w:rsidRPr="002D3E49">
              <w:rPr>
                <w:sz w:val="24"/>
                <w:szCs w:val="24"/>
              </w:rPr>
              <w:t>структура</w:t>
            </w:r>
            <w:r w:rsidR="002D3E49" w:rsidRPr="002D3E49">
              <w:rPr>
                <w:spacing w:val="1"/>
                <w:sz w:val="24"/>
                <w:szCs w:val="24"/>
              </w:rPr>
              <w:t xml:space="preserve"> и ключевые условия функционирования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729051C" w14:textId="44B4CA56" w:rsidR="006A10B4" w:rsidRPr="002D3E49" w:rsidRDefault="006A10B4" w:rsidP="000C4C4F">
            <w:pPr>
              <w:pStyle w:val="a3"/>
              <w:spacing w:line="276" w:lineRule="auto"/>
              <w:ind w:left="426"/>
              <w:rPr>
                <w:spacing w:val="1"/>
                <w:sz w:val="24"/>
                <w:szCs w:val="24"/>
              </w:rPr>
            </w:pPr>
            <w:r w:rsidRPr="002D3E49">
              <w:rPr>
                <w:sz w:val="24"/>
                <w:szCs w:val="24"/>
              </w:rPr>
              <w:t xml:space="preserve">2. </w:t>
            </w:r>
            <w:r w:rsidR="002D3E49" w:rsidRPr="002D3E49">
              <w:rPr>
                <w:sz w:val="24"/>
                <w:szCs w:val="24"/>
              </w:rPr>
              <w:t>Основные характеристики</w:t>
            </w:r>
            <w:r w:rsidR="002D3E49" w:rsidRPr="002D3E49">
              <w:rPr>
                <w:spacing w:val="-16"/>
                <w:sz w:val="24"/>
                <w:szCs w:val="24"/>
              </w:rPr>
              <w:t xml:space="preserve"> </w:t>
            </w:r>
            <w:r w:rsidR="002D3E49" w:rsidRPr="002D3E49">
              <w:rPr>
                <w:sz w:val="24"/>
                <w:szCs w:val="24"/>
              </w:rPr>
              <w:t xml:space="preserve">Парижской и </w:t>
            </w:r>
            <w:proofErr w:type="gramStart"/>
            <w:r w:rsidR="002D3E49" w:rsidRPr="002D3E49">
              <w:rPr>
                <w:sz w:val="24"/>
                <w:szCs w:val="24"/>
              </w:rPr>
              <w:t>Генуэзской валютных систем</w:t>
            </w:r>
            <w:proofErr w:type="gramEnd"/>
            <w:r w:rsidR="002D3E49" w:rsidRPr="002D3E49">
              <w:rPr>
                <w:sz w:val="24"/>
                <w:szCs w:val="24"/>
              </w:rPr>
              <w:t xml:space="preserve"> и причины их</w:t>
            </w:r>
            <w:r w:rsidR="002D3E49" w:rsidRPr="002D3E49">
              <w:rPr>
                <w:spacing w:val="1"/>
                <w:sz w:val="24"/>
                <w:szCs w:val="24"/>
              </w:rPr>
              <w:t xml:space="preserve"> </w:t>
            </w:r>
            <w:r w:rsidR="002D3E49" w:rsidRPr="002D3E49">
              <w:rPr>
                <w:sz w:val="24"/>
                <w:szCs w:val="24"/>
              </w:rPr>
              <w:t>кризисов.</w:t>
            </w:r>
          </w:p>
          <w:p w14:paraId="4DFD345A" w14:textId="66C3279F" w:rsidR="002D3E49" w:rsidRPr="002D3E49" w:rsidRDefault="006A10B4" w:rsidP="000C4C4F">
            <w:pPr>
              <w:pStyle w:val="TableParagraph"/>
              <w:spacing w:line="276" w:lineRule="auto"/>
              <w:ind w:left="426"/>
              <w:rPr>
                <w:sz w:val="24"/>
                <w:szCs w:val="24"/>
              </w:rPr>
            </w:pPr>
            <w:r w:rsidRPr="002D3E49">
              <w:rPr>
                <w:spacing w:val="1"/>
                <w:sz w:val="24"/>
                <w:szCs w:val="24"/>
              </w:rPr>
              <w:t xml:space="preserve">3. </w:t>
            </w:r>
            <w:r w:rsidR="002D3E49" w:rsidRPr="002D3E49">
              <w:rPr>
                <w:spacing w:val="1"/>
                <w:sz w:val="24"/>
                <w:szCs w:val="24"/>
              </w:rPr>
              <w:t xml:space="preserve">Особенности </w:t>
            </w:r>
            <w:proofErr w:type="spellStart"/>
            <w:r w:rsidR="002D3E49" w:rsidRPr="002D3E49">
              <w:rPr>
                <w:sz w:val="24"/>
                <w:szCs w:val="24"/>
              </w:rPr>
              <w:t>Бреттон-Вудской</w:t>
            </w:r>
            <w:proofErr w:type="spellEnd"/>
            <w:r w:rsidR="002D3E49" w:rsidRPr="002D3E49">
              <w:rPr>
                <w:spacing w:val="1"/>
                <w:sz w:val="24"/>
                <w:szCs w:val="24"/>
              </w:rPr>
              <w:t xml:space="preserve"> </w:t>
            </w:r>
            <w:r w:rsidR="002D3E49" w:rsidRPr="002D3E49">
              <w:rPr>
                <w:sz w:val="24"/>
                <w:szCs w:val="24"/>
              </w:rPr>
              <w:t xml:space="preserve">валютной системы. </w:t>
            </w:r>
          </w:p>
          <w:p w14:paraId="29DC04C6"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4. </w:t>
            </w:r>
            <w:r w:rsidR="002D3E49" w:rsidRPr="002D3E49">
              <w:rPr>
                <w:spacing w:val="1"/>
                <w:sz w:val="24"/>
                <w:szCs w:val="24"/>
              </w:rPr>
              <w:t>Структурные принципы и о</w:t>
            </w:r>
            <w:r w:rsidR="002D3E49" w:rsidRPr="002D3E49">
              <w:rPr>
                <w:sz w:val="24"/>
                <w:szCs w:val="24"/>
              </w:rPr>
              <w:t>собенности</w:t>
            </w:r>
            <w:r w:rsidR="002D3E49" w:rsidRPr="002D3E49">
              <w:rPr>
                <w:spacing w:val="1"/>
                <w:sz w:val="24"/>
                <w:szCs w:val="24"/>
              </w:rPr>
              <w:t xml:space="preserve"> функционирования </w:t>
            </w:r>
            <w:r w:rsidR="002D3E49" w:rsidRPr="002D3E49">
              <w:rPr>
                <w:sz w:val="24"/>
                <w:szCs w:val="24"/>
              </w:rPr>
              <w:t>современной</w:t>
            </w:r>
            <w:r w:rsidR="002D3E49" w:rsidRPr="002D3E49">
              <w:rPr>
                <w:spacing w:val="1"/>
                <w:sz w:val="24"/>
                <w:szCs w:val="24"/>
              </w:rPr>
              <w:t xml:space="preserve">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6CBEDE72" w14:textId="77777777" w:rsidR="002D3E49" w:rsidRPr="002D3E49" w:rsidRDefault="006A10B4" w:rsidP="000C4C4F">
            <w:pPr>
              <w:pStyle w:val="TableParagraph"/>
              <w:tabs>
                <w:tab w:val="left" w:pos="503"/>
              </w:tabs>
              <w:spacing w:line="276" w:lineRule="auto"/>
              <w:ind w:left="426"/>
              <w:rPr>
                <w:sz w:val="24"/>
                <w:szCs w:val="24"/>
              </w:rPr>
            </w:pPr>
            <w:r w:rsidRPr="002D3E49">
              <w:rPr>
                <w:sz w:val="24"/>
                <w:szCs w:val="24"/>
              </w:rPr>
              <w:t xml:space="preserve">5. </w:t>
            </w:r>
            <w:r w:rsidR="002D3E49" w:rsidRPr="002D3E49">
              <w:rPr>
                <w:spacing w:val="1"/>
                <w:sz w:val="24"/>
                <w:szCs w:val="24"/>
              </w:rPr>
              <w:t>П</w:t>
            </w:r>
            <w:r w:rsidR="002D3E49" w:rsidRPr="002D3E49">
              <w:rPr>
                <w:sz w:val="24"/>
                <w:szCs w:val="24"/>
              </w:rPr>
              <w:t>ерспективы и основные направления трансформации современной 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FD0112A" w14:textId="2DABE695" w:rsidR="005F74D5" w:rsidRDefault="006A10B4" w:rsidP="000C4C4F">
            <w:pPr>
              <w:pStyle w:val="TableParagraph"/>
              <w:spacing w:after="60" w:line="276" w:lineRule="auto"/>
              <w:ind w:left="426"/>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Pr="002D3E49">
              <w:rPr>
                <w:sz w:val="24"/>
                <w:szCs w:val="24"/>
              </w:rPr>
              <w:t>8.5,</w:t>
            </w:r>
            <w:r w:rsidRPr="002D3E49">
              <w:rPr>
                <w:spacing w:val="-6"/>
                <w:sz w:val="24"/>
                <w:szCs w:val="24"/>
              </w:rPr>
              <w:t xml:space="preserve"> </w:t>
            </w:r>
            <w:r w:rsidRPr="002D3E49">
              <w:rPr>
                <w:sz w:val="24"/>
                <w:szCs w:val="24"/>
              </w:rPr>
              <w:t>8.7, 8.10</w:t>
            </w:r>
          </w:p>
        </w:tc>
        <w:tc>
          <w:tcPr>
            <w:tcW w:w="2242" w:type="dxa"/>
          </w:tcPr>
          <w:p w14:paraId="5C2F3985" w14:textId="3E66B3B4" w:rsidR="005F74D5" w:rsidRDefault="00586F26"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9C72F1">
        <w:trPr>
          <w:trHeight w:val="2208"/>
        </w:trPr>
        <w:tc>
          <w:tcPr>
            <w:tcW w:w="1985" w:type="dxa"/>
          </w:tcPr>
          <w:p w14:paraId="38119B95" w14:textId="44D8E8A1" w:rsidR="005F74D5" w:rsidRPr="00586F26" w:rsidRDefault="005F74D5" w:rsidP="009C72F1">
            <w:pPr>
              <w:pStyle w:val="TableParagraph"/>
              <w:ind w:left="147" w:right="121"/>
              <w:rPr>
                <w:sz w:val="24"/>
                <w:szCs w:val="24"/>
              </w:rPr>
            </w:pPr>
            <w:r w:rsidRPr="00586F26">
              <w:rPr>
                <w:sz w:val="24"/>
                <w:szCs w:val="24"/>
              </w:rPr>
              <w:t>Тема 4. Региональные</w:t>
            </w:r>
            <w:r w:rsidRPr="00586F26">
              <w:rPr>
                <w:spacing w:val="5"/>
                <w:sz w:val="24"/>
                <w:szCs w:val="24"/>
              </w:rPr>
              <w:t xml:space="preserve"> валютные </w:t>
            </w:r>
            <w:r w:rsidRPr="00586F26">
              <w:rPr>
                <w:spacing w:val="-52"/>
                <w:sz w:val="24"/>
                <w:szCs w:val="24"/>
              </w:rPr>
              <w:t xml:space="preserve">  </w:t>
            </w:r>
            <w:r w:rsidRPr="00586F26">
              <w:rPr>
                <w:sz w:val="24"/>
                <w:szCs w:val="24"/>
              </w:rPr>
              <w:t>системы</w:t>
            </w:r>
          </w:p>
        </w:tc>
        <w:tc>
          <w:tcPr>
            <w:tcW w:w="5979" w:type="dxa"/>
          </w:tcPr>
          <w:p w14:paraId="6FA625E8" w14:textId="5F17AD80" w:rsidR="00EC72B0" w:rsidRPr="00192125" w:rsidRDefault="00EC72B0" w:rsidP="000C4C4F">
            <w:pPr>
              <w:pStyle w:val="TableParagraph"/>
              <w:tabs>
                <w:tab w:val="left" w:pos="503"/>
              </w:tabs>
              <w:spacing w:line="276" w:lineRule="auto"/>
              <w:ind w:left="426"/>
              <w:rPr>
                <w:sz w:val="24"/>
                <w:szCs w:val="24"/>
              </w:rPr>
            </w:pPr>
            <w:r w:rsidRPr="00192125">
              <w:rPr>
                <w:sz w:val="24"/>
                <w:szCs w:val="24"/>
              </w:rPr>
              <w:t>1. Понятия валютной</w:t>
            </w:r>
            <w:r w:rsidRPr="00192125">
              <w:rPr>
                <w:spacing w:val="1"/>
                <w:sz w:val="24"/>
                <w:szCs w:val="24"/>
              </w:rPr>
              <w:t xml:space="preserve"> </w:t>
            </w:r>
            <w:r w:rsidRPr="00192125">
              <w:rPr>
                <w:sz w:val="24"/>
                <w:szCs w:val="24"/>
              </w:rPr>
              <w:t>интеграции</w:t>
            </w:r>
            <w:r w:rsidRPr="00192125">
              <w:rPr>
                <w:spacing w:val="1"/>
                <w:sz w:val="24"/>
                <w:szCs w:val="24"/>
              </w:rPr>
              <w:t xml:space="preserve"> </w:t>
            </w:r>
            <w:r w:rsidRPr="00192125">
              <w:rPr>
                <w:sz w:val="24"/>
                <w:szCs w:val="24"/>
              </w:rPr>
              <w:t>и</w:t>
            </w:r>
            <w:r w:rsidRPr="00192125">
              <w:rPr>
                <w:spacing w:val="1"/>
                <w:sz w:val="24"/>
                <w:szCs w:val="24"/>
              </w:rPr>
              <w:t xml:space="preserve"> </w:t>
            </w:r>
            <w:r w:rsidRPr="00192125">
              <w:rPr>
                <w:sz w:val="24"/>
                <w:szCs w:val="24"/>
              </w:rPr>
              <w:t>валютного союза. Теория оптимальных валютных зон.</w:t>
            </w:r>
          </w:p>
          <w:p w14:paraId="7C816DB0" w14:textId="77777777" w:rsidR="00EC72B0" w:rsidRPr="00192125" w:rsidRDefault="00EC72B0" w:rsidP="000C4C4F">
            <w:pPr>
              <w:pStyle w:val="TableParagraph"/>
              <w:spacing w:line="276" w:lineRule="auto"/>
              <w:ind w:left="426"/>
              <w:rPr>
                <w:spacing w:val="1"/>
                <w:sz w:val="24"/>
                <w:szCs w:val="24"/>
              </w:rPr>
            </w:pPr>
            <w:r w:rsidRPr="00192125">
              <w:rPr>
                <w:sz w:val="24"/>
                <w:szCs w:val="24"/>
              </w:rPr>
              <w:t xml:space="preserve">2. </w:t>
            </w:r>
            <w:r w:rsidRPr="00192125">
              <w:rPr>
                <w:spacing w:val="1"/>
                <w:sz w:val="24"/>
                <w:szCs w:val="24"/>
              </w:rPr>
              <w:t xml:space="preserve">Этапы и закономерности формирования региональной валютной системы. </w:t>
            </w:r>
          </w:p>
          <w:p w14:paraId="68FB1D16" w14:textId="7E579FB8" w:rsidR="00EC72B0" w:rsidRPr="00192125" w:rsidRDefault="00EC72B0" w:rsidP="000C4C4F">
            <w:pPr>
              <w:pStyle w:val="TableParagraph"/>
              <w:tabs>
                <w:tab w:val="left" w:pos="503"/>
              </w:tabs>
              <w:spacing w:line="276" w:lineRule="auto"/>
              <w:ind w:left="426"/>
              <w:rPr>
                <w:sz w:val="24"/>
                <w:szCs w:val="24"/>
              </w:rPr>
            </w:pPr>
            <w:r w:rsidRPr="00192125">
              <w:rPr>
                <w:spacing w:val="1"/>
                <w:sz w:val="24"/>
                <w:szCs w:val="24"/>
              </w:rPr>
              <w:t xml:space="preserve">3. </w:t>
            </w:r>
            <w:r w:rsidRPr="00192125">
              <w:rPr>
                <w:sz w:val="24"/>
                <w:szCs w:val="24"/>
              </w:rPr>
              <w:t>Особенности создания Европейского экономического и</w:t>
            </w:r>
            <w:r w:rsidRPr="00192125">
              <w:rPr>
                <w:spacing w:val="1"/>
                <w:sz w:val="24"/>
                <w:szCs w:val="24"/>
              </w:rPr>
              <w:t xml:space="preserve"> </w:t>
            </w:r>
            <w:r w:rsidRPr="00192125">
              <w:rPr>
                <w:sz w:val="24"/>
                <w:szCs w:val="24"/>
              </w:rPr>
              <w:t xml:space="preserve">валютного союза. Современные проблемы зоны евро. </w:t>
            </w:r>
          </w:p>
          <w:p w14:paraId="716D6E8D" w14:textId="49899196" w:rsidR="00EC72B0" w:rsidRPr="00192125" w:rsidRDefault="00EC72B0" w:rsidP="000C4C4F">
            <w:pPr>
              <w:pStyle w:val="TableParagraph"/>
              <w:tabs>
                <w:tab w:val="left" w:pos="503"/>
              </w:tabs>
              <w:spacing w:line="276" w:lineRule="auto"/>
              <w:ind w:left="426"/>
              <w:rPr>
                <w:sz w:val="24"/>
                <w:szCs w:val="24"/>
              </w:rPr>
            </w:pPr>
            <w:r w:rsidRPr="00192125">
              <w:rPr>
                <w:sz w:val="24"/>
                <w:szCs w:val="24"/>
              </w:rPr>
              <w:t xml:space="preserve">4. </w:t>
            </w:r>
            <w:r w:rsidR="00192125" w:rsidRPr="00192125">
              <w:rPr>
                <w:sz w:val="24"/>
                <w:szCs w:val="24"/>
              </w:rPr>
              <w:t>Особенности создания и этапы развития Евразийского экономического союза.</w:t>
            </w:r>
          </w:p>
          <w:p w14:paraId="032D46F4" w14:textId="502578CD" w:rsidR="005F74D5" w:rsidRDefault="00EC72B0" w:rsidP="000C4C4F">
            <w:pPr>
              <w:pStyle w:val="TableParagraph"/>
              <w:spacing w:after="60" w:line="276" w:lineRule="auto"/>
              <w:ind w:left="426"/>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8.3, </w:t>
            </w:r>
            <w:r w:rsidRPr="00192125">
              <w:rPr>
                <w:sz w:val="24"/>
                <w:szCs w:val="24"/>
              </w:rPr>
              <w:t>8.5,</w:t>
            </w:r>
            <w:r w:rsidRPr="00192125">
              <w:rPr>
                <w:spacing w:val="-6"/>
                <w:sz w:val="24"/>
                <w:szCs w:val="24"/>
              </w:rPr>
              <w:t xml:space="preserve"> </w:t>
            </w:r>
            <w:r w:rsidR="00FE5A54">
              <w:rPr>
                <w:spacing w:val="-6"/>
                <w:sz w:val="24"/>
                <w:szCs w:val="24"/>
              </w:rPr>
              <w:t xml:space="preserve">8.6, </w:t>
            </w:r>
            <w:r w:rsidRPr="00192125">
              <w:rPr>
                <w:sz w:val="24"/>
                <w:szCs w:val="24"/>
              </w:rPr>
              <w:t>8.10</w:t>
            </w:r>
          </w:p>
        </w:tc>
        <w:tc>
          <w:tcPr>
            <w:tcW w:w="2242" w:type="dxa"/>
          </w:tcPr>
          <w:p w14:paraId="7B07A813" w14:textId="41AB63F5" w:rsidR="005F74D5" w:rsidRDefault="00586F26"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9C72F1">
        <w:trPr>
          <w:trHeight w:val="416"/>
        </w:trPr>
        <w:tc>
          <w:tcPr>
            <w:tcW w:w="1985" w:type="dxa"/>
          </w:tcPr>
          <w:p w14:paraId="40B88342" w14:textId="15A794E6" w:rsidR="006B069D" w:rsidRPr="00586F26" w:rsidRDefault="006B069D" w:rsidP="009C72F1">
            <w:pPr>
              <w:pStyle w:val="TableParagraph"/>
              <w:spacing w:line="270" w:lineRule="atLeast"/>
              <w:ind w:left="147" w:right="235"/>
              <w:rPr>
                <w:sz w:val="24"/>
                <w:szCs w:val="24"/>
              </w:rPr>
            </w:pPr>
            <w:r w:rsidRPr="00586F26">
              <w:rPr>
                <w:sz w:val="24"/>
                <w:szCs w:val="24"/>
              </w:rPr>
              <w:t>Тема 5. Международный</w:t>
            </w:r>
            <w:r w:rsidRPr="00586F26">
              <w:rPr>
                <w:spacing w:val="-52"/>
                <w:sz w:val="24"/>
                <w:szCs w:val="24"/>
              </w:rPr>
              <w:t xml:space="preserve"> </w:t>
            </w:r>
            <w:r w:rsidRPr="00586F26">
              <w:rPr>
                <w:sz w:val="24"/>
                <w:szCs w:val="24"/>
              </w:rPr>
              <w:t>валютный</w:t>
            </w:r>
            <w:r w:rsidRPr="00586F26">
              <w:rPr>
                <w:spacing w:val="-11"/>
                <w:sz w:val="24"/>
                <w:szCs w:val="24"/>
              </w:rPr>
              <w:t xml:space="preserve"> </w:t>
            </w:r>
            <w:r w:rsidRPr="00586F26">
              <w:rPr>
                <w:sz w:val="24"/>
                <w:szCs w:val="24"/>
              </w:rPr>
              <w:t>рынок</w:t>
            </w:r>
          </w:p>
        </w:tc>
        <w:tc>
          <w:tcPr>
            <w:tcW w:w="5979" w:type="dxa"/>
          </w:tcPr>
          <w:p w14:paraId="049EB3D6" w14:textId="5765C254" w:rsidR="006B069D" w:rsidRPr="001E7861" w:rsidRDefault="006B069D" w:rsidP="000C4C4F">
            <w:pPr>
              <w:pStyle w:val="TableParagraph"/>
              <w:spacing w:line="276" w:lineRule="auto"/>
              <w:ind w:left="426"/>
              <w:rPr>
                <w:sz w:val="24"/>
                <w:szCs w:val="24"/>
              </w:rPr>
            </w:pPr>
            <w:r w:rsidRPr="001E7861">
              <w:rPr>
                <w:sz w:val="24"/>
                <w:szCs w:val="24"/>
              </w:rPr>
              <w:t>1. Понятие, структура и</w:t>
            </w:r>
            <w:r w:rsidRPr="001E7861">
              <w:rPr>
                <w:spacing w:val="1"/>
                <w:sz w:val="24"/>
                <w:szCs w:val="24"/>
              </w:rPr>
              <w:t xml:space="preserve"> функции </w:t>
            </w:r>
            <w:r w:rsidRPr="001E7861">
              <w:rPr>
                <w:sz w:val="24"/>
                <w:szCs w:val="24"/>
              </w:rPr>
              <w:t>международного</w:t>
            </w:r>
            <w:r w:rsidRPr="001E7861">
              <w:rPr>
                <w:spacing w:val="1"/>
                <w:sz w:val="24"/>
                <w:szCs w:val="24"/>
              </w:rPr>
              <w:t xml:space="preserve"> </w:t>
            </w:r>
            <w:r w:rsidRPr="001E7861">
              <w:rPr>
                <w:sz w:val="24"/>
                <w:szCs w:val="24"/>
              </w:rPr>
              <w:t>валютного</w:t>
            </w:r>
            <w:r w:rsidRPr="001E7861">
              <w:rPr>
                <w:spacing w:val="1"/>
                <w:sz w:val="24"/>
                <w:szCs w:val="24"/>
              </w:rPr>
              <w:t xml:space="preserve"> </w:t>
            </w:r>
            <w:r w:rsidRPr="001E7861">
              <w:rPr>
                <w:sz w:val="24"/>
                <w:szCs w:val="24"/>
              </w:rPr>
              <w:t xml:space="preserve">рынка. </w:t>
            </w:r>
          </w:p>
          <w:p w14:paraId="3214FE6C" w14:textId="5EC08387" w:rsidR="006B069D" w:rsidRPr="001E7861" w:rsidRDefault="006B069D" w:rsidP="000C4C4F">
            <w:pPr>
              <w:pStyle w:val="TableParagraph"/>
              <w:spacing w:line="276" w:lineRule="auto"/>
              <w:ind w:left="426"/>
              <w:rPr>
                <w:spacing w:val="1"/>
                <w:sz w:val="24"/>
                <w:szCs w:val="24"/>
              </w:rPr>
            </w:pPr>
            <w:r w:rsidRPr="001E7861">
              <w:rPr>
                <w:sz w:val="24"/>
                <w:szCs w:val="24"/>
              </w:rPr>
              <w:t xml:space="preserve">2. Участники и классификация операций на международном валютном рынке. </w:t>
            </w:r>
          </w:p>
          <w:p w14:paraId="772464B8" w14:textId="383E1CA4" w:rsidR="001E7861" w:rsidRPr="001E7861" w:rsidRDefault="004E00A7" w:rsidP="000C4C4F">
            <w:pPr>
              <w:pStyle w:val="a3"/>
              <w:spacing w:line="276" w:lineRule="auto"/>
              <w:ind w:left="426"/>
              <w:rPr>
                <w:sz w:val="24"/>
                <w:szCs w:val="24"/>
              </w:rPr>
            </w:pPr>
            <w:r w:rsidRPr="004E00A7">
              <w:rPr>
                <w:sz w:val="24"/>
                <w:szCs w:val="24"/>
              </w:rPr>
              <w:t>3</w:t>
            </w:r>
            <w:r w:rsidR="006B069D" w:rsidRPr="001E7861">
              <w:rPr>
                <w:sz w:val="24"/>
                <w:szCs w:val="24"/>
              </w:rPr>
              <w:t xml:space="preserve">. </w:t>
            </w:r>
            <w:r w:rsidR="001E7861" w:rsidRPr="001E7861">
              <w:rPr>
                <w:sz w:val="24"/>
                <w:szCs w:val="24"/>
              </w:rPr>
              <w:t>Понятие валютного риска и основные способы его минимизации.</w:t>
            </w:r>
          </w:p>
          <w:p w14:paraId="4A38DA16" w14:textId="6C08DE6A" w:rsidR="001E7861" w:rsidRPr="001E7861" w:rsidRDefault="004E00A7" w:rsidP="000C4C4F">
            <w:pPr>
              <w:pStyle w:val="TableParagraph"/>
              <w:spacing w:line="276" w:lineRule="auto"/>
              <w:ind w:left="426"/>
              <w:rPr>
                <w:sz w:val="24"/>
                <w:szCs w:val="24"/>
              </w:rPr>
            </w:pPr>
            <w:r w:rsidRPr="004E00A7">
              <w:rPr>
                <w:sz w:val="24"/>
                <w:szCs w:val="24"/>
              </w:rPr>
              <w:t>4</w:t>
            </w:r>
            <w:r w:rsidR="001E7861" w:rsidRPr="001E7861">
              <w:rPr>
                <w:sz w:val="24"/>
                <w:szCs w:val="24"/>
              </w:rPr>
              <w:t>. Текущие тенденции</w:t>
            </w:r>
            <w:r w:rsidR="001E7861" w:rsidRPr="001E7861">
              <w:rPr>
                <w:spacing w:val="1"/>
                <w:sz w:val="24"/>
                <w:szCs w:val="24"/>
              </w:rPr>
              <w:t xml:space="preserve"> и перспективы </w:t>
            </w:r>
            <w:r w:rsidR="001E7861" w:rsidRPr="001E7861">
              <w:rPr>
                <w:sz w:val="24"/>
                <w:szCs w:val="24"/>
              </w:rPr>
              <w:t>развития современного международного</w:t>
            </w:r>
            <w:r w:rsidR="001E7861" w:rsidRPr="001E7861">
              <w:rPr>
                <w:spacing w:val="1"/>
                <w:sz w:val="24"/>
                <w:szCs w:val="24"/>
              </w:rPr>
              <w:t xml:space="preserve"> </w:t>
            </w:r>
            <w:r w:rsidR="001E7861" w:rsidRPr="001E7861">
              <w:rPr>
                <w:sz w:val="24"/>
                <w:szCs w:val="24"/>
              </w:rPr>
              <w:t>валютного</w:t>
            </w:r>
            <w:r w:rsidR="001E7861" w:rsidRPr="001E7861">
              <w:rPr>
                <w:spacing w:val="1"/>
                <w:sz w:val="24"/>
                <w:szCs w:val="24"/>
              </w:rPr>
              <w:t xml:space="preserve"> </w:t>
            </w:r>
            <w:r w:rsidR="001E7861" w:rsidRPr="001E7861">
              <w:rPr>
                <w:sz w:val="24"/>
                <w:szCs w:val="24"/>
              </w:rPr>
              <w:t xml:space="preserve">рынка. </w:t>
            </w:r>
          </w:p>
          <w:p w14:paraId="628CB01C" w14:textId="527E7556" w:rsidR="006B069D" w:rsidRPr="001E7861" w:rsidRDefault="006B069D" w:rsidP="000C4C4F">
            <w:pPr>
              <w:pStyle w:val="TableParagraph"/>
              <w:spacing w:line="276" w:lineRule="auto"/>
              <w:ind w:left="426"/>
              <w:rPr>
                <w:sz w:val="24"/>
                <w:szCs w:val="24"/>
              </w:rPr>
            </w:pPr>
            <w:r w:rsidRPr="001E7861">
              <w:rPr>
                <w:sz w:val="24"/>
                <w:szCs w:val="24"/>
              </w:rPr>
              <w:lastRenderedPageBreak/>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1E7861">
              <w:rPr>
                <w:spacing w:val="-6"/>
                <w:sz w:val="24"/>
                <w:szCs w:val="24"/>
              </w:rPr>
              <w:t>7</w:t>
            </w:r>
            <w:r w:rsidRPr="001E7861">
              <w:rPr>
                <w:spacing w:val="-6"/>
                <w:sz w:val="24"/>
                <w:szCs w:val="24"/>
              </w:rPr>
              <w:t xml:space="preserve">, </w:t>
            </w:r>
            <w:r w:rsidR="0090207B">
              <w:rPr>
                <w:spacing w:val="-6"/>
                <w:sz w:val="24"/>
                <w:szCs w:val="24"/>
              </w:rPr>
              <w:t xml:space="preserve">8.9, </w:t>
            </w:r>
            <w:r w:rsidRPr="001E7861">
              <w:rPr>
                <w:sz w:val="24"/>
                <w:szCs w:val="24"/>
              </w:rPr>
              <w:t>8.10</w:t>
            </w:r>
          </w:p>
        </w:tc>
        <w:tc>
          <w:tcPr>
            <w:tcW w:w="2242" w:type="dxa"/>
          </w:tcPr>
          <w:p w14:paraId="4A4D1915" w14:textId="4AD4AB0C" w:rsidR="006B069D" w:rsidRDefault="006B069D" w:rsidP="000A77EC">
            <w:pPr>
              <w:pStyle w:val="TableParagraph"/>
              <w:spacing w:line="276" w:lineRule="auto"/>
              <w:ind w:left="122"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277EAE" w14:paraId="1D54B7A8" w14:textId="77777777" w:rsidTr="009C72F1">
        <w:trPr>
          <w:trHeight w:val="2208"/>
        </w:trPr>
        <w:tc>
          <w:tcPr>
            <w:tcW w:w="1985" w:type="dxa"/>
          </w:tcPr>
          <w:p w14:paraId="3A4A1FCF" w14:textId="6CD38396" w:rsidR="00277EAE" w:rsidRPr="00586F26" w:rsidRDefault="00277EAE" w:rsidP="009C72F1">
            <w:pPr>
              <w:pStyle w:val="TableParagraph"/>
              <w:ind w:left="147" w:right="135"/>
              <w:rPr>
                <w:sz w:val="24"/>
                <w:szCs w:val="24"/>
              </w:rPr>
            </w:pPr>
            <w:r w:rsidRPr="00586F26">
              <w:rPr>
                <w:sz w:val="24"/>
                <w:szCs w:val="24"/>
              </w:rPr>
              <w:t>Тема 6. Международный</w:t>
            </w:r>
            <w:r w:rsidRPr="00586F26">
              <w:rPr>
                <w:spacing w:val="1"/>
                <w:sz w:val="24"/>
                <w:szCs w:val="24"/>
              </w:rPr>
              <w:t xml:space="preserve"> </w:t>
            </w:r>
            <w:r w:rsidRPr="00586F26">
              <w:rPr>
                <w:sz w:val="24"/>
                <w:szCs w:val="24"/>
              </w:rPr>
              <w:t>кредитный</w:t>
            </w:r>
            <w:r w:rsidRPr="00586F26">
              <w:rPr>
                <w:spacing w:val="-12"/>
                <w:sz w:val="24"/>
                <w:szCs w:val="24"/>
              </w:rPr>
              <w:t xml:space="preserve"> </w:t>
            </w:r>
            <w:r w:rsidRPr="00586F26">
              <w:rPr>
                <w:sz w:val="24"/>
                <w:szCs w:val="24"/>
              </w:rPr>
              <w:t>рынок</w:t>
            </w:r>
          </w:p>
        </w:tc>
        <w:tc>
          <w:tcPr>
            <w:tcW w:w="5979" w:type="dxa"/>
          </w:tcPr>
          <w:p w14:paraId="5966F985" w14:textId="3EF0B9EC" w:rsidR="00277EAE" w:rsidRPr="005A3953" w:rsidRDefault="00277EAE" w:rsidP="000C4C4F">
            <w:pPr>
              <w:pStyle w:val="TableParagraph"/>
              <w:spacing w:line="276" w:lineRule="auto"/>
              <w:ind w:left="426"/>
              <w:rPr>
                <w:sz w:val="24"/>
                <w:szCs w:val="24"/>
              </w:rPr>
            </w:pPr>
            <w:r w:rsidRPr="005A3953">
              <w:rPr>
                <w:sz w:val="24"/>
                <w:szCs w:val="24"/>
              </w:rPr>
              <w:t xml:space="preserve">1. </w:t>
            </w:r>
            <w:r w:rsidR="005A3953" w:rsidRPr="005A3953">
              <w:rPr>
                <w:sz w:val="24"/>
                <w:szCs w:val="24"/>
              </w:rPr>
              <w:t>Сущность, функции и роль международного кредита. Формы</w:t>
            </w:r>
            <w:r w:rsidR="005A3953" w:rsidRPr="005A3953">
              <w:rPr>
                <w:spacing w:val="-6"/>
                <w:sz w:val="24"/>
                <w:szCs w:val="24"/>
              </w:rPr>
              <w:t xml:space="preserve"> </w:t>
            </w:r>
            <w:r w:rsidR="005A3953" w:rsidRPr="005A3953">
              <w:rPr>
                <w:sz w:val="24"/>
                <w:szCs w:val="24"/>
              </w:rPr>
              <w:t>международного кредита.</w:t>
            </w:r>
          </w:p>
          <w:p w14:paraId="04E3EF19" w14:textId="5051B20B" w:rsidR="005A3953" w:rsidRPr="005A3953" w:rsidRDefault="00277EAE" w:rsidP="000C4C4F">
            <w:pPr>
              <w:pStyle w:val="TableParagraph"/>
              <w:tabs>
                <w:tab w:val="left" w:pos="503"/>
              </w:tabs>
              <w:spacing w:line="276" w:lineRule="auto"/>
              <w:ind w:left="426"/>
              <w:rPr>
                <w:spacing w:val="1"/>
                <w:sz w:val="24"/>
                <w:szCs w:val="24"/>
              </w:rPr>
            </w:pPr>
            <w:r w:rsidRPr="005A3953">
              <w:rPr>
                <w:sz w:val="24"/>
                <w:szCs w:val="24"/>
              </w:rPr>
              <w:t xml:space="preserve">2. </w:t>
            </w:r>
            <w:r w:rsidR="005A3953" w:rsidRPr="005A3953">
              <w:rPr>
                <w:spacing w:val="1"/>
                <w:sz w:val="24"/>
                <w:szCs w:val="24"/>
              </w:rPr>
              <w:t xml:space="preserve">Понятие и основные характеристики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p>
          <w:p w14:paraId="66F67E6B" w14:textId="5617FD7A" w:rsidR="005A3953" w:rsidRPr="005A3953" w:rsidRDefault="00277EAE" w:rsidP="000C4C4F">
            <w:pPr>
              <w:pStyle w:val="TableParagraph"/>
              <w:tabs>
                <w:tab w:val="left" w:pos="503"/>
              </w:tabs>
              <w:spacing w:line="276" w:lineRule="auto"/>
              <w:ind w:left="426"/>
              <w:rPr>
                <w:sz w:val="24"/>
                <w:szCs w:val="24"/>
              </w:rPr>
            </w:pPr>
            <w:r w:rsidRPr="005A3953">
              <w:rPr>
                <w:spacing w:val="1"/>
                <w:sz w:val="24"/>
                <w:szCs w:val="24"/>
              </w:rPr>
              <w:t xml:space="preserve">3. </w:t>
            </w:r>
            <w:r w:rsidR="005A3953" w:rsidRPr="005A3953">
              <w:rPr>
                <w:sz w:val="24"/>
                <w:szCs w:val="24"/>
              </w:rPr>
              <w:t>Структура и</w:t>
            </w:r>
            <w:r w:rsidR="005A3953" w:rsidRPr="005A3953">
              <w:rPr>
                <w:spacing w:val="1"/>
                <w:sz w:val="24"/>
                <w:szCs w:val="24"/>
              </w:rPr>
              <w:t xml:space="preserve"> </w:t>
            </w:r>
            <w:r w:rsidR="005A3953" w:rsidRPr="005A3953">
              <w:rPr>
                <w:sz w:val="24"/>
                <w:szCs w:val="24"/>
              </w:rPr>
              <w:t>участники</w:t>
            </w:r>
            <w:r w:rsidR="005A3953" w:rsidRPr="005A3953">
              <w:rPr>
                <w:spacing w:val="1"/>
                <w:sz w:val="24"/>
                <w:szCs w:val="24"/>
              </w:rPr>
              <w:t xml:space="preserve"> </w:t>
            </w:r>
            <w:r w:rsidR="005A3953" w:rsidRPr="005A3953">
              <w:rPr>
                <w:sz w:val="24"/>
                <w:szCs w:val="24"/>
              </w:rPr>
              <w:t>международного</w:t>
            </w:r>
            <w:r w:rsidR="005A3953" w:rsidRPr="005A3953">
              <w:rPr>
                <w:spacing w:val="1"/>
                <w:sz w:val="24"/>
                <w:szCs w:val="24"/>
              </w:rPr>
              <w:t xml:space="preserve"> </w:t>
            </w:r>
            <w:r w:rsidR="005A3953" w:rsidRPr="005A3953">
              <w:rPr>
                <w:sz w:val="24"/>
                <w:szCs w:val="24"/>
              </w:rPr>
              <w:t>кредитного</w:t>
            </w:r>
            <w:r w:rsidR="005A3953" w:rsidRPr="005A3953">
              <w:rPr>
                <w:spacing w:val="1"/>
                <w:sz w:val="24"/>
                <w:szCs w:val="24"/>
              </w:rPr>
              <w:t xml:space="preserve"> </w:t>
            </w:r>
            <w:r w:rsidR="005A3953" w:rsidRPr="005A3953">
              <w:rPr>
                <w:sz w:val="24"/>
                <w:szCs w:val="24"/>
              </w:rPr>
              <w:t>рынка</w:t>
            </w:r>
            <w:r w:rsidR="005A3953" w:rsidRPr="005A3953">
              <w:rPr>
                <w:spacing w:val="1"/>
                <w:sz w:val="24"/>
                <w:szCs w:val="24"/>
              </w:rPr>
              <w:t>.</w:t>
            </w:r>
            <w:r w:rsidR="005A3953" w:rsidRPr="005A3953">
              <w:rPr>
                <w:sz w:val="24"/>
                <w:szCs w:val="24"/>
              </w:rPr>
              <w:t xml:space="preserve"> Классификация кредитов на международном кредитном</w:t>
            </w:r>
            <w:r w:rsidR="005A3953" w:rsidRPr="005A3953">
              <w:rPr>
                <w:spacing w:val="1"/>
                <w:sz w:val="24"/>
                <w:szCs w:val="24"/>
              </w:rPr>
              <w:t xml:space="preserve"> </w:t>
            </w:r>
            <w:r w:rsidR="005A3953" w:rsidRPr="005A3953">
              <w:rPr>
                <w:sz w:val="24"/>
                <w:szCs w:val="24"/>
              </w:rPr>
              <w:t>рынке</w:t>
            </w:r>
            <w:r w:rsidR="005A3953" w:rsidRPr="005A3953">
              <w:rPr>
                <w:spacing w:val="1"/>
                <w:sz w:val="24"/>
                <w:szCs w:val="24"/>
              </w:rPr>
              <w:t>.</w:t>
            </w:r>
            <w:r w:rsidR="005A3953" w:rsidRPr="005A3953">
              <w:rPr>
                <w:sz w:val="24"/>
                <w:szCs w:val="24"/>
              </w:rPr>
              <w:t xml:space="preserve"> </w:t>
            </w:r>
          </w:p>
          <w:p w14:paraId="251DFC1F" w14:textId="6324C9F4" w:rsidR="00277EAE" w:rsidRPr="005A3953" w:rsidRDefault="00277EAE" w:rsidP="000C4C4F">
            <w:pPr>
              <w:pStyle w:val="a3"/>
              <w:spacing w:line="276" w:lineRule="auto"/>
              <w:ind w:left="426"/>
              <w:rPr>
                <w:sz w:val="24"/>
                <w:szCs w:val="24"/>
              </w:rPr>
            </w:pPr>
            <w:r w:rsidRPr="005A3953">
              <w:rPr>
                <w:sz w:val="24"/>
                <w:szCs w:val="24"/>
              </w:rPr>
              <w:t xml:space="preserve">4. Понятие </w:t>
            </w:r>
            <w:r w:rsidR="005A3953" w:rsidRPr="005A3953">
              <w:rPr>
                <w:sz w:val="24"/>
                <w:szCs w:val="24"/>
              </w:rPr>
              <w:t xml:space="preserve">кредитного </w:t>
            </w:r>
            <w:r w:rsidRPr="005A3953">
              <w:rPr>
                <w:sz w:val="24"/>
                <w:szCs w:val="24"/>
              </w:rPr>
              <w:t xml:space="preserve">риска и основные </w:t>
            </w:r>
            <w:r w:rsidR="005A3953" w:rsidRPr="005A3953">
              <w:rPr>
                <w:sz w:val="24"/>
                <w:szCs w:val="24"/>
              </w:rPr>
              <w:t xml:space="preserve">методы </w:t>
            </w:r>
            <w:r w:rsidRPr="005A3953">
              <w:rPr>
                <w:sz w:val="24"/>
                <w:szCs w:val="24"/>
              </w:rPr>
              <w:t>его минимизации.</w:t>
            </w:r>
          </w:p>
          <w:p w14:paraId="03F1F3BE" w14:textId="69F1CEBF" w:rsidR="00277EAE" w:rsidRPr="005A3953" w:rsidRDefault="00277EAE" w:rsidP="000C4C4F">
            <w:pPr>
              <w:pStyle w:val="TableParagraph"/>
              <w:spacing w:after="60" w:line="276" w:lineRule="auto"/>
              <w:ind w:left="426"/>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Pr="005A3953">
              <w:rPr>
                <w:spacing w:val="-6"/>
                <w:sz w:val="24"/>
                <w:szCs w:val="24"/>
              </w:rPr>
              <w:t xml:space="preserve"> 8.</w:t>
            </w:r>
            <w:r w:rsidR="00D848CF">
              <w:rPr>
                <w:spacing w:val="-6"/>
                <w:sz w:val="24"/>
                <w:szCs w:val="24"/>
              </w:rPr>
              <w:t>8</w:t>
            </w:r>
            <w:r w:rsidRPr="005A3953">
              <w:rPr>
                <w:spacing w:val="-6"/>
                <w:sz w:val="24"/>
                <w:szCs w:val="24"/>
              </w:rPr>
              <w:t xml:space="preserve">, </w:t>
            </w:r>
            <w:r w:rsidR="0090207B">
              <w:rPr>
                <w:spacing w:val="-6"/>
                <w:sz w:val="24"/>
                <w:szCs w:val="24"/>
              </w:rPr>
              <w:t xml:space="preserve">8.9, </w:t>
            </w:r>
            <w:r w:rsidRPr="005A3953">
              <w:rPr>
                <w:sz w:val="24"/>
                <w:szCs w:val="24"/>
              </w:rPr>
              <w:t>8.10</w:t>
            </w:r>
          </w:p>
        </w:tc>
        <w:tc>
          <w:tcPr>
            <w:tcW w:w="2242" w:type="dxa"/>
          </w:tcPr>
          <w:p w14:paraId="74207C7D" w14:textId="756C19E0" w:rsidR="00277EAE" w:rsidRDefault="00277EAE"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9C72F1">
        <w:trPr>
          <w:trHeight w:val="283"/>
        </w:trPr>
        <w:tc>
          <w:tcPr>
            <w:tcW w:w="1985" w:type="dxa"/>
          </w:tcPr>
          <w:p w14:paraId="56165F67" w14:textId="489A088C" w:rsidR="006B069D" w:rsidRPr="00586F26" w:rsidRDefault="006B069D" w:rsidP="009C72F1">
            <w:pPr>
              <w:pStyle w:val="TableParagraph"/>
              <w:ind w:left="147" w:right="341"/>
              <w:rPr>
                <w:sz w:val="24"/>
                <w:szCs w:val="24"/>
              </w:rPr>
            </w:pPr>
            <w:r w:rsidRPr="00586F26">
              <w:rPr>
                <w:sz w:val="24"/>
                <w:szCs w:val="24"/>
              </w:rPr>
              <w:t>Тема 7. Международный фондовый рынок</w:t>
            </w:r>
          </w:p>
        </w:tc>
        <w:tc>
          <w:tcPr>
            <w:tcW w:w="5979" w:type="dxa"/>
          </w:tcPr>
          <w:p w14:paraId="395D2F04" w14:textId="1EE9113E" w:rsidR="0090207B" w:rsidRPr="005C623C" w:rsidRDefault="0090207B" w:rsidP="000C4C4F">
            <w:pPr>
              <w:pStyle w:val="TableParagraph"/>
              <w:spacing w:line="276" w:lineRule="auto"/>
              <w:ind w:left="426"/>
              <w:rPr>
                <w:sz w:val="24"/>
                <w:szCs w:val="24"/>
              </w:rPr>
            </w:pPr>
            <w:r w:rsidRPr="005C623C">
              <w:rPr>
                <w:sz w:val="24"/>
                <w:szCs w:val="24"/>
              </w:rPr>
              <w:t xml:space="preserve">1. </w:t>
            </w:r>
            <w:r w:rsidR="005C623C" w:rsidRPr="005C623C">
              <w:rPr>
                <w:sz w:val="24"/>
                <w:szCs w:val="24"/>
              </w:rPr>
              <w:t xml:space="preserve">Понятие, </w:t>
            </w:r>
            <w:r w:rsidR="005C623C" w:rsidRPr="005C623C">
              <w:rPr>
                <w:spacing w:val="1"/>
                <w:sz w:val="24"/>
                <w:szCs w:val="24"/>
              </w:rPr>
              <w:t xml:space="preserve">функции и роль </w:t>
            </w:r>
            <w:r w:rsidR="005C623C" w:rsidRPr="005C623C">
              <w:rPr>
                <w:sz w:val="24"/>
                <w:szCs w:val="24"/>
              </w:rPr>
              <w:t>международного</w:t>
            </w:r>
            <w:r w:rsidR="005C623C" w:rsidRPr="005C623C">
              <w:rPr>
                <w:spacing w:val="1"/>
                <w:sz w:val="24"/>
                <w:szCs w:val="24"/>
              </w:rPr>
              <w:t xml:space="preserve"> фондового </w:t>
            </w:r>
            <w:r w:rsidR="005C623C" w:rsidRPr="005C623C">
              <w:rPr>
                <w:sz w:val="24"/>
                <w:szCs w:val="24"/>
              </w:rPr>
              <w:t>рынка.</w:t>
            </w:r>
          </w:p>
          <w:p w14:paraId="536D2FDA" w14:textId="77777777" w:rsidR="005C623C" w:rsidRPr="005C623C" w:rsidRDefault="0090207B" w:rsidP="000C4C4F">
            <w:pPr>
              <w:pStyle w:val="TableParagraph"/>
              <w:spacing w:line="276" w:lineRule="auto"/>
              <w:ind w:left="426"/>
              <w:rPr>
                <w:sz w:val="24"/>
                <w:szCs w:val="24"/>
              </w:rPr>
            </w:pPr>
            <w:r w:rsidRPr="005C623C">
              <w:rPr>
                <w:sz w:val="24"/>
                <w:szCs w:val="24"/>
              </w:rPr>
              <w:t xml:space="preserve">2. </w:t>
            </w:r>
            <w:r w:rsidR="005C623C" w:rsidRPr="005C623C">
              <w:rPr>
                <w:sz w:val="24"/>
                <w:szCs w:val="24"/>
              </w:rPr>
              <w:t>Структура и участники международного</w:t>
            </w:r>
            <w:r w:rsidR="005C623C" w:rsidRPr="005C623C">
              <w:rPr>
                <w:spacing w:val="1"/>
                <w:sz w:val="24"/>
                <w:szCs w:val="24"/>
              </w:rPr>
              <w:t xml:space="preserve"> фондового </w:t>
            </w:r>
            <w:r w:rsidR="005C623C" w:rsidRPr="005C623C">
              <w:rPr>
                <w:sz w:val="24"/>
                <w:szCs w:val="24"/>
              </w:rPr>
              <w:t>рынка.</w:t>
            </w:r>
          </w:p>
          <w:p w14:paraId="62B4F942" w14:textId="38F5A4BB" w:rsidR="005C623C" w:rsidRPr="005C623C" w:rsidRDefault="0090207B" w:rsidP="000C4C4F">
            <w:pPr>
              <w:pStyle w:val="TableParagraph"/>
              <w:spacing w:line="276" w:lineRule="auto"/>
              <w:ind w:left="426"/>
              <w:rPr>
                <w:sz w:val="24"/>
                <w:szCs w:val="24"/>
              </w:rPr>
            </w:pPr>
            <w:r w:rsidRPr="005C623C">
              <w:rPr>
                <w:spacing w:val="1"/>
                <w:sz w:val="24"/>
                <w:szCs w:val="24"/>
              </w:rPr>
              <w:t xml:space="preserve">3. </w:t>
            </w:r>
            <w:r w:rsidR="005C623C" w:rsidRPr="005C623C">
              <w:rPr>
                <w:sz w:val="24"/>
                <w:szCs w:val="24"/>
              </w:rPr>
              <w:t>Основные долевые и долговые инструменты международного</w:t>
            </w:r>
            <w:r w:rsidR="005C623C" w:rsidRPr="005C623C">
              <w:rPr>
                <w:spacing w:val="1"/>
                <w:sz w:val="24"/>
                <w:szCs w:val="24"/>
              </w:rPr>
              <w:t xml:space="preserve"> фондового </w:t>
            </w:r>
            <w:r w:rsidR="005C623C" w:rsidRPr="005C623C">
              <w:rPr>
                <w:sz w:val="24"/>
                <w:szCs w:val="24"/>
              </w:rPr>
              <w:t>рынка.</w:t>
            </w:r>
          </w:p>
          <w:p w14:paraId="02821BC2" w14:textId="77777777" w:rsidR="005C623C" w:rsidRPr="005C623C" w:rsidRDefault="0090207B" w:rsidP="000C4C4F">
            <w:pPr>
              <w:pStyle w:val="TableParagraph"/>
              <w:spacing w:line="276" w:lineRule="auto"/>
              <w:ind w:left="426"/>
              <w:rPr>
                <w:sz w:val="24"/>
                <w:szCs w:val="24"/>
              </w:rPr>
            </w:pPr>
            <w:r w:rsidRPr="005C623C">
              <w:rPr>
                <w:sz w:val="24"/>
                <w:szCs w:val="24"/>
              </w:rPr>
              <w:t xml:space="preserve">4. </w:t>
            </w:r>
            <w:r w:rsidR="005C623C" w:rsidRPr="005C623C">
              <w:rPr>
                <w:sz w:val="24"/>
                <w:szCs w:val="24"/>
              </w:rPr>
              <w:t>Современные тенденции</w:t>
            </w:r>
            <w:r w:rsidR="005C623C" w:rsidRPr="005C623C">
              <w:rPr>
                <w:spacing w:val="1"/>
                <w:sz w:val="24"/>
                <w:szCs w:val="24"/>
              </w:rPr>
              <w:t xml:space="preserve"> и перспективы </w:t>
            </w:r>
            <w:r w:rsidR="005C623C" w:rsidRPr="005C623C">
              <w:rPr>
                <w:sz w:val="24"/>
                <w:szCs w:val="24"/>
              </w:rPr>
              <w:t>развития международного</w:t>
            </w:r>
            <w:r w:rsidR="005C623C" w:rsidRPr="005C623C">
              <w:rPr>
                <w:spacing w:val="1"/>
                <w:sz w:val="24"/>
                <w:szCs w:val="24"/>
              </w:rPr>
              <w:t xml:space="preserve"> фондового </w:t>
            </w:r>
            <w:r w:rsidR="005C623C" w:rsidRPr="005C623C">
              <w:rPr>
                <w:sz w:val="24"/>
                <w:szCs w:val="24"/>
              </w:rPr>
              <w:t>рынка.</w:t>
            </w:r>
          </w:p>
          <w:p w14:paraId="611C9FF9" w14:textId="0580F560" w:rsidR="006B069D" w:rsidRDefault="0090207B" w:rsidP="000C4C4F">
            <w:pPr>
              <w:pStyle w:val="TableParagraph"/>
              <w:spacing w:after="60" w:line="276" w:lineRule="auto"/>
              <w:ind w:left="426"/>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8.4, </w:t>
            </w:r>
            <w:r w:rsidRPr="005C623C">
              <w:rPr>
                <w:sz w:val="24"/>
                <w:szCs w:val="24"/>
              </w:rPr>
              <w:t>8.5,</w:t>
            </w:r>
            <w:r w:rsidRPr="005C623C">
              <w:rPr>
                <w:spacing w:val="-6"/>
                <w:sz w:val="24"/>
                <w:szCs w:val="24"/>
              </w:rPr>
              <w:t xml:space="preserve"> 8.8, </w:t>
            </w:r>
            <w:r w:rsidRPr="005C623C">
              <w:rPr>
                <w:sz w:val="24"/>
                <w:szCs w:val="24"/>
              </w:rPr>
              <w:t>8.10, 8.12</w:t>
            </w:r>
          </w:p>
        </w:tc>
        <w:tc>
          <w:tcPr>
            <w:tcW w:w="2242" w:type="dxa"/>
          </w:tcPr>
          <w:p w14:paraId="2231ED13" w14:textId="0B78327C" w:rsidR="006B069D" w:rsidRDefault="006B069D"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9C72F1">
        <w:trPr>
          <w:trHeight w:val="2931"/>
        </w:trPr>
        <w:tc>
          <w:tcPr>
            <w:tcW w:w="1985" w:type="dxa"/>
          </w:tcPr>
          <w:p w14:paraId="4819BBE0" w14:textId="6A5D3A7A" w:rsidR="006B069D" w:rsidRPr="00586F26" w:rsidRDefault="006B069D" w:rsidP="009C72F1">
            <w:pPr>
              <w:pStyle w:val="TableParagraph"/>
              <w:ind w:left="147" w:right="155"/>
              <w:rPr>
                <w:sz w:val="24"/>
                <w:szCs w:val="24"/>
              </w:rPr>
            </w:pPr>
            <w:r w:rsidRPr="00586F26">
              <w:rPr>
                <w:sz w:val="24"/>
                <w:szCs w:val="24"/>
              </w:rPr>
              <w:t>Тема 8. Международный рынок страхования</w:t>
            </w:r>
          </w:p>
        </w:tc>
        <w:tc>
          <w:tcPr>
            <w:tcW w:w="5979" w:type="dxa"/>
          </w:tcPr>
          <w:p w14:paraId="082CB684" w14:textId="36628E1E" w:rsidR="0026200A" w:rsidRPr="0026200A" w:rsidRDefault="000B1F41" w:rsidP="000C4C4F">
            <w:pPr>
              <w:pStyle w:val="TableParagraph"/>
              <w:spacing w:line="276" w:lineRule="auto"/>
              <w:ind w:left="426"/>
              <w:rPr>
                <w:sz w:val="24"/>
                <w:szCs w:val="24"/>
              </w:rPr>
            </w:pPr>
            <w:r w:rsidRPr="005C623C">
              <w:rPr>
                <w:sz w:val="24"/>
                <w:szCs w:val="24"/>
              </w:rPr>
              <w:t xml:space="preserve">1. </w:t>
            </w:r>
            <w:r w:rsidR="0026200A" w:rsidRPr="0026200A">
              <w:rPr>
                <w:sz w:val="24"/>
                <w:szCs w:val="24"/>
              </w:rPr>
              <w:t>Понятие и особенности развития 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75209417" w14:textId="595F46AE" w:rsidR="000B1F41" w:rsidRPr="0026200A" w:rsidRDefault="000B1F41" w:rsidP="000C4C4F">
            <w:pPr>
              <w:pStyle w:val="TableParagraph"/>
              <w:spacing w:line="276" w:lineRule="auto"/>
              <w:ind w:left="426"/>
              <w:rPr>
                <w:sz w:val="24"/>
                <w:szCs w:val="24"/>
              </w:rPr>
            </w:pPr>
            <w:r w:rsidRPr="0026200A">
              <w:rPr>
                <w:sz w:val="24"/>
                <w:szCs w:val="24"/>
              </w:rPr>
              <w:t xml:space="preserve">2. Структура и участники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48C7B67A" w14:textId="77777777" w:rsidR="0026200A" w:rsidRPr="0026200A" w:rsidRDefault="000B1F41" w:rsidP="000C4C4F">
            <w:pPr>
              <w:pStyle w:val="TableParagraph"/>
              <w:spacing w:line="276" w:lineRule="auto"/>
              <w:ind w:left="426"/>
              <w:rPr>
                <w:sz w:val="24"/>
                <w:szCs w:val="24"/>
              </w:rPr>
            </w:pPr>
            <w:r w:rsidRPr="0026200A">
              <w:rPr>
                <w:spacing w:val="1"/>
                <w:sz w:val="24"/>
                <w:szCs w:val="24"/>
              </w:rPr>
              <w:t xml:space="preserve">3. </w:t>
            </w:r>
            <w:r w:rsidR="0026200A" w:rsidRPr="0026200A">
              <w:rPr>
                <w:sz w:val="24"/>
                <w:szCs w:val="24"/>
              </w:rPr>
              <w:t>Основные виды международного страхования.</w:t>
            </w:r>
          </w:p>
          <w:p w14:paraId="366915DA" w14:textId="3B45CB86" w:rsidR="0026200A" w:rsidRPr="0026200A" w:rsidRDefault="004E00A7" w:rsidP="000C4C4F">
            <w:pPr>
              <w:pStyle w:val="TableParagraph"/>
              <w:spacing w:line="276" w:lineRule="auto"/>
              <w:ind w:left="426"/>
              <w:rPr>
                <w:sz w:val="24"/>
                <w:szCs w:val="24"/>
              </w:rPr>
            </w:pPr>
            <w:r w:rsidRPr="004E00A7">
              <w:rPr>
                <w:sz w:val="24"/>
                <w:szCs w:val="24"/>
              </w:rPr>
              <w:t>4</w:t>
            </w:r>
            <w:r w:rsidR="0026200A" w:rsidRPr="0026200A">
              <w:rPr>
                <w:sz w:val="24"/>
                <w:szCs w:val="24"/>
              </w:rPr>
              <w:t>. Текущие тенденции</w:t>
            </w:r>
            <w:r w:rsidR="0026200A" w:rsidRPr="0026200A">
              <w:rPr>
                <w:spacing w:val="1"/>
                <w:sz w:val="24"/>
                <w:szCs w:val="24"/>
              </w:rPr>
              <w:t xml:space="preserve"> и перспективы </w:t>
            </w:r>
            <w:r w:rsidR="0026200A" w:rsidRPr="0026200A">
              <w:rPr>
                <w:sz w:val="24"/>
                <w:szCs w:val="24"/>
              </w:rPr>
              <w:t>развития</w:t>
            </w:r>
            <w:r w:rsidR="0026200A" w:rsidRPr="0026200A">
              <w:rPr>
                <w:spacing w:val="1"/>
                <w:sz w:val="24"/>
                <w:szCs w:val="24"/>
              </w:rPr>
              <w:t xml:space="preserve"> современного </w:t>
            </w:r>
            <w:r w:rsidR="0026200A" w:rsidRPr="0026200A">
              <w:rPr>
                <w:sz w:val="24"/>
                <w:szCs w:val="24"/>
              </w:rPr>
              <w:t>международного</w:t>
            </w:r>
            <w:r w:rsidR="0026200A" w:rsidRPr="0026200A">
              <w:rPr>
                <w:spacing w:val="1"/>
                <w:sz w:val="24"/>
                <w:szCs w:val="24"/>
              </w:rPr>
              <w:t xml:space="preserve"> </w:t>
            </w:r>
            <w:r w:rsidR="0026200A" w:rsidRPr="0026200A">
              <w:rPr>
                <w:sz w:val="24"/>
                <w:szCs w:val="24"/>
              </w:rPr>
              <w:t xml:space="preserve">рынка страхования. </w:t>
            </w:r>
          </w:p>
          <w:p w14:paraId="2A8AC960" w14:textId="6FBD784E" w:rsidR="006B069D" w:rsidRDefault="000B1F41" w:rsidP="000C4C4F">
            <w:pPr>
              <w:pStyle w:val="TableParagraph"/>
              <w:spacing w:after="60" w:line="276" w:lineRule="auto"/>
              <w:ind w:left="426"/>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8.4, </w:t>
            </w:r>
            <w:r w:rsidRPr="0026200A">
              <w:rPr>
                <w:sz w:val="24"/>
                <w:szCs w:val="24"/>
              </w:rPr>
              <w:t>8.5,</w:t>
            </w:r>
            <w:r w:rsidRPr="0026200A">
              <w:rPr>
                <w:spacing w:val="-6"/>
                <w:sz w:val="24"/>
                <w:szCs w:val="24"/>
              </w:rPr>
              <w:t xml:space="preserve"> 8.</w:t>
            </w:r>
            <w:r w:rsidR="0026200A" w:rsidRPr="0026200A">
              <w:rPr>
                <w:spacing w:val="-6"/>
                <w:sz w:val="24"/>
                <w:szCs w:val="24"/>
              </w:rPr>
              <w:t>6</w:t>
            </w:r>
            <w:r w:rsidRPr="0026200A">
              <w:rPr>
                <w:spacing w:val="-6"/>
                <w:sz w:val="24"/>
                <w:szCs w:val="24"/>
              </w:rPr>
              <w:t xml:space="preserve">, </w:t>
            </w:r>
            <w:r w:rsidRPr="0026200A">
              <w:rPr>
                <w:sz w:val="24"/>
                <w:szCs w:val="24"/>
              </w:rPr>
              <w:t>8.10</w:t>
            </w:r>
          </w:p>
        </w:tc>
        <w:tc>
          <w:tcPr>
            <w:tcW w:w="2242" w:type="dxa"/>
          </w:tcPr>
          <w:p w14:paraId="295C2565" w14:textId="277CE496" w:rsidR="006B069D" w:rsidRDefault="006B069D"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9C72F1">
        <w:trPr>
          <w:trHeight w:val="2759"/>
        </w:trPr>
        <w:tc>
          <w:tcPr>
            <w:tcW w:w="1985" w:type="dxa"/>
          </w:tcPr>
          <w:p w14:paraId="50F630EF" w14:textId="752A57D9" w:rsidR="00BB06F0" w:rsidRPr="00586F26" w:rsidRDefault="00BB06F0" w:rsidP="009C72F1">
            <w:pPr>
              <w:pStyle w:val="TableParagraph"/>
              <w:ind w:left="147" w:right="267"/>
              <w:rPr>
                <w:sz w:val="24"/>
                <w:szCs w:val="24"/>
              </w:rPr>
            </w:pPr>
            <w:r w:rsidRPr="00586F26">
              <w:rPr>
                <w:sz w:val="24"/>
                <w:szCs w:val="24"/>
              </w:rPr>
              <w:t>Тема 9. Международный</w:t>
            </w:r>
            <w:r w:rsidRPr="00586F26">
              <w:rPr>
                <w:spacing w:val="1"/>
                <w:sz w:val="24"/>
                <w:szCs w:val="24"/>
              </w:rPr>
              <w:t xml:space="preserve"> </w:t>
            </w:r>
            <w:r w:rsidRPr="00586F26">
              <w:rPr>
                <w:sz w:val="24"/>
                <w:szCs w:val="24"/>
              </w:rPr>
              <w:t>рынок производных финансовых инструментов (</w:t>
            </w:r>
            <w:proofErr w:type="spellStart"/>
            <w:r w:rsidRPr="00586F26">
              <w:rPr>
                <w:sz w:val="24"/>
                <w:szCs w:val="24"/>
              </w:rPr>
              <w:t>деривативов</w:t>
            </w:r>
            <w:proofErr w:type="spellEnd"/>
            <w:r w:rsidRPr="00586F26">
              <w:rPr>
                <w:sz w:val="24"/>
                <w:szCs w:val="24"/>
              </w:rPr>
              <w:t>)</w:t>
            </w:r>
          </w:p>
        </w:tc>
        <w:tc>
          <w:tcPr>
            <w:tcW w:w="5979" w:type="dxa"/>
          </w:tcPr>
          <w:p w14:paraId="7CC491D6" w14:textId="77777777" w:rsidR="003D7DBC" w:rsidRPr="003D7DBC" w:rsidRDefault="00BB06F0" w:rsidP="000C4C4F">
            <w:pPr>
              <w:pStyle w:val="TableParagraph"/>
              <w:spacing w:line="276" w:lineRule="auto"/>
              <w:ind w:left="426"/>
              <w:rPr>
                <w:spacing w:val="1"/>
                <w:sz w:val="24"/>
                <w:szCs w:val="24"/>
              </w:rPr>
            </w:pPr>
            <w:r w:rsidRPr="003D7DBC">
              <w:rPr>
                <w:sz w:val="24"/>
                <w:szCs w:val="24"/>
              </w:rPr>
              <w:t xml:space="preserve">1. </w:t>
            </w:r>
            <w:r w:rsidR="003D7DBC" w:rsidRPr="003D7DBC">
              <w:rPr>
                <w:sz w:val="24"/>
                <w:szCs w:val="24"/>
              </w:rPr>
              <w:t xml:space="preserve">Понятие и </w:t>
            </w:r>
            <w:r w:rsidR="003D7DBC" w:rsidRPr="003D7DBC">
              <w:rPr>
                <w:spacing w:val="1"/>
                <w:sz w:val="24"/>
                <w:szCs w:val="24"/>
              </w:rPr>
              <w:t xml:space="preserve">основные характеристики </w:t>
            </w:r>
            <w:r w:rsidR="003D7DBC" w:rsidRPr="003D7DBC">
              <w:rPr>
                <w:sz w:val="24"/>
                <w:szCs w:val="24"/>
              </w:rPr>
              <w:t>международного</w:t>
            </w:r>
            <w:r w:rsidR="003D7DBC" w:rsidRPr="003D7DBC">
              <w:rPr>
                <w:spacing w:val="1"/>
                <w:sz w:val="24"/>
                <w:szCs w:val="24"/>
              </w:rPr>
              <w:t xml:space="preserve"> рынка </w:t>
            </w:r>
            <w:proofErr w:type="spellStart"/>
            <w:r w:rsidR="003D7DBC" w:rsidRPr="003D7DBC">
              <w:rPr>
                <w:spacing w:val="1"/>
                <w:sz w:val="24"/>
                <w:szCs w:val="24"/>
              </w:rPr>
              <w:t>деривативов</w:t>
            </w:r>
            <w:proofErr w:type="spellEnd"/>
            <w:r w:rsidR="003D7DBC" w:rsidRPr="003D7DBC">
              <w:rPr>
                <w:spacing w:val="1"/>
                <w:sz w:val="24"/>
                <w:szCs w:val="24"/>
              </w:rPr>
              <w:t xml:space="preserve">. </w:t>
            </w:r>
          </w:p>
          <w:p w14:paraId="7A836471" w14:textId="5C84569A" w:rsidR="00BB06F0" w:rsidRPr="003D7DBC" w:rsidRDefault="004E00A7" w:rsidP="000C4C4F">
            <w:pPr>
              <w:pStyle w:val="TableParagraph"/>
              <w:spacing w:line="276" w:lineRule="auto"/>
              <w:ind w:left="426"/>
              <w:rPr>
                <w:sz w:val="24"/>
                <w:szCs w:val="24"/>
              </w:rPr>
            </w:pPr>
            <w:r w:rsidRPr="004E00A7">
              <w:rPr>
                <w:sz w:val="24"/>
                <w:szCs w:val="24"/>
              </w:rPr>
              <w:t>2</w:t>
            </w:r>
            <w:r w:rsidR="00BB06F0" w:rsidRPr="003D7DBC">
              <w:rPr>
                <w:sz w:val="24"/>
                <w:szCs w:val="24"/>
              </w:rPr>
              <w:t>. Структура и участники международного</w:t>
            </w:r>
            <w:r w:rsidR="00BB06F0" w:rsidRPr="003D7DBC">
              <w:rPr>
                <w:spacing w:val="1"/>
                <w:sz w:val="24"/>
                <w:szCs w:val="24"/>
              </w:rPr>
              <w:t xml:space="preserve"> </w:t>
            </w:r>
            <w:r w:rsidR="00BB06F0" w:rsidRPr="003D7DBC">
              <w:rPr>
                <w:sz w:val="24"/>
                <w:szCs w:val="24"/>
              </w:rPr>
              <w:t xml:space="preserve">рынка </w:t>
            </w:r>
            <w:proofErr w:type="spellStart"/>
            <w:r w:rsidR="003D7DBC" w:rsidRPr="003D7DBC">
              <w:rPr>
                <w:sz w:val="24"/>
                <w:szCs w:val="24"/>
              </w:rPr>
              <w:t>деривативов</w:t>
            </w:r>
            <w:proofErr w:type="spellEnd"/>
            <w:r w:rsidR="003D7DBC" w:rsidRPr="003D7DBC">
              <w:rPr>
                <w:sz w:val="24"/>
                <w:szCs w:val="24"/>
              </w:rPr>
              <w:t xml:space="preserve">. </w:t>
            </w:r>
            <w:r w:rsidR="00BB06F0" w:rsidRPr="003D7DBC">
              <w:rPr>
                <w:sz w:val="24"/>
                <w:szCs w:val="24"/>
              </w:rPr>
              <w:t xml:space="preserve"> </w:t>
            </w:r>
          </w:p>
          <w:p w14:paraId="18622A79" w14:textId="512FA8A2" w:rsidR="003D7DBC" w:rsidRPr="003D7DBC" w:rsidRDefault="004E00A7" w:rsidP="000C4C4F">
            <w:pPr>
              <w:pStyle w:val="TableParagraph"/>
              <w:spacing w:line="276" w:lineRule="auto"/>
              <w:ind w:left="426"/>
              <w:rPr>
                <w:sz w:val="24"/>
                <w:szCs w:val="24"/>
              </w:rPr>
            </w:pPr>
            <w:r w:rsidRPr="004E00A7">
              <w:rPr>
                <w:spacing w:val="1"/>
                <w:sz w:val="24"/>
                <w:szCs w:val="24"/>
              </w:rPr>
              <w:t>3</w:t>
            </w:r>
            <w:r w:rsidR="00BB06F0" w:rsidRPr="003D7DBC">
              <w:rPr>
                <w:spacing w:val="1"/>
                <w:sz w:val="24"/>
                <w:szCs w:val="24"/>
              </w:rPr>
              <w:t xml:space="preserve">. </w:t>
            </w:r>
            <w:r w:rsidR="003D7DBC" w:rsidRPr="003D7DBC">
              <w:rPr>
                <w:sz w:val="24"/>
                <w:szCs w:val="24"/>
              </w:rPr>
              <w:t xml:space="preserve">Понятие, функции и классификация </w:t>
            </w:r>
            <w:proofErr w:type="spellStart"/>
            <w:r w:rsidR="003D7DBC" w:rsidRPr="003D7DBC">
              <w:rPr>
                <w:sz w:val="24"/>
                <w:szCs w:val="24"/>
              </w:rPr>
              <w:t>деривативов</w:t>
            </w:r>
            <w:proofErr w:type="spellEnd"/>
            <w:r w:rsidR="003D7DBC" w:rsidRPr="003D7DBC">
              <w:rPr>
                <w:sz w:val="24"/>
                <w:szCs w:val="24"/>
              </w:rPr>
              <w:t>.</w:t>
            </w:r>
          </w:p>
          <w:p w14:paraId="16D09BE0" w14:textId="42FBBBC3" w:rsidR="00BB06F0" w:rsidRPr="003D7DBC" w:rsidRDefault="004E00A7" w:rsidP="000C4C4F">
            <w:pPr>
              <w:pStyle w:val="TableParagraph"/>
              <w:spacing w:line="276" w:lineRule="auto"/>
              <w:ind w:left="426"/>
              <w:rPr>
                <w:sz w:val="24"/>
                <w:szCs w:val="24"/>
              </w:rPr>
            </w:pPr>
            <w:r w:rsidRPr="004E00A7">
              <w:rPr>
                <w:sz w:val="24"/>
                <w:szCs w:val="24"/>
              </w:rPr>
              <w:t>4</w:t>
            </w:r>
            <w:r w:rsidR="00BB06F0" w:rsidRPr="003D7DBC">
              <w:rPr>
                <w:sz w:val="24"/>
                <w:szCs w:val="24"/>
              </w:rPr>
              <w:t>. Текущие тенденции</w:t>
            </w:r>
            <w:r w:rsidR="00BB06F0" w:rsidRPr="003D7DBC">
              <w:rPr>
                <w:spacing w:val="1"/>
                <w:sz w:val="24"/>
                <w:szCs w:val="24"/>
              </w:rPr>
              <w:t xml:space="preserve"> и перспективы </w:t>
            </w:r>
            <w:r w:rsidR="00BB06F0" w:rsidRPr="003D7DBC">
              <w:rPr>
                <w:sz w:val="24"/>
                <w:szCs w:val="24"/>
              </w:rPr>
              <w:t>развития</w:t>
            </w:r>
            <w:r w:rsidR="00BB06F0" w:rsidRPr="003D7DBC">
              <w:rPr>
                <w:spacing w:val="1"/>
                <w:sz w:val="24"/>
                <w:szCs w:val="24"/>
              </w:rPr>
              <w:t xml:space="preserve"> современного </w:t>
            </w:r>
            <w:r w:rsidR="00BB06F0" w:rsidRPr="003D7DBC">
              <w:rPr>
                <w:sz w:val="24"/>
                <w:szCs w:val="24"/>
              </w:rPr>
              <w:t>международного</w:t>
            </w:r>
            <w:r w:rsidR="00BB06F0" w:rsidRPr="003D7DBC">
              <w:rPr>
                <w:spacing w:val="1"/>
                <w:sz w:val="24"/>
                <w:szCs w:val="24"/>
              </w:rPr>
              <w:t xml:space="preserve"> </w:t>
            </w:r>
            <w:r w:rsidR="00BB06F0" w:rsidRPr="003D7DBC">
              <w:rPr>
                <w:sz w:val="24"/>
                <w:szCs w:val="24"/>
              </w:rPr>
              <w:t xml:space="preserve">рынка </w:t>
            </w:r>
            <w:proofErr w:type="spellStart"/>
            <w:r w:rsidR="003D7DBC" w:rsidRPr="003D7DBC">
              <w:rPr>
                <w:sz w:val="24"/>
                <w:szCs w:val="24"/>
              </w:rPr>
              <w:t>деривативов</w:t>
            </w:r>
            <w:proofErr w:type="spellEnd"/>
            <w:r w:rsidR="003D7DBC" w:rsidRPr="003D7DBC">
              <w:rPr>
                <w:sz w:val="24"/>
                <w:szCs w:val="24"/>
              </w:rPr>
              <w:t>.</w:t>
            </w:r>
            <w:r w:rsidR="00BB06F0" w:rsidRPr="003D7DBC">
              <w:rPr>
                <w:sz w:val="24"/>
                <w:szCs w:val="24"/>
              </w:rPr>
              <w:t xml:space="preserve"> </w:t>
            </w:r>
          </w:p>
          <w:p w14:paraId="1AD7A794" w14:textId="17CDDB65" w:rsidR="00BB06F0" w:rsidRPr="003D7DBC" w:rsidRDefault="00BB06F0" w:rsidP="000C4C4F">
            <w:pPr>
              <w:pStyle w:val="TableParagraph"/>
              <w:spacing w:after="60" w:line="276" w:lineRule="auto"/>
              <w:ind w:left="426"/>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8.4, </w:t>
            </w:r>
            <w:r w:rsidRPr="003D7DBC">
              <w:rPr>
                <w:sz w:val="24"/>
                <w:szCs w:val="24"/>
              </w:rPr>
              <w:t>8.5,</w:t>
            </w:r>
            <w:r w:rsidRPr="003D7DBC">
              <w:rPr>
                <w:spacing w:val="-6"/>
                <w:sz w:val="24"/>
                <w:szCs w:val="24"/>
              </w:rPr>
              <w:t xml:space="preserve"> </w:t>
            </w:r>
            <w:r w:rsidRPr="003D7DBC">
              <w:rPr>
                <w:sz w:val="24"/>
                <w:szCs w:val="24"/>
              </w:rPr>
              <w:t>8.10, 8.12</w:t>
            </w:r>
          </w:p>
        </w:tc>
        <w:tc>
          <w:tcPr>
            <w:tcW w:w="2242" w:type="dxa"/>
          </w:tcPr>
          <w:p w14:paraId="5E449CF3" w14:textId="0243AAAC" w:rsidR="00BB06F0" w:rsidRDefault="00BB06F0"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9C72F1">
        <w:trPr>
          <w:trHeight w:val="2484"/>
        </w:trPr>
        <w:tc>
          <w:tcPr>
            <w:tcW w:w="1985" w:type="dxa"/>
          </w:tcPr>
          <w:p w14:paraId="5CC8AD2C" w14:textId="1012D55A" w:rsidR="00BB06F0" w:rsidRPr="00586F26" w:rsidRDefault="00BB06F0" w:rsidP="009C72F1">
            <w:pPr>
              <w:pStyle w:val="TableParagraph"/>
              <w:ind w:left="147" w:right="185"/>
              <w:rPr>
                <w:sz w:val="24"/>
                <w:szCs w:val="24"/>
              </w:rPr>
            </w:pPr>
            <w:r w:rsidRPr="00586F26">
              <w:rPr>
                <w:sz w:val="24"/>
                <w:szCs w:val="24"/>
              </w:rPr>
              <w:lastRenderedPageBreak/>
              <w:t>Тема 10. Международные</w:t>
            </w:r>
            <w:r w:rsidRPr="00586F26">
              <w:rPr>
                <w:spacing w:val="1"/>
                <w:sz w:val="24"/>
                <w:szCs w:val="24"/>
              </w:rPr>
              <w:t xml:space="preserve"> </w:t>
            </w:r>
            <w:r w:rsidRPr="00586F26">
              <w:rPr>
                <w:sz w:val="24"/>
                <w:szCs w:val="24"/>
              </w:rPr>
              <w:t>расчетные и платежные</w:t>
            </w:r>
            <w:r w:rsidRPr="00586F26">
              <w:rPr>
                <w:spacing w:val="-52"/>
                <w:sz w:val="24"/>
                <w:szCs w:val="24"/>
              </w:rPr>
              <w:t xml:space="preserve"> </w:t>
            </w:r>
            <w:r w:rsidRPr="00586F26">
              <w:rPr>
                <w:sz w:val="24"/>
                <w:szCs w:val="24"/>
              </w:rPr>
              <w:t>отношения</w:t>
            </w:r>
          </w:p>
        </w:tc>
        <w:tc>
          <w:tcPr>
            <w:tcW w:w="5979" w:type="dxa"/>
          </w:tcPr>
          <w:p w14:paraId="1690CFF2" w14:textId="77777777" w:rsidR="006E139B" w:rsidRPr="00AF3C96" w:rsidRDefault="006E139B" w:rsidP="000C4C4F">
            <w:pPr>
              <w:pStyle w:val="TableParagraph"/>
              <w:spacing w:line="276" w:lineRule="auto"/>
              <w:ind w:left="426"/>
              <w:rPr>
                <w:sz w:val="24"/>
                <w:szCs w:val="24"/>
              </w:rPr>
            </w:pPr>
            <w:r w:rsidRPr="00AF3C96">
              <w:rPr>
                <w:sz w:val="24"/>
                <w:szCs w:val="24"/>
              </w:rPr>
              <w:t>1. Понятие и особенности международных</w:t>
            </w:r>
            <w:r w:rsidRPr="00AF3C96">
              <w:rPr>
                <w:spacing w:val="1"/>
                <w:sz w:val="24"/>
                <w:szCs w:val="24"/>
              </w:rPr>
              <w:t xml:space="preserve"> </w:t>
            </w:r>
            <w:r w:rsidRPr="00AF3C96">
              <w:rPr>
                <w:sz w:val="24"/>
                <w:szCs w:val="24"/>
              </w:rPr>
              <w:t>расчетов.</w:t>
            </w:r>
            <w:r w:rsidRPr="00AF3C96">
              <w:rPr>
                <w:spacing w:val="1"/>
                <w:sz w:val="24"/>
                <w:szCs w:val="24"/>
              </w:rPr>
              <w:t xml:space="preserve"> Платежные условия внешнеэкономических сделок.</w:t>
            </w:r>
            <w:r w:rsidRPr="00AF3C96">
              <w:rPr>
                <w:spacing w:val="1"/>
                <w:sz w:val="24"/>
                <w:szCs w:val="24"/>
              </w:rPr>
              <w:br/>
              <w:t xml:space="preserve">2. Основные формы международных расчетов. Факторы, влияющие на выбор форм </w:t>
            </w:r>
            <w:r w:rsidRPr="00AF3C96">
              <w:rPr>
                <w:sz w:val="24"/>
                <w:szCs w:val="24"/>
              </w:rPr>
              <w:t>международных</w:t>
            </w:r>
            <w:r w:rsidRPr="00AF3C96">
              <w:rPr>
                <w:spacing w:val="1"/>
                <w:sz w:val="24"/>
                <w:szCs w:val="24"/>
              </w:rPr>
              <w:t xml:space="preserve"> </w:t>
            </w:r>
            <w:r w:rsidRPr="00AF3C96">
              <w:rPr>
                <w:sz w:val="24"/>
                <w:szCs w:val="24"/>
              </w:rPr>
              <w:t xml:space="preserve">расчетов. </w:t>
            </w:r>
          </w:p>
          <w:p w14:paraId="317D5544" w14:textId="5CA0F066" w:rsidR="006E139B" w:rsidRPr="00AF3C96" w:rsidRDefault="006E139B" w:rsidP="000C4C4F">
            <w:pPr>
              <w:pStyle w:val="TableParagraph"/>
              <w:spacing w:line="276" w:lineRule="auto"/>
              <w:ind w:left="426"/>
              <w:rPr>
                <w:sz w:val="24"/>
                <w:szCs w:val="24"/>
              </w:rPr>
            </w:pPr>
            <w:r w:rsidRPr="00AF3C96">
              <w:rPr>
                <w:sz w:val="24"/>
                <w:szCs w:val="24"/>
              </w:rPr>
              <w:t>3. Международные</w:t>
            </w:r>
            <w:r w:rsidRPr="00AF3C96">
              <w:rPr>
                <w:spacing w:val="-9"/>
                <w:sz w:val="24"/>
                <w:szCs w:val="24"/>
              </w:rPr>
              <w:t xml:space="preserve"> </w:t>
            </w:r>
            <w:r w:rsidRPr="00AF3C96">
              <w:rPr>
                <w:sz w:val="24"/>
                <w:szCs w:val="24"/>
              </w:rPr>
              <w:t>платежные</w:t>
            </w:r>
            <w:r w:rsidRPr="00AF3C96">
              <w:rPr>
                <w:spacing w:val="-9"/>
                <w:sz w:val="24"/>
                <w:szCs w:val="24"/>
              </w:rPr>
              <w:t xml:space="preserve"> </w:t>
            </w:r>
            <w:r w:rsidRPr="00AF3C96">
              <w:rPr>
                <w:sz w:val="24"/>
                <w:szCs w:val="24"/>
              </w:rPr>
              <w:t>системы и их основные функции. Основные структурные элементы платежной системы.</w:t>
            </w:r>
          </w:p>
          <w:p w14:paraId="303CE925" w14:textId="09F81A96" w:rsidR="006E139B" w:rsidRPr="00AF3C96" w:rsidRDefault="006E139B" w:rsidP="000C4C4F">
            <w:pPr>
              <w:pStyle w:val="TableParagraph"/>
              <w:spacing w:line="276" w:lineRule="auto"/>
              <w:ind w:left="426"/>
              <w:rPr>
                <w:sz w:val="24"/>
                <w:szCs w:val="24"/>
              </w:rPr>
            </w:pPr>
            <w:r w:rsidRPr="00AF3C96">
              <w:rPr>
                <w:spacing w:val="1"/>
                <w:sz w:val="24"/>
                <w:szCs w:val="24"/>
              </w:rPr>
              <w:t xml:space="preserve">4. </w:t>
            </w:r>
            <w:r w:rsidRPr="00AF3C96">
              <w:rPr>
                <w:sz w:val="24"/>
                <w:szCs w:val="24"/>
              </w:rPr>
              <w:t>Принципы классификации современных платежных систем.</w:t>
            </w:r>
          </w:p>
          <w:p w14:paraId="2BC9094F" w14:textId="74A7C966" w:rsidR="006E139B" w:rsidRPr="00AF3C96" w:rsidRDefault="006E139B" w:rsidP="000C4C4F">
            <w:pPr>
              <w:pStyle w:val="TableParagraph"/>
              <w:spacing w:line="276" w:lineRule="auto"/>
              <w:ind w:left="426"/>
              <w:rPr>
                <w:sz w:val="24"/>
                <w:szCs w:val="24"/>
              </w:rPr>
            </w:pPr>
            <w:r w:rsidRPr="00AF3C96">
              <w:rPr>
                <w:sz w:val="24"/>
                <w:szCs w:val="24"/>
              </w:rPr>
              <w:t>5. Современные инновационные платежные технологии.</w:t>
            </w:r>
          </w:p>
          <w:p w14:paraId="09F57456" w14:textId="70A0A9FC" w:rsidR="00BB06F0" w:rsidRDefault="006E139B" w:rsidP="000C4C4F">
            <w:pPr>
              <w:pStyle w:val="TableParagraph"/>
              <w:spacing w:after="60" w:line="276" w:lineRule="auto"/>
              <w:ind w:left="426"/>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8.3, </w:t>
            </w:r>
            <w:r w:rsidRPr="00AF3C96">
              <w:rPr>
                <w:sz w:val="24"/>
                <w:szCs w:val="24"/>
              </w:rPr>
              <w:t>8.5,</w:t>
            </w:r>
            <w:r w:rsidRPr="00AF3C96">
              <w:rPr>
                <w:spacing w:val="-6"/>
                <w:sz w:val="24"/>
                <w:szCs w:val="24"/>
              </w:rPr>
              <w:t xml:space="preserve"> 8.6, 8.9, </w:t>
            </w:r>
            <w:r w:rsidRPr="00AF3C96">
              <w:rPr>
                <w:sz w:val="24"/>
                <w:szCs w:val="24"/>
              </w:rPr>
              <w:t>8.10</w:t>
            </w:r>
          </w:p>
        </w:tc>
        <w:tc>
          <w:tcPr>
            <w:tcW w:w="2242" w:type="dxa"/>
          </w:tcPr>
          <w:p w14:paraId="287CBCF8" w14:textId="41620B6B" w:rsidR="00BB06F0" w:rsidRDefault="00BB06F0"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9C72F1">
        <w:trPr>
          <w:trHeight w:val="3510"/>
        </w:trPr>
        <w:tc>
          <w:tcPr>
            <w:tcW w:w="1985" w:type="dxa"/>
          </w:tcPr>
          <w:p w14:paraId="09256811" w14:textId="1AED6A54" w:rsidR="00BB06F0" w:rsidRPr="00586F26" w:rsidRDefault="00BB06F0" w:rsidP="009C72F1">
            <w:pPr>
              <w:pStyle w:val="TableParagraph"/>
              <w:ind w:left="147" w:right="314"/>
              <w:rPr>
                <w:sz w:val="24"/>
                <w:szCs w:val="24"/>
              </w:rPr>
            </w:pPr>
            <w:r w:rsidRPr="00586F26">
              <w:rPr>
                <w:sz w:val="24"/>
                <w:szCs w:val="24"/>
              </w:rPr>
              <w:t>Тема 11. Международное</w:t>
            </w:r>
            <w:r w:rsidRPr="00586F26">
              <w:rPr>
                <w:spacing w:val="1"/>
                <w:sz w:val="24"/>
                <w:szCs w:val="24"/>
              </w:rPr>
              <w:t xml:space="preserve"> движение капитала</w:t>
            </w:r>
          </w:p>
        </w:tc>
        <w:tc>
          <w:tcPr>
            <w:tcW w:w="5979" w:type="dxa"/>
          </w:tcPr>
          <w:p w14:paraId="6730C969"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1. </w:t>
            </w:r>
            <w:r w:rsidR="00D50F2A" w:rsidRPr="00D50F2A">
              <w:rPr>
                <w:sz w:val="24"/>
                <w:szCs w:val="24"/>
              </w:rPr>
              <w:t>Понятие, основные формы и факторы международного движения капитала.</w:t>
            </w:r>
            <w:r w:rsidRPr="00D50F2A">
              <w:rPr>
                <w:spacing w:val="1"/>
                <w:sz w:val="24"/>
                <w:szCs w:val="24"/>
              </w:rPr>
              <w:br/>
              <w:t xml:space="preserve">2. </w:t>
            </w:r>
            <w:r w:rsidR="00D50F2A" w:rsidRPr="00D50F2A">
              <w:rPr>
                <w:spacing w:val="1"/>
                <w:sz w:val="24"/>
                <w:szCs w:val="24"/>
              </w:rPr>
              <w:t xml:space="preserve">Основные формы прямых иностранных инвестиций. </w:t>
            </w:r>
          </w:p>
          <w:p w14:paraId="0286F3AF"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3. </w:t>
            </w:r>
            <w:r w:rsidR="00D50F2A" w:rsidRPr="00D50F2A">
              <w:rPr>
                <w:spacing w:val="1"/>
                <w:sz w:val="24"/>
                <w:szCs w:val="24"/>
              </w:rPr>
              <w:t>Понятие, структура и особенности осуществления портфельных инвестиций.</w:t>
            </w:r>
          </w:p>
          <w:p w14:paraId="27B0CF61" w14:textId="41E7C3AC" w:rsidR="00D50F2A" w:rsidRPr="00D50F2A" w:rsidRDefault="00BC7228" w:rsidP="000C4C4F">
            <w:pPr>
              <w:pStyle w:val="TableParagraph"/>
              <w:spacing w:line="276" w:lineRule="auto"/>
              <w:ind w:left="426"/>
              <w:rPr>
                <w:sz w:val="24"/>
                <w:szCs w:val="24"/>
              </w:rPr>
            </w:pPr>
            <w:r w:rsidRPr="00D50F2A">
              <w:rPr>
                <w:spacing w:val="1"/>
                <w:sz w:val="24"/>
                <w:szCs w:val="24"/>
              </w:rPr>
              <w:t xml:space="preserve">4. </w:t>
            </w:r>
            <w:r w:rsidR="00D50F2A" w:rsidRPr="00D50F2A">
              <w:rPr>
                <w:spacing w:val="1"/>
                <w:sz w:val="24"/>
                <w:szCs w:val="24"/>
              </w:rPr>
              <w:t>Понятие инвестиционного портфеля и его основные виды</w:t>
            </w:r>
            <w:r w:rsidR="00C203A3">
              <w:rPr>
                <w:spacing w:val="1"/>
                <w:sz w:val="24"/>
                <w:szCs w:val="24"/>
              </w:rPr>
              <w:t>.</w:t>
            </w:r>
            <w:r w:rsidR="00D50F2A" w:rsidRPr="00D50F2A">
              <w:rPr>
                <w:sz w:val="24"/>
                <w:szCs w:val="24"/>
              </w:rPr>
              <w:t xml:space="preserve"> </w:t>
            </w:r>
          </w:p>
          <w:p w14:paraId="499D05AA" w14:textId="77777777" w:rsidR="00D50F2A" w:rsidRPr="00D50F2A" w:rsidRDefault="00BC7228" w:rsidP="000C4C4F">
            <w:pPr>
              <w:pStyle w:val="TableParagraph"/>
              <w:spacing w:line="276" w:lineRule="auto"/>
              <w:ind w:left="426"/>
              <w:rPr>
                <w:spacing w:val="1"/>
                <w:sz w:val="24"/>
                <w:szCs w:val="24"/>
              </w:rPr>
            </w:pPr>
            <w:r w:rsidRPr="00D50F2A">
              <w:rPr>
                <w:sz w:val="24"/>
                <w:szCs w:val="24"/>
              </w:rPr>
              <w:t xml:space="preserve">5. </w:t>
            </w:r>
            <w:r w:rsidR="00D50F2A" w:rsidRPr="00D50F2A">
              <w:rPr>
                <w:spacing w:val="1"/>
                <w:sz w:val="24"/>
                <w:szCs w:val="24"/>
              </w:rPr>
              <w:t xml:space="preserve">Роль иностранного капитала для развития экономики страны-реципиента. </w:t>
            </w:r>
          </w:p>
          <w:p w14:paraId="22B33966" w14:textId="56F68018" w:rsidR="00BB06F0" w:rsidRDefault="00BC7228" w:rsidP="000C4C4F">
            <w:pPr>
              <w:pStyle w:val="TableParagraph"/>
              <w:spacing w:after="60" w:line="276" w:lineRule="auto"/>
              <w:ind w:left="426"/>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Pr="00D50F2A">
              <w:rPr>
                <w:sz w:val="24"/>
                <w:szCs w:val="24"/>
              </w:rPr>
              <w:t>8.5,</w:t>
            </w:r>
            <w:r w:rsidRPr="00D50F2A">
              <w:rPr>
                <w:spacing w:val="-6"/>
                <w:sz w:val="24"/>
                <w:szCs w:val="24"/>
              </w:rPr>
              <w:t xml:space="preserve"> 8.6, </w:t>
            </w:r>
            <w:r w:rsidRPr="00D50F2A">
              <w:rPr>
                <w:sz w:val="24"/>
                <w:szCs w:val="24"/>
              </w:rPr>
              <w:t>8.10</w:t>
            </w:r>
            <w:r w:rsidR="00AF3C96" w:rsidRPr="00D50F2A">
              <w:rPr>
                <w:sz w:val="24"/>
                <w:szCs w:val="24"/>
              </w:rPr>
              <w:t>, 8.12</w:t>
            </w:r>
          </w:p>
        </w:tc>
        <w:tc>
          <w:tcPr>
            <w:tcW w:w="2242" w:type="dxa"/>
          </w:tcPr>
          <w:p w14:paraId="50ADBF9E" w14:textId="2BFE0CC6" w:rsidR="00BB06F0" w:rsidRDefault="00BB06F0"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9C72F1">
        <w:trPr>
          <w:trHeight w:val="2208"/>
        </w:trPr>
        <w:tc>
          <w:tcPr>
            <w:tcW w:w="1985" w:type="dxa"/>
          </w:tcPr>
          <w:p w14:paraId="3B66D961" w14:textId="677562CF" w:rsidR="00BB06F0" w:rsidRPr="00586F26" w:rsidRDefault="00BB06F0" w:rsidP="009C72F1">
            <w:pPr>
              <w:pStyle w:val="TableParagraph"/>
              <w:spacing w:line="270" w:lineRule="atLeast"/>
              <w:ind w:left="147" w:right="110"/>
              <w:rPr>
                <w:sz w:val="24"/>
                <w:szCs w:val="24"/>
              </w:rPr>
            </w:pPr>
            <w:r w:rsidRPr="00586F26">
              <w:rPr>
                <w:sz w:val="24"/>
                <w:szCs w:val="24"/>
              </w:rPr>
              <w:t>Тема 12. Внешняя задолженность государств</w:t>
            </w:r>
          </w:p>
        </w:tc>
        <w:tc>
          <w:tcPr>
            <w:tcW w:w="5979" w:type="dxa"/>
          </w:tcPr>
          <w:p w14:paraId="3FB5684D" w14:textId="24DF58C6" w:rsidR="00C203A3" w:rsidRPr="00A9194B" w:rsidRDefault="00C203A3" w:rsidP="000C4C4F">
            <w:pPr>
              <w:pStyle w:val="TableParagraph"/>
              <w:spacing w:line="276" w:lineRule="auto"/>
              <w:ind w:left="426"/>
              <w:rPr>
                <w:sz w:val="24"/>
                <w:szCs w:val="24"/>
              </w:rPr>
            </w:pPr>
            <w:r w:rsidRPr="00A9194B">
              <w:rPr>
                <w:sz w:val="24"/>
                <w:szCs w:val="24"/>
              </w:rPr>
              <w:t xml:space="preserve">1. Понятие и структура внешнего долга страны. </w:t>
            </w:r>
            <w:r w:rsidR="00A9194B" w:rsidRPr="00A9194B">
              <w:rPr>
                <w:sz w:val="24"/>
                <w:szCs w:val="24"/>
              </w:rPr>
              <w:t xml:space="preserve">Основные индикаторы </w:t>
            </w:r>
            <w:proofErr w:type="spellStart"/>
            <w:r w:rsidR="00A9194B" w:rsidRPr="00A9194B">
              <w:rPr>
                <w:sz w:val="24"/>
                <w:szCs w:val="24"/>
              </w:rPr>
              <w:t>внешнедолговой</w:t>
            </w:r>
            <w:proofErr w:type="spellEnd"/>
            <w:r w:rsidR="00A9194B" w:rsidRPr="00A9194B">
              <w:rPr>
                <w:sz w:val="24"/>
                <w:szCs w:val="24"/>
              </w:rPr>
              <w:t xml:space="preserve"> устойчивости страны.</w:t>
            </w:r>
          </w:p>
          <w:p w14:paraId="158810AD" w14:textId="77777777" w:rsidR="00A9194B" w:rsidRPr="00A9194B" w:rsidRDefault="00C203A3" w:rsidP="000C4C4F">
            <w:pPr>
              <w:pStyle w:val="TableParagraph"/>
              <w:spacing w:line="276" w:lineRule="auto"/>
              <w:ind w:left="426"/>
              <w:rPr>
                <w:sz w:val="24"/>
                <w:szCs w:val="24"/>
              </w:rPr>
            </w:pPr>
            <w:r w:rsidRPr="00A9194B">
              <w:rPr>
                <w:spacing w:val="1"/>
                <w:sz w:val="24"/>
                <w:szCs w:val="24"/>
              </w:rPr>
              <w:t xml:space="preserve">2. </w:t>
            </w:r>
            <w:r w:rsidR="00A9194B" w:rsidRPr="00A9194B">
              <w:rPr>
                <w:sz w:val="24"/>
                <w:szCs w:val="24"/>
              </w:rPr>
              <w:t xml:space="preserve">Проблема роста глобальной внешней задолженности. </w:t>
            </w:r>
          </w:p>
          <w:p w14:paraId="33BEF544" w14:textId="77777777" w:rsidR="00A9194B" w:rsidRPr="00A9194B" w:rsidRDefault="00C203A3" w:rsidP="000C4C4F">
            <w:pPr>
              <w:pStyle w:val="TableParagraph"/>
              <w:spacing w:line="276" w:lineRule="auto"/>
              <w:ind w:left="426"/>
              <w:rPr>
                <w:sz w:val="24"/>
                <w:szCs w:val="24"/>
              </w:rPr>
            </w:pPr>
            <w:r w:rsidRPr="00A9194B">
              <w:rPr>
                <w:sz w:val="24"/>
                <w:szCs w:val="24"/>
              </w:rPr>
              <w:t xml:space="preserve">3. </w:t>
            </w:r>
            <w:r w:rsidR="00A9194B" w:rsidRPr="00A9194B">
              <w:rPr>
                <w:sz w:val="24"/>
                <w:szCs w:val="24"/>
              </w:rPr>
              <w:t xml:space="preserve">Принципы эффективного управления внешним долгом. </w:t>
            </w:r>
          </w:p>
          <w:p w14:paraId="14872896" w14:textId="77777777" w:rsidR="00A9194B" w:rsidRPr="00A9194B" w:rsidRDefault="00C203A3" w:rsidP="000C4C4F">
            <w:pPr>
              <w:pStyle w:val="TableParagraph"/>
              <w:spacing w:line="276" w:lineRule="auto"/>
              <w:ind w:left="426"/>
              <w:rPr>
                <w:spacing w:val="1"/>
                <w:sz w:val="24"/>
                <w:szCs w:val="24"/>
              </w:rPr>
            </w:pPr>
            <w:r w:rsidRPr="00A9194B">
              <w:rPr>
                <w:spacing w:val="1"/>
                <w:sz w:val="24"/>
                <w:szCs w:val="24"/>
              </w:rPr>
              <w:t xml:space="preserve">4. </w:t>
            </w:r>
            <w:r w:rsidR="00A9194B" w:rsidRPr="00A9194B">
              <w:rPr>
                <w:spacing w:val="1"/>
                <w:sz w:val="24"/>
                <w:szCs w:val="24"/>
              </w:rPr>
              <w:t xml:space="preserve">Главные функции Парижского и Лондонского клуба кредиторов. </w:t>
            </w:r>
          </w:p>
          <w:p w14:paraId="47C0FB2A" w14:textId="77777777" w:rsidR="00A9194B" w:rsidRPr="00A9194B" w:rsidRDefault="00C203A3" w:rsidP="000C4C4F">
            <w:pPr>
              <w:pStyle w:val="TableParagraph"/>
              <w:spacing w:line="276" w:lineRule="auto"/>
              <w:ind w:left="426"/>
              <w:rPr>
                <w:sz w:val="24"/>
                <w:szCs w:val="24"/>
              </w:rPr>
            </w:pPr>
            <w:r w:rsidRPr="00A9194B">
              <w:rPr>
                <w:sz w:val="24"/>
                <w:szCs w:val="24"/>
              </w:rPr>
              <w:t xml:space="preserve">5. </w:t>
            </w:r>
            <w:r w:rsidR="00A9194B" w:rsidRPr="00A9194B">
              <w:rPr>
                <w:sz w:val="24"/>
                <w:szCs w:val="24"/>
              </w:rPr>
              <w:t>Основные формы институционального и рыночного урегулирования внешней задолженности.</w:t>
            </w:r>
          </w:p>
          <w:p w14:paraId="7BEF8F7B" w14:textId="670A064F" w:rsidR="00BB06F0" w:rsidRPr="00A9194B" w:rsidRDefault="00A9194B" w:rsidP="000C4C4F">
            <w:pPr>
              <w:pStyle w:val="TableParagraph"/>
              <w:spacing w:after="60" w:line="276" w:lineRule="auto"/>
              <w:ind w:left="426"/>
              <w:rPr>
                <w:sz w:val="24"/>
                <w:szCs w:val="24"/>
              </w:rPr>
            </w:pPr>
            <w:r w:rsidRPr="00A9194B">
              <w:rPr>
                <w:sz w:val="24"/>
                <w:szCs w:val="24"/>
              </w:rPr>
              <w:t xml:space="preserve"> </w:t>
            </w:r>
            <w:r w:rsidR="00C203A3" w:rsidRPr="00A9194B">
              <w:rPr>
                <w:sz w:val="24"/>
                <w:szCs w:val="24"/>
              </w:rPr>
              <w:t>Рекомендуемые</w:t>
            </w:r>
            <w:r w:rsidR="00C203A3" w:rsidRPr="00A9194B">
              <w:rPr>
                <w:spacing w:val="-3"/>
                <w:sz w:val="24"/>
                <w:szCs w:val="24"/>
              </w:rPr>
              <w:t xml:space="preserve"> </w:t>
            </w:r>
            <w:r w:rsidR="00C203A3" w:rsidRPr="00A9194B">
              <w:rPr>
                <w:sz w:val="24"/>
                <w:szCs w:val="24"/>
              </w:rPr>
              <w:t>источники:</w:t>
            </w:r>
            <w:r w:rsidR="00C203A3" w:rsidRPr="00A9194B">
              <w:rPr>
                <w:spacing w:val="-3"/>
                <w:sz w:val="24"/>
                <w:szCs w:val="24"/>
              </w:rPr>
              <w:t xml:space="preserve"> </w:t>
            </w:r>
            <w:r w:rsidR="00C203A3" w:rsidRPr="00A9194B">
              <w:rPr>
                <w:sz w:val="24"/>
                <w:szCs w:val="24"/>
              </w:rPr>
              <w:t>8.1,</w:t>
            </w:r>
            <w:r w:rsidR="008E56C0">
              <w:rPr>
                <w:sz w:val="24"/>
                <w:szCs w:val="24"/>
              </w:rPr>
              <w:t xml:space="preserve"> 8.4, </w:t>
            </w:r>
            <w:r w:rsidR="00C203A3" w:rsidRPr="00A9194B">
              <w:rPr>
                <w:spacing w:val="-6"/>
                <w:sz w:val="24"/>
                <w:szCs w:val="24"/>
              </w:rPr>
              <w:t xml:space="preserve">8.6, </w:t>
            </w:r>
            <w:r w:rsidR="008E56C0">
              <w:rPr>
                <w:spacing w:val="-6"/>
                <w:sz w:val="24"/>
                <w:szCs w:val="24"/>
              </w:rPr>
              <w:t xml:space="preserve">8.8, 8.9, </w:t>
            </w:r>
            <w:r w:rsidR="00C203A3" w:rsidRPr="00A9194B">
              <w:rPr>
                <w:sz w:val="24"/>
                <w:szCs w:val="24"/>
              </w:rPr>
              <w:t xml:space="preserve">8.10, </w:t>
            </w:r>
            <w:r w:rsidR="008E56C0">
              <w:rPr>
                <w:sz w:val="24"/>
                <w:szCs w:val="24"/>
              </w:rPr>
              <w:t xml:space="preserve">8.11, </w:t>
            </w:r>
            <w:r w:rsidR="00C203A3" w:rsidRPr="00A9194B">
              <w:rPr>
                <w:sz w:val="24"/>
                <w:szCs w:val="24"/>
              </w:rPr>
              <w:t>8.12</w:t>
            </w:r>
          </w:p>
        </w:tc>
        <w:tc>
          <w:tcPr>
            <w:tcW w:w="2242" w:type="dxa"/>
          </w:tcPr>
          <w:p w14:paraId="306064F6" w14:textId="52D140BA" w:rsidR="00BB06F0" w:rsidRDefault="00BB06F0"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BB06F0" w14:paraId="76392741" w14:textId="77777777" w:rsidTr="009C72F1">
        <w:trPr>
          <w:trHeight w:val="1549"/>
        </w:trPr>
        <w:tc>
          <w:tcPr>
            <w:tcW w:w="1985" w:type="dxa"/>
          </w:tcPr>
          <w:p w14:paraId="6DDA557F" w14:textId="45781AAE" w:rsidR="00BB06F0" w:rsidRPr="00586F26" w:rsidRDefault="00BB06F0" w:rsidP="009C72F1">
            <w:pPr>
              <w:pStyle w:val="TableParagraph"/>
              <w:ind w:left="147" w:right="476"/>
              <w:rPr>
                <w:sz w:val="24"/>
                <w:szCs w:val="24"/>
              </w:rPr>
            </w:pPr>
            <w:r w:rsidRPr="00586F26">
              <w:rPr>
                <w:sz w:val="24"/>
                <w:szCs w:val="24"/>
              </w:rPr>
              <w:t>Тема 13. Платежный баланс</w:t>
            </w:r>
          </w:p>
        </w:tc>
        <w:tc>
          <w:tcPr>
            <w:tcW w:w="5979" w:type="dxa"/>
          </w:tcPr>
          <w:p w14:paraId="2E28D897" w14:textId="6CF4E20D" w:rsidR="008A165A" w:rsidRPr="0093323B" w:rsidRDefault="008A165A" w:rsidP="000C4C4F">
            <w:pPr>
              <w:pStyle w:val="TableParagraph"/>
              <w:spacing w:line="276" w:lineRule="auto"/>
              <w:ind w:left="426"/>
              <w:rPr>
                <w:sz w:val="24"/>
                <w:szCs w:val="24"/>
              </w:rPr>
            </w:pPr>
            <w:r w:rsidRPr="0093323B">
              <w:rPr>
                <w:sz w:val="24"/>
                <w:szCs w:val="24"/>
              </w:rPr>
              <w:t xml:space="preserve">1. Понятие и структура </w:t>
            </w:r>
            <w:r w:rsidR="008868FE" w:rsidRPr="0093323B">
              <w:rPr>
                <w:sz w:val="24"/>
                <w:szCs w:val="24"/>
              </w:rPr>
              <w:t xml:space="preserve">платежного баланса </w:t>
            </w:r>
            <w:r w:rsidRPr="0093323B">
              <w:rPr>
                <w:sz w:val="24"/>
                <w:szCs w:val="24"/>
              </w:rPr>
              <w:t xml:space="preserve">страны. </w:t>
            </w:r>
          </w:p>
          <w:p w14:paraId="2D0E77F9" w14:textId="7B3F8EC3" w:rsidR="008868FE" w:rsidRPr="0093323B" w:rsidRDefault="008A165A" w:rsidP="000C4C4F">
            <w:pPr>
              <w:pStyle w:val="TableParagraph"/>
              <w:spacing w:line="276" w:lineRule="auto"/>
              <w:ind w:left="426"/>
              <w:rPr>
                <w:sz w:val="24"/>
                <w:szCs w:val="24"/>
              </w:rPr>
            </w:pPr>
            <w:r w:rsidRPr="0093323B">
              <w:rPr>
                <w:spacing w:val="1"/>
                <w:sz w:val="24"/>
                <w:szCs w:val="24"/>
              </w:rPr>
              <w:t xml:space="preserve">2. </w:t>
            </w:r>
            <w:r w:rsidR="008868FE" w:rsidRPr="0093323B">
              <w:rPr>
                <w:sz w:val="24"/>
                <w:szCs w:val="24"/>
              </w:rPr>
              <w:t>Методология составления платежного баланса.</w:t>
            </w:r>
          </w:p>
          <w:p w14:paraId="5F99C922" w14:textId="77777777" w:rsidR="008868FE" w:rsidRPr="0093323B" w:rsidRDefault="008A165A" w:rsidP="000C4C4F">
            <w:pPr>
              <w:pStyle w:val="TableParagraph"/>
              <w:spacing w:line="276" w:lineRule="auto"/>
              <w:ind w:left="426"/>
              <w:rPr>
                <w:sz w:val="24"/>
                <w:szCs w:val="24"/>
              </w:rPr>
            </w:pPr>
            <w:r w:rsidRPr="0093323B">
              <w:rPr>
                <w:sz w:val="24"/>
                <w:szCs w:val="24"/>
              </w:rPr>
              <w:t xml:space="preserve">3. </w:t>
            </w:r>
            <w:r w:rsidR="008868FE" w:rsidRPr="0093323B">
              <w:rPr>
                <w:sz w:val="24"/>
                <w:szCs w:val="24"/>
              </w:rPr>
              <w:t>Анализ и оценка состояния платежного баланса.</w:t>
            </w:r>
          </w:p>
          <w:p w14:paraId="25320BA8" w14:textId="77777777" w:rsidR="0093323B" w:rsidRPr="0093323B" w:rsidRDefault="008A165A" w:rsidP="000C4C4F">
            <w:pPr>
              <w:pStyle w:val="TableParagraph"/>
              <w:spacing w:line="276" w:lineRule="auto"/>
              <w:ind w:left="426"/>
              <w:rPr>
                <w:sz w:val="24"/>
                <w:szCs w:val="24"/>
              </w:rPr>
            </w:pPr>
            <w:r w:rsidRPr="0093323B">
              <w:rPr>
                <w:spacing w:val="1"/>
                <w:sz w:val="24"/>
                <w:szCs w:val="24"/>
              </w:rPr>
              <w:t xml:space="preserve">4. </w:t>
            </w:r>
            <w:r w:rsidR="0093323B" w:rsidRPr="0093323B">
              <w:rPr>
                <w:sz w:val="24"/>
                <w:szCs w:val="24"/>
              </w:rPr>
              <w:t>Факторы, влияющие на состояние платежного баланса.</w:t>
            </w:r>
          </w:p>
          <w:p w14:paraId="597C69A3" w14:textId="77777777" w:rsidR="0093323B" w:rsidRPr="0093323B" w:rsidRDefault="008A165A" w:rsidP="000C4C4F">
            <w:pPr>
              <w:pStyle w:val="TableParagraph"/>
              <w:spacing w:line="276" w:lineRule="auto"/>
              <w:ind w:left="426"/>
              <w:rPr>
                <w:sz w:val="24"/>
                <w:szCs w:val="24"/>
              </w:rPr>
            </w:pPr>
            <w:r w:rsidRPr="0093323B">
              <w:rPr>
                <w:sz w:val="24"/>
                <w:szCs w:val="24"/>
              </w:rPr>
              <w:t xml:space="preserve">5. </w:t>
            </w:r>
            <w:r w:rsidR="0093323B" w:rsidRPr="0093323B">
              <w:rPr>
                <w:sz w:val="24"/>
                <w:szCs w:val="24"/>
              </w:rPr>
              <w:t>Методы государственного регулирования статей платежного баланса.</w:t>
            </w:r>
          </w:p>
          <w:p w14:paraId="4BE15644" w14:textId="35069B31" w:rsidR="00BB06F0" w:rsidRDefault="008A165A" w:rsidP="000C4C4F">
            <w:pPr>
              <w:pStyle w:val="TableParagraph"/>
              <w:spacing w:line="276" w:lineRule="auto"/>
              <w:ind w:left="426"/>
              <w:rPr>
                <w:sz w:val="24"/>
              </w:rPr>
            </w:pPr>
            <w:r w:rsidRPr="0093323B">
              <w:rPr>
                <w:sz w:val="24"/>
                <w:szCs w:val="24"/>
              </w:rPr>
              <w:t xml:space="preserve"> Рекомендуемые</w:t>
            </w:r>
            <w:r w:rsidRPr="0093323B">
              <w:rPr>
                <w:spacing w:val="-3"/>
                <w:sz w:val="24"/>
                <w:szCs w:val="24"/>
              </w:rPr>
              <w:t xml:space="preserve"> </w:t>
            </w:r>
            <w:r w:rsidRPr="0093323B">
              <w:rPr>
                <w:sz w:val="24"/>
                <w:szCs w:val="24"/>
              </w:rPr>
              <w:t>источники:</w:t>
            </w:r>
            <w:r w:rsidRPr="0093323B">
              <w:rPr>
                <w:spacing w:val="-3"/>
                <w:sz w:val="24"/>
                <w:szCs w:val="24"/>
              </w:rPr>
              <w:t xml:space="preserve"> </w:t>
            </w:r>
            <w:r w:rsidRPr="0093323B">
              <w:rPr>
                <w:sz w:val="24"/>
                <w:szCs w:val="24"/>
              </w:rPr>
              <w:t>8.</w:t>
            </w:r>
            <w:r w:rsidR="008868FE" w:rsidRPr="0093323B">
              <w:rPr>
                <w:sz w:val="24"/>
                <w:szCs w:val="24"/>
              </w:rPr>
              <w:t>2</w:t>
            </w:r>
            <w:r w:rsidRPr="0093323B">
              <w:rPr>
                <w:sz w:val="24"/>
                <w:szCs w:val="24"/>
              </w:rPr>
              <w:t>, 8.</w:t>
            </w:r>
            <w:r w:rsidR="008868FE" w:rsidRPr="0093323B">
              <w:rPr>
                <w:sz w:val="24"/>
                <w:szCs w:val="24"/>
              </w:rPr>
              <w:t>3</w:t>
            </w:r>
            <w:r w:rsidRPr="0093323B">
              <w:rPr>
                <w:sz w:val="24"/>
                <w:szCs w:val="24"/>
              </w:rPr>
              <w:t xml:space="preserve">, </w:t>
            </w:r>
            <w:r w:rsidRPr="0093323B">
              <w:rPr>
                <w:spacing w:val="-6"/>
                <w:sz w:val="24"/>
                <w:szCs w:val="24"/>
              </w:rPr>
              <w:t>8.</w:t>
            </w:r>
            <w:r w:rsidR="008868FE" w:rsidRPr="0093323B">
              <w:rPr>
                <w:spacing w:val="-6"/>
                <w:sz w:val="24"/>
                <w:szCs w:val="24"/>
              </w:rPr>
              <w:t>5</w:t>
            </w:r>
            <w:r w:rsidRPr="0093323B">
              <w:rPr>
                <w:spacing w:val="-6"/>
                <w:sz w:val="24"/>
                <w:szCs w:val="24"/>
              </w:rPr>
              <w:t>, 8.</w:t>
            </w:r>
            <w:r w:rsidR="008868FE" w:rsidRPr="0093323B">
              <w:rPr>
                <w:spacing w:val="-6"/>
                <w:sz w:val="24"/>
                <w:szCs w:val="24"/>
              </w:rPr>
              <w:t>6</w:t>
            </w:r>
            <w:r w:rsidRPr="0093323B">
              <w:rPr>
                <w:spacing w:val="-6"/>
                <w:sz w:val="24"/>
                <w:szCs w:val="24"/>
              </w:rPr>
              <w:t xml:space="preserve">, </w:t>
            </w:r>
            <w:r w:rsidRPr="0093323B">
              <w:rPr>
                <w:sz w:val="24"/>
                <w:szCs w:val="24"/>
              </w:rPr>
              <w:t>8.10</w:t>
            </w:r>
          </w:p>
        </w:tc>
        <w:tc>
          <w:tcPr>
            <w:tcW w:w="2242" w:type="dxa"/>
          </w:tcPr>
          <w:p w14:paraId="1EB73A02" w14:textId="4692C6B2" w:rsidR="00BB06F0" w:rsidRDefault="00BB06F0"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86773D" w14:paraId="0626BC66" w14:textId="77777777" w:rsidTr="009C72F1">
        <w:trPr>
          <w:trHeight w:val="1934"/>
        </w:trPr>
        <w:tc>
          <w:tcPr>
            <w:tcW w:w="1985" w:type="dxa"/>
          </w:tcPr>
          <w:p w14:paraId="4B261F77" w14:textId="6A6E2E32" w:rsidR="0086773D" w:rsidRPr="00586F26" w:rsidRDefault="0086773D" w:rsidP="009C72F1">
            <w:pPr>
              <w:pStyle w:val="TableParagraph"/>
              <w:spacing w:line="270" w:lineRule="atLeast"/>
              <w:ind w:left="147" w:right="89"/>
              <w:rPr>
                <w:sz w:val="24"/>
                <w:szCs w:val="24"/>
              </w:rPr>
            </w:pPr>
            <w:r w:rsidRPr="00586F26">
              <w:rPr>
                <w:sz w:val="24"/>
                <w:szCs w:val="24"/>
              </w:rPr>
              <w:lastRenderedPageBreak/>
              <w:t>Тема 14. Кризисы на международном финансовом</w:t>
            </w:r>
            <w:r w:rsidRPr="00586F26">
              <w:rPr>
                <w:spacing w:val="1"/>
                <w:sz w:val="24"/>
                <w:szCs w:val="24"/>
              </w:rPr>
              <w:t xml:space="preserve"> рынке</w:t>
            </w:r>
          </w:p>
        </w:tc>
        <w:tc>
          <w:tcPr>
            <w:tcW w:w="5979" w:type="dxa"/>
          </w:tcPr>
          <w:p w14:paraId="7158E491" w14:textId="6A09B956" w:rsidR="0086773D" w:rsidRPr="00AA4637" w:rsidRDefault="0086773D" w:rsidP="000C4C4F">
            <w:pPr>
              <w:pStyle w:val="TableParagraph"/>
              <w:spacing w:line="276" w:lineRule="auto"/>
              <w:ind w:left="426"/>
              <w:rPr>
                <w:sz w:val="24"/>
                <w:szCs w:val="24"/>
              </w:rPr>
            </w:pPr>
            <w:r w:rsidRPr="00AA4637">
              <w:rPr>
                <w:sz w:val="24"/>
                <w:szCs w:val="24"/>
              </w:rPr>
              <w:t>1. Понятие,</w:t>
            </w:r>
            <w:r w:rsidRPr="00AA4637">
              <w:rPr>
                <w:spacing w:val="1"/>
                <w:sz w:val="24"/>
                <w:szCs w:val="24"/>
              </w:rPr>
              <w:t xml:space="preserve"> </w:t>
            </w:r>
            <w:r w:rsidRPr="00AA4637">
              <w:rPr>
                <w:sz w:val="24"/>
                <w:szCs w:val="24"/>
              </w:rPr>
              <w:t>предпосылки</w:t>
            </w:r>
            <w:r w:rsidRPr="00AA4637">
              <w:rPr>
                <w:spacing w:val="1"/>
                <w:sz w:val="24"/>
                <w:szCs w:val="24"/>
              </w:rPr>
              <w:t xml:space="preserve"> </w:t>
            </w:r>
            <w:r w:rsidRPr="00AA4637">
              <w:rPr>
                <w:sz w:val="24"/>
                <w:szCs w:val="24"/>
              </w:rPr>
              <w:t>и</w:t>
            </w:r>
            <w:r w:rsidRPr="00AA4637">
              <w:rPr>
                <w:spacing w:val="1"/>
                <w:sz w:val="24"/>
                <w:szCs w:val="24"/>
              </w:rPr>
              <w:t xml:space="preserve"> </w:t>
            </w:r>
            <w:r w:rsidRPr="00AA4637">
              <w:rPr>
                <w:sz w:val="24"/>
                <w:szCs w:val="24"/>
              </w:rPr>
              <w:t>последствия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15B29D00" w14:textId="718B1FC5" w:rsidR="0086773D" w:rsidRPr="00AA4637" w:rsidRDefault="0086773D" w:rsidP="000C4C4F">
            <w:pPr>
              <w:pStyle w:val="TableParagraph"/>
              <w:spacing w:line="276" w:lineRule="auto"/>
              <w:ind w:left="426"/>
              <w:rPr>
                <w:sz w:val="24"/>
                <w:szCs w:val="24"/>
              </w:rPr>
            </w:pPr>
            <w:r w:rsidRPr="00AA4637">
              <w:rPr>
                <w:spacing w:val="1"/>
                <w:sz w:val="24"/>
                <w:szCs w:val="24"/>
              </w:rPr>
              <w:t xml:space="preserve">2. </w:t>
            </w:r>
            <w:r w:rsidRPr="00AA4637">
              <w:rPr>
                <w:sz w:val="24"/>
                <w:szCs w:val="24"/>
              </w:rPr>
              <w:t>Классификация</w:t>
            </w:r>
            <w:r w:rsidRPr="00AA4637">
              <w:rPr>
                <w:spacing w:val="1"/>
                <w:sz w:val="24"/>
                <w:szCs w:val="24"/>
              </w:rPr>
              <w:t xml:space="preserve"> </w:t>
            </w:r>
            <w:r w:rsidRPr="00AA4637">
              <w:rPr>
                <w:sz w:val="24"/>
                <w:szCs w:val="24"/>
              </w:rPr>
              <w:t>кризисов</w:t>
            </w:r>
            <w:r w:rsidRPr="00AA4637">
              <w:rPr>
                <w:spacing w:val="1"/>
                <w:sz w:val="24"/>
                <w:szCs w:val="24"/>
              </w:rPr>
              <w:t xml:space="preserve"> </w:t>
            </w:r>
            <w:r w:rsidRPr="00AA4637">
              <w:rPr>
                <w:sz w:val="24"/>
                <w:szCs w:val="24"/>
              </w:rPr>
              <w:t>на</w:t>
            </w:r>
            <w:r w:rsidRPr="00AA4637">
              <w:rPr>
                <w:spacing w:val="1"/>
                <w:sz w:val="24"/>
                <w:szCs w:val="24"/>
              </w:rPr>
              <w:t xml:space="preserve"> </w:t>
            </w:r>
            <w:r w:rsidRPr="00AA4637">
              <w:rPr>
                <w:sz w:val="24"/>
                <w:szCs w:val="24"/>
              </w:rPr>
              <w:t>международном</w:t>
            </w:r>
            <w:r w:rsidRPr="00AA4637">
              <w:rPr>
                <w:spacing w:val="1"/>
                <w:sz w:val="24"/>
                <w:szCs w:val="24"/>
              </w:rPr>
              <w:t xml:space="preserve"> финансовом </w:t>
            </w:r>
            <w:r w:rsidRPr="00AA4637">
              <w:rPr>
                <w:sz w:val="24"/>
                <w:szCs w:val="24"/>
              </w:rPr>
              <w:t>рынке.</w:t>
            </w:r>
          </w:p>
          <w:p w14:paraId="014EC9F9" w14:textId="469F0CDA" w:rsidR="00AA4637" w:rsidRPr="00AA4637" w:rsidRDefault="00AA4637" w:rsidP="000C4C4F">
            <w:pPr>
              <w:pStyle w:val="TableParagraph"/>
              <w:spacing w:line="276" w:lineRule="auto"/>
              <w:ind w:left="426"/>
              <w:rPr>
                <w:sz w:val="24"/>
                <w:szCs w:val="24"/>
              </w:rPr>
            </w:pPr>
            <w:r w:rsidRPr="00AA4637">
              <w:rPr>
                <w:sz w:val="24"/>
                <w:szCs w:val="24"/>
              </w:rPr>
              <w:t>3. Особенности</w:t>
            </w:r>
            <w:r w:rsidRPr="00AA4637">
              <w:rPr>
                <w:spacing w:val="1"/>
                <w:sz w:val="24"/>
                <w:szCs w:val="24"/>
              </w:rPr>
              <w:t xml:space="preserve"> </w:t>
            </w:r>
            <w:r w:rsidRPr="00AA4637">
              <w:rPr>
                <w:sz w:val="24"/>
                <w:szCs w:val="24"/>
              </w:rPr>
              <w:t>глобального финансово-экономического</w:t>
            </w:r>
            <w:r w:rsidRPr="00AA4637">
              <w:rPr>
                <w:spacing w:val="-3"/>
                <w:sz w:val="24"/>
                <w:szCs w:val="24"/>
              </w:rPr>
              <w:t xml:space="preserve"> </w:t>
            </w:r>
            <w:r w:rsidRPr="00AA4637">
              <w:rPr>
                <w:sz w:val="24"/>
                <w:szCs w:val="24"/>
              </w:rPr>
              <w:t>кризиса 2008-2009 гг.</w:t>
            </w:r>
          </w:p>
          <w:p w14:paraId="38643197" w14:textId="1FD01182" w:rsidR="0086773D" w:rsidRPr="00AA4637" w:rsidRDefault="00AA4637" w:rsidP="000C4C4F">
            <w:pPr>
              <w:pStyle w:val="TableParagraph"/>
              <w:spacing w:line="276" w:lineRule="auto"/>
              <w:ind w:left="426"/>
              <w:rPr>
                <w:sz w:val="24"/>
                <w:szCs w:val="24"/>
              </w:rPr>
            </w:pPr>
            <w:r w:rsidRPr="00AA4637">
              <w:rPr>
                <w:sz w:val="24"/>
                <w:szCs w:val="24"/>
              </w:rPr>
              <w:t>4</w:t>
            </w:r>
            <w:r w:rsidR="0086773D" w:rsidRPr="00AA4637">
              <w:rPr>
                <w:sz w:val="24"/>
                <w:szCs w:val="24"/>
              </w:rPr>
              <w:t xml:space="preserve">. </w:t>
            </w:r>
            <w:r w:rsidRPr="00AA4637">
              <w:rPr>
                <w:sz w:val="24"/>
                <w:szCs w:val="24"/>
              </w:rPr>
              <w:t>Методы</w:t>
            </w:r>
            <w:r w:rsidRPr="00AA4637">
              <w:rPr>
                <w:spacing w:val="1"/>
                <w:sz w:val="24"/>
                <w:szCs w:val="24"/>
              </w:rPr>
              <w:t xml:space="preserve"> </w:t>
            </w:r>
            <w:r w:rsidRPr="00AA4637">
              <w:rPr>
                <w:sz w:val="24"/>
                <w:szCs w:val="24"/>
              </w:rPr>
              <w:t>преодоления</w:t>
            </w:r>
            <w:r w:rsidRPr="00AA4637">
              <w:rPr>
                <w:spacing w:val="1"/>
                <w:sz w:val="24"/>
                <w:szCs w:val="24"/>
              </w:rPr>
              <w:t xml:space="preserve"> финансовых </w:t>
            </w:r>
            <w:r w:rsidRPr="00AA4637">
              <w:rPr>
                <w:sz w:val="24"/>
                <w:szCs w:val="24"/>
              </w:rPr>
              <w:t>кризисов.</w:t>
            </w:r>
          </w:p>
          <w:p w14:paraId="65CF9BA5" w14:textId="77777777" w:rsidR="00AA4637" w:rsidRPr="00AA4637" w:rsidRDefault="0086773D" w:rsidP="000C4C4F">
            <w:pPr>
              <w:pStyle w:val="TableParagraph"/>
              <w:spacing w:line="276" w:lineRule="auto"/>
              <w:ind w:left="426"/>
              <w:rPr>
                <w:sz w:val="24"/>
                <w:szCs w:val="24"/>
              </w:rPr>
            </w:pPr>
            <w:r w:rsidRPr="00AA4637">
              <w:rPr>
                <w:sz w:val="24"/>
                <w:szCs w:val="24"/>
              </w:rPr>
              <w:t xml:space="preserve">5. </w:t>
            </w:r>
            <w:r w:rsidR="00AA4637" w:rsidRPr="00AA4637">
              <w:rPr>
                <w:spacing w:val="1"/>
                <w:sz w:val="24"/>
                <w:szCs w:val="24"/>
              </w:rPr>
              <w:t>Создание многоуровневой системы глобальных страховочных сетей в целях предотвращения финансовых кризисов.</w:t>
            </w:r>
            <w:r w:rsidRPr="00AA4637">
              <w:rPr>
                <w:sz w:val="24"/>
                <w:szCs w:val="24"/>
              </w:rPr>
              <w:t xml:space="preserve"> </w:t>
            </w:r>
          </w:p>
          <w:p w14:paraId="4A706A60" w14:textId="58A041BA" w:rsidR="0086773D" w:rsidRPr="00AA4637" w:rsidRDefault="0086773D" w:rsidP="000C4C4F">
            <w:pPr>
              <w:pStyle w:val="TableParagraph"/>
              <w:spacing w:after="60" w:line="276" w:lineRule="auto"/>
              <w:ind w:left="426"/>
              <w:rPr>
                <w:sz w:val="24"/>
                <w:szCs w:val="24"/>
              </w:rPr>
            </w:pPr>
            <w:r w:rsidRPr="00AA4637">
              <w:rPr>
                <w:sz w:val="24"/>
                <w:szCs w:val="24"/>
              </w:rPr>
              <w:t>Рекомендуемые</w:t>
            </w:r>
            <w:r w:rsidRPr="00AA4637">
              <w:rPr>
                <w:spacing w:val="-3"/>
                <w:sz w:val="24"/>
                <w:szCs w:val="24"/>
              </w:rPr>
              <w:t xml:space="preserve"> </w:t>
            </w:r>
            <w:r w:rsidRPr="00AA4637">
              <w:rPr>
                <w:sz w:val="24"/>
                <w:szCs w:val="24"/>
              </w:rPr>
              <w:t>источники:</w:t>
            </w:r>
            <w:r w:rsidRPr="00AA4637">
              <w:rPr>
                <w:spacing w:val="-3"/>
                <w:sz w:val="24"/>
                <w:szCs w:val="24"/>
              </w:rPr>
              <w:t xml:space="preserve"> </w:t>
            </w:r>
            <w:r w:rsidRPr="00AA4637">
              <w:rPr>
                <w:sz w:val="24"/>
                <w:szCs w:val="24"/>
              </w:rPr>
              <w:t>8.2, 8.</w:t>
            </w:r>
            <w:r w:rsidR="00CA6F6B">
              <w:rPr>
                <w:sz w:val="24"/>
                <w:szCs w:val="24"/>
              </w:rPr>
              <w:t>4</w:t>
            </w:r>
            <w:r w:rsidRPr="00AA4637">
              <w:rPr>
                <w:sz w:val="24"/>
                <w:szCs w:val="24"/>
              </w:rPr>
              <w:t xml:space="preserve">, </w:t>
            </w:r>
            <w:r w:rsidRPr="00AA4637">
              <w:rPr>
                <w:spacing w:val="-6"/>
                <w:sz w:val="24"/>
                <w:szCs w:val="24"/>
              </w:rPr>
              <w:t xml:space="preserve">8.5, 8.6, </w:t>
            </w:r>
            <w:r w:rsidRPr="00AA4637">
              <w:rPr>
                <w:sz w:val="24"/>
                <w:szCs w:val="24"/>
              </w:rPr>
              <w:t>8.10</w:t>
            </w:r>
          </w:p>
        </w:tc>
        <w:tc>
          <w:tcPr>
            <w:tcW w:w="2242" w:type="dxa"/>
          </w:tcPr>
          <w:p w14:paraId="55ADC335" w14:textId="5701BC91" w:rsidR="0086773D" w:rsidRDefault="0086773D"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86773D" w14:paraId="029B2392" w14:textId="77777777" w:rsidTr="009C72F1">
        <w:trPr>
          <w:trHeight w:val="1934"/>
        </w:trPr>
        <w:tc>
          <w:tcPr>
            <w:tcW w:w="1985" w:type="dxa"/>
          </w:tcPr>
          <w:p w14:paraId="022A33D1" w14:textId="17121C63" w:rsidR="0086773D" w:rsidRPr="00586F26" w:rsidRDefault="0086773D" w:rsidP="009C72F1">
            <w:pPr>
              <w:pStyle w:val="TableParagraph"/>
              <w:spacing w:line="270" w:lineRule="atLeast"/>
              <w:ind w:left="147" w:right="89"/>
              <w:rPr>
                <w:sz w:val="24"/>
                <w:szCs w:val="24"/>
              </w:rPr>
            </w:pPr>
            <w:r w:rsidRPr="00586F26">
              <w:rPr>
                <w:sz w:val="24"/>
                <w:szCs w:val="24"/>
              </w:rPr>
              <w:t>Тема 15. Международные</w:t>
            </w:r>
            <w:r w:rsidRPr="00586F26">
              <w:rPr>
                <w:spacing w:val="1"/>
                <w:sz w:val="24"/>
                <w:szCs w:val="24"/>
              </w:rPr>
              <w:t xml:space="preserve"> </w:t>
            </w:r>
            <w:r w:rsidRPr="00586F26">
              <w:rPr>
                <w:sz w:val="24"/>
                <w:szCs w:val="24"/>
              </w:rPr>
              <w:t>валютно-финансовые</w:t>
            </w:r>
            <w:r w:rsidRPr="00586F26">
              <w:rPr>
                <w:spacing w:val="-52"/>
                <w:sz w:val="24"/>
                <w:szCs w:val="24"/>
              </w:rPr>
              <w:t xml:space="preserve"> </w:t>
            </w:r>
            <w:r w:rsidRPr="00586F26">
              <w:rPr>
                <w:sz w:val="24"/>
                <w:szCs w:val="24"/>
              </w:rPr>
              <w:t>организации</w:t>
            </w:r>
          </w:p>
        </w:tc>
        <w:tc>
          <w:tcPr>
            <w:tcW w:w="5979" w:type="dxa"/>
          </w:tcPr>
          <w:p w14:paraId="40BD7499" w14:textId="7A5E207F" w:rsidR="00A678A3" w:rsidRPr="004A2CAD" w:rsidRDefault="00A678A3" w:rsidP="000C4C4F">
            <w:pPr>
              <w:pStyle w:val="TableParagraph"/>
              <w:spacing w:line="276" w:lineRule="auto"/>
              <w:ind w:left="426"/>
              <w:rPr>
                <w:sz w:val="24"/>
                <w:szCs w:val="24"/>
              </w:rPr>
            </w:pPr>
            <w:r w:rsidRPr="004A2CAD">
              <w:rPr>
                <w:spacing w:val="1"/>
                <w:sz w:val="24"/>
                <w:szCs w:val="24"/>
              </w:rPr>
              <w:t xml:space="preserve">1. </w:t>
            </w:r>
            <w:r w:rsidRPr="004A2CAD">
              <w:rPr>
                <w:sz w:val="24"/>
                <w:szCs w:val="24"/>
              </w:rPr>
              <w:t>Международный валютный фонд: о</w:t>
            </w:r>
            <w:r w:rsidRPr="004A2CAD">
              <w:rPr>
                <w:bCs/>
                <w:sz w:val="24"/>
                <w:szCs w:val="24"/>
              </w:rPr>
              <w:t>рганизационная структура, основные функции и роль в системе мировых финансов</w:t>
            </w:r>
            <w:r w:rsidRPr="004A2CAD">
              <w:rPr>
                <w:sz w:val="24"/>
                <w:szCs w:val="24"/>
              </w:rPr>
              <w:t xml:space="preserve">. </w:t>
            </w:r>
          </w:p>
          <w:p w14:paraId="71D20528" w14:textId="252C891E" w:rsidR="00A678A3" w:rsidRPr="004A2CAD" w:rsidRDefault="00A678A3" w:rsidP="000C4C4F">
            <w:pPr>
              <w:pStyle w:val="TableParagraph"/>
              <w:spacing w:line="276" w:lineRule="auto"/>
              <w:ind w:left="426"/>
              <w:rPr>
                <w:sz w:val="24"/>
                <w:szCs w:val="24"/>
              </w:rPr>
            </w:pPr>
            <w:r w:rsidRPr="004A2CAD">
              <w:rPr>
                <w:sz w:val="24"/>
                <w:szCs w:val="24"/>
              </w:rPr>
              <w:t>2. Группа Всемирного банка: структурные подразделения и основные</w:t>
            </w:r>
            <w:r w:rsidRPr="004A2CAD">
              <w:rPr>
                <w:spacing w:val="1"/>
                <w:sz w:val="24"/>
                <w:szCs w:val="24"/>
              </w:rPr>
              <w:t xml:space="preserve"> </w:t>
            </w:r>
            <w:r w:rsidRPr="004A2CAD">
              <w:rPr>
                <w:sz w:val="24"/>
                <w:szCs w:val="24"/>
              </w:rPr>
              <w:t xml:space="preserve">направления их деятельности. </w:t>
            </w:r>
          </w:p>
          <w:p w14:paraId="2858BA15" w14:textId="1EF93734" w:rsidR="00A678A3" w:rsidRPr="004A2CAD" w:rsidRDefault="00A678A3" w:rsidP="000C4C4F">
            <w:pPr>
              <w:pStyle w:val="a3"/>
              <w:spacing w:line="276" w:lineRule="auto"/>
              <w:ind w:left="426"/>
              <w:rPr>
                <w:sz w:val="24"/>
                <w:szCs w:val="24"/>
              </w:rPr>
            </w:pPr>
            <w:r w:rsidRPr="004A2CAD">
              <w:rPr>
                <w:sz w:val="24"/>
                <w:szCs w:val="24"/>
              </w:rPr>
              <w:t xml:space="preserve">3. Банк международных расчетов: структура и основные функции. Цели и задачи деятельности </w:t>
            </w:r>
            <w:proofErr w:type="spellStart"/>
            <w:r w:rsidRPr="004A2CAD">
              <w:rPr>
                <w:sz w:val="24"/>
                <w:szCs w:val="24"/>
              </w:rPr>
              <w:t>Базельского</w:t>
            </w:r>
            <w:proofErr w:type="spellEnd"/>
            <w:r w:rsidRPr="004A2CAD">
              <w:rPr>
                <w:sz w:val="24"/>
                <w:szCs w:val="24"/>
              </w:rPr>
              <w:t xml:space="preserve"> комитета по банковскому надзору. </w:t>
            </w:r>
          </w:p>
          <w:p w14:paraId="01A3343A" w14:textId="77777777" w:rsidR="004A2CAD" w:rsidRPr="004A2CAD" w:rsidRDefault="00A678A3" w:rsidP="000C4C4F">
            <w:pPr>
              <w:pStyle w:val="TableParagraph"/>
              <w:spacing w:line="276" w:lineRule="auto"/>
              <w:ind w:left="426"/>
              <w:rPr>
                <w:sz w:val="24"/>
                <w:szCs w:val="24"/>
              </w:rPr>
            </w:pPr>
            <w:r w:rsidRPr="004A2CAD">
              <w:rPr>
                <w:sz w:val="24"/>
                <w:szCs w:val="24"/>
              </w:rPr>
              <w:t xml:space="preserve">4. </w:t>
            </w:r>
            <w:r w:rsidR="004A2CAD" w:rsidRPr="004A2CAD">
              <w:rPr>
                <w:sz w:val="24"/>
                <w:szCs w:val="24"/>
              </w:rPr>
              <w:t xml:space="preserve">Региональные международные банки развития: цели создания, функции и основные направления деятельности. </w:t>
            </w:r>
          </w:p>
          <w:p w14:paraId="28EA7A60" w14:textId="12F862FA" w:rsidR="004A2CAD" w:rsidRPr="004A2CAD" w:rsidRDefault="004A2CAD" w:rsidP="000C4C4F">
            <w:pPr>
              <w:pStyle w:val="a3"/>
              <w:spacing w:line="276" w:lineRule="auto"/>
              <w:ind w:left="426"/>
              <w:rPr>
                <w:sz w:val="24"/>
                <w:szCs w:val="24"/>
              </w:rPr>
            </w:pPr>
            <w:r w:rsidRPr="004A2CAD">
              <w:rPr>
                <w:sz w:val="24"/>
                <w:szCs w:val="24"/>
              </w:rPr>
              <w:t>5. Новые международные</w:t>
            </w:r>
            <w:r w:rsidRPr="004A2CAD">
              <w:rPr>
                <w:spacing w:val="1"/>
                <w:sz w:val="24"/>
                <w:szCs w:val="24"/>
              </w:rPr>
              <w:t xml:space="preserve"> </w:t>
            </w:r>
            <w:r w:rsidRPr="004A2CAD">
              <w:rPr>
                <w:sz w:val="24"/>
                <w:szCs w:val="24"/>
              </w:rPr>
              <w:t>валютно-финансовые</w:t>
            </w:r>
            <w:r w:rsidRPr="004A2CAD">
              <w:rPr>
                <w:spacing w:val="1"/>
                <w:sz w:val="24"/>
                <w:szCs w:val="24"/>
              </w:rPr>
              <w:t xml:space="preserve"> </w:t>
            </w:r>
            <w:r w:rsidRPr="004A2CAD">
              <w:rPr>
                <w:sz w:val="24"/>
                <w:szCs w:val="24"/>
              </w:rPr>
              <w:t xml:space="preserve">организации: цели создания и основные направления деятельности. </w:t>
            </w:r>
          </w:p>
          <w:p w14:paraId="2812977E" w14:textId="6D1738CF" w:rsidR="0086773D" w:rsidRDefault="00A678A3" w:rsidP="000C4C4F">
            <w:pPr>
              <w:pStyle w:val="TableParagraph"/>
              <w:spacing w:after="60" w:line="276" w:lineRule="auto"/>
              <w:ind w:left="426"/>
              <w:rPr>
                <w:sz w:val="24"/>
              </w:rPr>
            </w:pPr>
            <w:r w:rsidRPr="004A2CAD">
              <w:rPr>
                <w:sz w:val="24"/>
                <w:szCs w:val="24"/>
              </w:rPr>
              <w:t>Рекомендуемые</w:t>
            </w:r>
            <w:r w:rsidRPr="004A2CAD">
              <w:rPr>
                <w:spacing w:val="-3"/>
                <w:sz w:val="24"/>
                <w:szCs w:val="24"/>
              </w:rPr>
              <w:t xml:space="preserve"> </w:t>
            </w:r>
            <w:r w:rsidRPr="004A2CAD">
              <w:rPr>
                <w:sz w:val="24"/>
                <w:szCs w:val="24"/>
              </w:rPr>
              <w:t>источники:</w:t>
            </w:r>
            <w:r w:rsidRPr="004A2CAD">
              <w:rPr>
                <w:spacing w:val="-3"/>
                <w:sz w:val="24"/>
                <w:szCs w:val="24"/>
              </w:rPr>
              <w:t xml:space="preserve"> </w:t>
            </w:r>
            <w:r w:rsidRPr="004A2CAD">
              <w:rPr>
                <w:sz w:val="24"/>
                <w:szCs w:val="24"/>
              </w:rPr>
              <w:t xml:space="preserve">8.2, 8.3, 8.4, </w:t>
            </w:r>
            <w:r w:rsidRPr="004A2CAD">
              <w:rPr>
                <w:spacing w:val="-6"/>
                <w:sz w:val="24"/>
                <w:szCs w:val="24"/>
              </w:rPr>
              <w:t xml:space="preserve">8.5, 8.6, </w:t>
            </w:r>
            <w:r w:rsidRPr="004A2CAD">
              <w:rPr>
                <w:sz w:val="24"/>
                <w:szCs w:val="24"/>
              </w:rPr>
              <w:t>8.10</w:t>
            </w:r>
          </w:p>
        </w:tc>
        <w:tc>
          <w:tcPr>
            <w:tcW w:w="2242" w:type="dxa"/>
          </w:tcPr>
          <w:p w14:paraId="6C4A89F3" w14:textId="78ABEF59" w:rsidR="0086773D" w:rsidRDefault="0086773D"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r w:rsidR="0086773D" w14:paraId="273E50E5" w14:textId="77777777" w:rsidTr="009C72F1">
        <w:trPr>
          <w:trHeight w:val="1934"/>
        </w:trPr>
        <w:tc>
          <w:tcPr>
            <w:tcW w:w="1985" w:type="dxa"/>
          </w:tcPr>
          <w:p w14:paraId="4B8D43BE" w14:textId="1FA11AAC" w:rsidR="0086773D" w:rsidRPr="00586F26" w:rsidRDefault="0086773D" w:rsidP="009C72F1">
            <w:pPr>
              <w:pStyle w:val="TableParagraph"/>
              <w:spacing w:line="270" w:lineRule="atLeast"/>
              <w:ind w:left="147" w:right="89"/>
              <w:rPr>
                <w:sz w:val="24"/>
                <w:szCs w:val="24"/>
              </w:rPr>
            </w:pPr>
            <w:r w:rsidRPr="00586F26">
              <w:rPr>
                <w:sz w:val="24"/>
                <w:szCs w:val="24"/>
              </w:rPr>
              <w:t>Тема 16. Место и роль России в системе мировых финансов</w:t>
            </w:r>
          </w:p>
        </w:tc>
        <w:tc>
          <w:tcPr>
            <w:tcW w:w="5979" w:type="dxa"/>
          </w:tcPr>
          <w:p w14:paraId="6CFEE80B" w14:textId="77777777" w:rsidR="00096FBA" w:rsidRPr="00096FBA" w:rsidRDefault="00A678A3" w:rsidP="000C4C4F">
            <w:pPr>
              <w:pStyle w:val="TableParagraph"/>
              <w:spacing w:line="276" w:lineRule="auto"/>
              <w:ind w:left="426"/>
              <w:rPr>
                <w:bCs/>
                <w:sz w:val="24"/>
                <w:szCs w:val="24"/>
              </w:rPr>
            </w:pPr>
            <w:r w:rsidRPr="00096FBA">
              <w:rPr>
                <w:sz w:val="24"/>
                <w:szCs w:val="24"/>
              </w:rPr>
              <w:t xml:space="preserve">1. </w:t>
            </w:r>
            <w:r w:rsidR="00096FBA" w:rsidRPr="00096FBA">
              <w:rPr>
                <w:bCs/>
                <w:sz w:val="24"/>
                <w:szCs w:val="24"/>
              </w:rPr>
              <w:t>Особенности валютной политики, валютного регулирования и валютного контроля в России по сравнению с международной практикой.</w:t>
            </w:r>
          </w:p>
          <w:p w14:paraId="1C73D93B" w14:textId="77777777" w:rsidR="00096FBA" w:rsidRPr="00096FBA" w:rsidRDefault="00A678A3" w:rsidP="000C4C4F">
            <w:pPr>
              <w:pStyle w:val="a3"/>
              <w:spacing w:line="276" w:lineRule="auto"/>
              <w:ind w:left="426"/>
              <w:rPr>
                <w:spacing w:val="1"/>
                <w:sz w:val="24"/>
                <w:szCs w:val="24"/>
              </w:rPr>
            </w:pPr>
            <w:r w:rsidRPr="00096FBA">
              <w:rPr>
                <w:spacing w:val="1"/>
                <w:sz w:val="24"/>
                <w:szCs w:val="24"/>
              </w:rPr>
              <w:t xml:space="preserve">2. </w:t>
            </w:r>
            <w:r w:rsidR="00096FBA" w:rsidRPr="00096FBA">
              <w:rPr>
                <w:sz w:val="24"/>
                <w:szCs w:val="24"/>
              </w:rPr>
              <w:t>Платежный</w:t>
            </w:r>
            <w:r w:rsidR="00096FBA" w:rsidRPr="00096FBA">
              <w:rPr>
                <w:spacing w:val="1"/>
                <w:sz w:val="24"/>
                <w:szCs w:val="24"/>
              </w:rPr>
              <w:t xml:space="preserve"> </w:t>
            </w:r>
            <w:r w:rsidR="00096FBA" w:rsidRPr="00096FBA">
              <w:rPr>
                <w:sz w:val="24"/>
                <w:szCs w:val="24"/>
              </w:rPr>
              <w:t>баланс</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p>
          <w:p w14:paraId="585DCE35" w14:textId="0584DA74" w:rsidR="00A678A3" w:rsidRPr="00096FBA" w:rsidRDefault="00096FBA" w:rsidP="000C4C4F">
            <w:pPr>
              <w:pStyle w:val="a3"/>
              <w:spacing w:line="276" w:lineRule="auto"/>
              <w:ind w:left="426"/>
              <w:rPr>
                <w:sz w:val="24"/>
                <w:szCs w:val="24"/>
              </w:rPr>
            </w:pPr>
            <w:r w:rsidRPr="00096FBA">
              <w:rPr>
                <w:spacing w:val="1"/>
                <w:sz w:val="24"/>
                <w:szCs w:val="24"/>
              </w:rPr>
              <w:t xml:space="preserve">3. </w:t>
            </w:r>
            <w:r w:rsidRPr="00096FBA">
              <w:rPr>
                <w:sz w:val="24"/>
                <w:szCs w:val="24"/>
              </w:rPr>
              <w:t xml:space="preserve">Внешний долг России. </w:t>
            </w:r>
          </w:p>
          <w:p w14:paraId="056CAC44" w14:textId="2D4C07D5" w:rsidR="0086773D" w:rsidRPr="00096FBA" w:rsidRDefault="004E00A7" w:rsidP="000C4C4F">
            <w:pPr>
              <w:pStyle w:val="TableParagraph"/>
              <w:spacing w:after="60" w:line="276" w:lineRule="auto"/>
              <w:ind w:left="426"/>
              <w:rPr>
                <w:sz w:val="24"/>
                <w:szCs w:val="24"/>
              </w:rPr>
            </w:pPr>
            <w:r w:rsidRPr="00216FA1">
              <w:rPr>
                <w:sz w:val="24"/>
                <w:szCs w:val="24"/>
              </w:rPr>
              <w:t>4</w:t>
            </w:r>
            <w:r w:rsidR="00A678A3" w:rsidRPr="00096FBA">
              <w:rPr>
                <w:sz w:val="24"/>
                <w:szCs w:val="24"/>
              </w:rPr>
              <w:t xml:space="preserve">. </w:t>
            </w:r>
            <w:r w:rsidR="00096FBA" w:rsidRPr="00096FBA">
              <w:rPr>
                <w:sz w:val="24"/>
                <w:szCs w:val="24"/>
              </w:rPr>
              <w:t>Участие</w:t>
            </w:r>
            <w:r w:rsidR="00096FBA" w:rsidRPr="00096FBA">
              <w:rPr>
                <w:spacing w:val="1"/>
                <w:sz w:val="24"/>
                <w:szCs w:val="24"/>
              </w:rPr>
              <w:t xml:space="preserve"> </w:t>
            </w:r>
            <w:r w:rsidR="00096FBA" w:rsidRPr="00096FBA">
              <w:rPr>
                <w:sz w:val="24"/>
                <w:szCs w:val="24"/>
              </w:rPr>
              <w:t>России</w:t>
            </w:r>
            <w:r w:rsidR="00096FBA" w:rsidRPr="00096FBA">
              <w:rPr>
                <w:spacing w:val="1"/>
                <w:sz w:val="24"/>
                <w:szCs w:val="24"/>
              </w:rPr>
              <w:t xml:space="preserve"> </w:t>
            </w:r>
            <w:r w:rsidR="00096FBA" w:rsidRPr="00096FBA">
              <w:rPr>
                <w:sz w:val="24"/>
                <w:szCs w:val="24"/>
              </w:rPr>
              <w:t>в</w:t>
            </w:r>
            <w:r w:rsidR="00096FBA" w:rsidRPr="00096FBA">
              <w:rPr>
                <w:spacing w:val="1"/>
                <w:sz w:val="24"/>
                <w:szCs w:val="24"/>
              </w:rPr>
              <w:t xml:space="preserve"> деятельности традиционных и новых </w:t>
            </w:r>
            <w:r w:rsidR="00096FBA" w:rsidRPr="00096FBA">
              <w:rPr>
                <w:sz w:val="24"/>
                <w:szCs w:val="24"/>
              </w:rPr>
              <w:t>международных</w:t>
            </w:r>
            <w:r w:rsidR="00096FBA" w:rsidRPr="00096FBA">
              <w:rPr>
                <w:spacing w:val="1"/>
                <w:sz w:val="24"/>
                <w:szCs w:val="24"/>
              </w:rPr>
              <w:t xml:space="preserve"> валютно-</w:t>
            </w:r>
            <w:r w:rsidR="00096FBA" w:rsidRPr="00096FBA">
              <w:rPr>
                <w:sz w:val="24"/>
                <w:szCs w:val="24"/>
              </w:rPr>
              <w:t>финансовых</w:t>
            </w:r>
            <w:r w:rsidR="00096FBA" w:rsidRPr="00096FBA">
              <w:rPr>
                <w:spacing w:val="-4"/>
                <w:sz w:val="24"/>
                <w:szCs w:val="24"/>
              </w:rPr>
              <w:t xml:space="preserve"> организаций.</w:t>
            </w:r>
            <w:r w:rsidR="00096FBA" w:rsidRPr="00096FBA">
              <w:rPr>
                <w:spacing w:val="-4"/>
                <w:sz w:val="24"/>
                <w:szCs w:val="24"/>
              </w:rPr>
              <w:br/>
            </w:r>
            <w:r w:rsidR="00A678A3" w:rsidRPr="00096FBA">
              <w:rPr>
                <w:sz w:val="24"/>
                <w:szCs w:val="24"/>
              </w:rPr>
              <w:t>Рекомендуемые</w:t>
            </w:r>
            <w:r w:rsidR="00A678A3" w:rsidRPr="00096FBA">
              <w:rPr>
                <w:spacing w:val="-3"/>
                <w:sz w:val="24"/>
                <w:szCs w:val="24"/>
              </w:rPr>
              <w:t xml:space="preserve"> </w:t>
            </w:r>
            <w:r w:rsidR="00A678A3" w:rsidRPr="00096FBA">
              <w:rPr>
                <w:sz w:val="24"/>
                <w:szCs w:val="24"/>
              </w:rPr>
              <w:t>источники:</w:t>
            </w:r>
            <w:r w:rsidR="00A678A3" w:rsidRPr="00096FBA">
              <w:rPr>
                <w:spacing w:val="-3"/>
                <w:sz w:val="24"/>
                <w:szCs w:val="24"/>
              </w:rPr>
              <w:t xml:space="preserve"> </w:t>
            </w:r>
            <w:r w:rsidR="00A678A3" w:rsidRPr="00096FBA">
              <w:rPr>
                <w:sz w:val="24"/>
                <w:szCs w:val="24"/>
              </w:rPr>
              <w:t xml:space="preserve">8.2, </w:t>
            </w:r>
            <w:r w:rsidR="007B7C7A">
              <w:rPr>
                <w:sz w:val="24"/>
                <w:szCs w:val="24"/>
              </w:rPr>
              <w:t xml:space="preserve">8.3, </w:t>
            </w:r>
            <w:r w:rsidR="00A678A3" w:rsidRPr="00096FBA">
              <w:rPr>
                <w:sz w:val="24"/>
                <w:szCs w:val="24"/>
              </w:rPr>
              <w:t xml:space="preserve">8.4, </w:t>
            </w:r>
            <w:r w:rsidR="00A678A3" w:rsidRPr="00096FBA">
              <w:rPr>
                <w:spacing w:val="-6"/>
                <w:sz w:val="24"/>
                <w:szCs w:val="24"/>
              </w:rPr>
              <w:t xml:space="preserve">8.5, 8.6, </w:t>
            </w:r>
            <w:r w:rsidR="00A678A3" w:rsidRPr="00096FBA">
              <w:rPr>
                <w:sz w:val="24"/>
                <w:szCs w:val="24"/>
              </w:rPr>
              <w:t>8.10</w:t>
            </w:r>
            <w:r w:rsidR="007B7C7A">
              <w:rPr>
                <w:sz w:val="24"/>
                <w:szCs w:val="24"/>
              </w:rPr>
              <w:t>, 8.11, 8.12</w:t>
            </w:r>
          </w:p>
        </w:tc>
        <w:tc>
          <w:tcPr>
            <w:tcW w:w="2242" w:type="dxa"/>
          </w:tcPr>
          <w:p w14:paraId="351950D2" w14:textId="770A2004" w:rsidR="0086773D" w:rsidRDefault="0086773D" w:rsidP="000A77EC">
            <w:pPr>
              <w:pStyle w:val="TableParagraph"/>
              <w:spacing w:line="276" w:lineRule="auto"/>
              <w:ind w:left="122"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rsidP="000C4C4F">
      <w:pPr>
        <w:pStyle w:val="a3"/>
        <w:spacing w:before="7"/>
        <w:ind w:left="426"/>
        <w:rPr>
          <w:b/>
          <w:sz w:val="12"/>
        </w:rPr>
      </w:pPr>
    </w:p>
    <w:p w14:paraId="24068135" w14:textId="2F685FF9" w:rsidR="001B5E99" w:rsidRDefault="001B5E99" w:rsidP="000C4C4F">
      <w:pPr>
        <w:pStyle w:val="a3"/>
        <w:spacing w:before="7"/>
        <w:ind w:left="426"/>
        <w:rPr>
          <w:b/>
          <w:sz w:val="12"/>
        </w:rPr>
      </w:pPr>
    </w:p>
    <w:p w14:paraId="308E381E" w14:textId="5B0BA3A0" w:rsidR="004B4AE3" w:rsidRDefault="004B4AE3" w:rsidP="000C4C4F">
      <w:pPr>
        <w:pStyle w:val="a3"/>
        <w:spacing w:before="7"/>
        <w:ind w:left="426"/>
        <w:rPr>
          <w:b/>
          <w:sz w:val="12"/>
        </w:rPr>
      </w:pPr>
    </w:p>
    <w:p w14:paraId="4A48B957" w14:textId="6AF1240D" w:rsidR="00152FB3" w:rsidRDefault="0024139C" w:rsidP="000C4C4F">
      <w:pPr>
        <w:pStyle w:val="1"/>
        <w:numPr>
          <w:ilvl w:val="1"/>
          <w:numId w:val="22"/>
        </w:numPr>
        <w:tabs>
          <w:tab w:val="left" w:pos="1783"/>
        </w:tabs>
        <w:spacing w:line="276" w:lineRule="auto"/>
        <w:ind w:left="426" w:right="1117" w:hanging="357"/>
        <w:jc w:val="left"/>
      </w:pPr>
      <w:bookmarkStart w:id="27" w:name="_bookmark8"/>
      <w:bookmarkEnd w:id="27"/>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rsidP="000C4C4F">
      <w:pPr>
        <w:pStyle w:val="1"/>
        <w:numPr>
          <w:ilvl w:val="2"/>
          <w:numId w:val="22"/>
        </w:numPr>
        <w:tabs>
          <w:tab w:val="left" w:pos="2657"/>
        </w:tabs>
        <w:spacing w:before="239"/>
        <w:ind w:left="426" w:right="692" w:hanging="555"/>
        <w:jc w:val="both"/>
      </w:pPr>
      <w:bookmarkStart w:id="28" w:name="_bookmark9"/>
      <w:bookmarkEnd w:id="28"/>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0C4C4F">
      <w:pPr>
        <w:pStyle w:val="a3"/>
        <w:spacing w:before="62" w:line="276" w:lineRule="auto"/>
        <w:ind w:left="426"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lastRenderedPageBreak/>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0C4C4F">
      <w:pPr>
        <w:pStyle w:val="a3"/>
        <w:spacing w:before="2"/>
        <w:ind w:left="426"/>
        <w:rPr>
          <w:sz w:val="10"/>
        </w:rPr>
      </w:pPr>
    </w:p>
    <w:p w14:paraId="159EF963" w14:textId="77777777" w:rsidR="00152FB3" w:rsidRDefault="00152FB3" w:rsidP="000C4C4F">
      <w:pPr>
        <w:pStyle w:val="a3"/>
        <w:spacing w:before="5" w:after="1"/>
        <w:ind w:left="426"/>
        <w:rPr>
          <w:sz w:val="21"/>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0C4C4F">
        <w:trPr>
          <w:trHeight w:val="827"/>
        </w:trPr>
        <w:tc>
          <w:tcPr>
            <w:tcW w:w="2693" w:type="dxa"/>
          </w:tcPr>
          <w:p w14:paraId="0ED2088F" w14:textId="77777777" w:rsidR="00152FB3" w:rsidRDefault="00DC55B4" w:rsidP="000C4C4F">
            <w:pPr>
              <w:pStyle w:val="TableParagraph"/>
              <w:spacing w:line="276" w:lineRule="exact"/>
              <w:ind w:left="138"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0C4C4F">
            <w:pPr>
              <w:pStyle w:val="TableParagraph"/>
              <w:spacing w:line="276" w:lineRule="exact"/>
              <w:ind w:left="145"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0C4C4F">
            <w:pPr>
              <w:pStyle w:val="TableParagraph"/>
              <w:ind w:left="426"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0C4C4F">
        <w:trPr>
          <w:trHeight w:val="691"/>
        </w:trPr>
        <w:tc>
          <w:tcPr>
            <w:tcW w:w="2693" w:type="dxa"/>
          </w:tcPr>
          <w:p w14:paraId="549612C4" w14:textId="77777777" w:rsidR="00152FB3" w:rsidRPr="00507D53" w:rsidRDefault="00DC55B4" w:rsidP="000C4C4F">
            <w:pPr>
              <w:pStyle w:val="TableParagraph"/>
              <w:ind w:left="426" w:right="184"/>
            </w:pPr>
            <w:r w:rsidRPr="00507D53">
              <w:t>Мировые финансы и</w:t>
            </w:r>
            <w:r w:rsidRPr="00507D53">
              <w:rPr>
                <w:spacing w:val="1"/>
              </w:rPr>
              <w:t xml:space="preserve"> </w:t>
            </w:r>
            <w:r w:rsidRPr="00507D53">
              <w:t>мировой</w:t>
            </w:r>
            <w:r w:rsidRPr="00507D53">
              <w:rPr>
                <w:spacing w:val="-5"/>
              </w:rPr>
              <w:t xml:space="preserve"> </w:t>
            </w:r>
            <w:r w:rsidRPr="00507D53">
              <w:t>финансовый</w:t>
            </w:r>
            <w:r w:rsidRPr="00507D53">
              <w:rPr>
                <w:spacing w:val="-5"/>
              </w:rPr>
              <w:t xml:space="preserve"> </w:t>
            </w:r>
            <w:r w:rsidRPr="00507D53">
              <w:t>рынок</w:t>
            </w:r>
          </w:p>
        </w:tc>
        <w:tc>
          <w:tcPr>
            <w:tcW w:w="4253" w:type="dxa"/>
          </w:tcPr>
          <w:p w14:paraId="1C5AC824" w14:textId="43074094" w:rsidR="00152FB3" w:rsidRPr="00507D53" w:rsidRDefault="00C81881" w:rsidP="000C4C4F">
            <w:pPr>
              <w:pStyle w:val="a3"/>
              <w:spacing w:after="60" w:line="230" w:lineRule="atLeast"/>
              <w:ind w:left="145"/>
              <w:rPr>
                <w:sz w:val="22"/>
                <w:szCs w:val="22"/>
              </w:rPr>
            </w:pPr>
            <w:r w:rsidRPr="00507D53">
              <w:rPr>
                <w:sz w:val="22"/>
                <w:szCs w:val="22"/>
              </w:rPr>
              <w:t xml:space="preserve">Взаимосвязь мировой экономики и мировых финансов. Особенности </w:t>
            </w:r>
            <w:proofErr w:type="spellStart"/>
            <w:r w:rsidRPr="00507D53">
              <w:rPr>
                <w:sz w:val="22"/>
                <w:szCs w:val="22"/>
              </w:rPr>
              <w:t>финансиализации</w:t>
            </w:r>
            <w:proofErr w:type="spellEnd"/>
            <w:r w:rsidRPr="00507D53">
              <w:rPr>
                <w:sz w:val="22"/>
                <w:szCs w:val="22"/>
              </w:rPr>
              <w:t xml:space="preserve"> мировой экономики. Понятие финансовой глубины и финансовой открытости страны.</w:t>
            </w:r>
            <w:r w:rsidR="00507D53" w:rsidRPr="00507D53">
              <w:rPr>
                <w:sz w:val="22"/>
                <w:szCs w:val="22"/>
              </w:rPr>
              <w:t xml:space="preserve"> </w:t>
            </w:r>
          </w:p>
        </w:tc>
        <w:tc>
          <w:tcPr>
            <w:tcW w:w="2948" w:type="dxa"/>
          </w:tcPr>
          <w:p w14:paraId="61BCC5DF" w14:textId="66DB0801" w:rsidR="00152FB3" w:rsidRDefault="00B013FE" w:rsidP="000C4C4F">
            <w:pPr>
              <w:pStyle w:val="TableParagraph"/>
              <w:spacing w:line="230" w:lineRule="atLeast"/>
              <w:ind w:left="426"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0C4C4F">
        <w:trPr>
          <w:trHeight w:val="690"/>
        </w:trPr>
        <w:tc>
          <w:tcPr>
            <w:tcW w:w="2693" w:type="dxa"/>
          </w:tcPr>
          <w:p w14:paraId="72A9F09A" w14:textId="19929394" w:rsidR="00152FB3" w:rsidRPr="00507D53" w:rsidRDefault="00DC55B4" w:rsidP="000C4C4F">
            <w:pPr>
              <w:pStyle w:val="TableParagraph"/>
              <w:ind w:left="426" w:right="393"/>
            </w:pPr>
            <w:r w:rsidRPr="00507D53">
              <w:t>Валюта</w:t>
            </w:r>
            <w:r w:rsidR="00507D53" w:rsidRPr="00507D53">
              <w:t xml:space="preserve">, </w:t>
            </w:r>
            <w:r w:rsidRPr="00507D53">
              <w:t>международные</w:t>
            </w:r>
            <w:r w:rsidRPr="00507D53">
              <w:rPr>
                <w:spacing w:val="-47"/>
              </w:rPr>
              <w:t xml:space="preserve"> </w:t>
            </w:r>
            <w:r w:rsidRPr="00507D53">
              <w:t>валютные</w:t>
            </w:r>
            <w:r w:rsidRPr="00507D53">
              <w:rPr>
                <w:spacing w:val="-2"/>
              </w:rPr>
              <w:t xml:space="preserve"> </w:t>
            </w:r>
            <w:r w:rsidRPr="00507D53">
              <w:t>отношения</w:t>
            </w:r>
            <w:r w:rsidR="00507D53" w:rsidRPr="00507D53">
              <w:t xml:space="preserve"> и валютная политика</w:t>
            </w:r>
          </w:p>
        </w:tc>
        <w:tc>
          <w:tcPr>
            <w:tcW w:w="4253" w:type="dxa"/>
          </w:tcPr>
          <w:p w14:paraId="7C802CC4" w14:textId="7C238E8D" w:rsidR="00152FB3" w:rsidRPr="000E5389" w:rsidRDefault="00507D53" w:rsidP="000C4C4F">
            <w:pPr>
              <w:pStyle w:val="a3"/>
              <w:spacing w:after="60" w:line="230" w:lineRule="atLeast"/>
              <w:ind w:left="145"/>
              <w:rPr>
                <w:sz w:val="22"/>
                <w:szCs w:val="22"/>
              </w:rPr>
            </w:pPr>
            <w:r w:rsidRPr="000E5389">
              <w:rPr>
                <w:sz w:val="22"/>
                <w:szCs w:val="22"/>
              </w:rPr>
              <w:t>Виды валютных котировок.</w:t>
            </w:r>
            <w:r w:rsidR="002B5195" w:rsidRPr="000E5389">
              <w:rPr>
                <w:sz w:val="22"/>
                <w:szCs w:val="22"/>
              </w:rPr>
              <w:t xml:space="preserve"> </w:t>
            </w:r>
            <w:r w:rsidR="000E5389" w:rsidRPr="000E5389">
              <w:rPr>
                <w:sz w:val="22"/>
                <w:szCs w:val="22"/>
              </w:rPr>
              <w:t>Методы прогнозирования валютного курса. Организационная форма международных</w:t>
            </w:r>
            <w:r w:rsidR="000E5389" w:rsidRPr="000E5389">
              <w:rPr>
                <w:spacing w:val="1"/>
                <w:sz w:val="22"/>
                <w:szCs w:val="22"/>
              </w:rPr>
              <w:t xml:space="preserve"> </w:t>
            </w:r>
            <w:r w:rsidR="000E5389" w:rsidRPr="000E5389">
              <w:rPr>
                <w:sz w:val="22"/>
                <w:szCs w:val="22"/>
              </w:rPr>
              <w:t>валютных</w:t>
            </w:r>
            <w:r w:rsidR="000E5389" w:rsidRPr="000E5389">
              <w:rPr>
                <w:spacing w:val="1"/>
                <w:sz w:val="22"/>
                <w:szCs w:val="22"/>
              </w:rPr>
              <w:t xml:space="preserve"> </w:t>
            </w:r>
            <w:r w:rsidR="000E5389" w:rsidRPr="000E5389">
              <w:rPr>
                <w:sz w:val="22"/>
                <w:szCs w:val="22"/>
              </w:rPr>
              <w:t>отношений. Валютные</w:t>
            </w:r>
            <w:r w:rsidR="000E5389" w:rsidRPr="000E5389">
              <w:rPr>
                <w:spacing w:val="1"/>
                <w:sz w:val="22"/>
                <w:szCs w:val="22"/>
              </w:rPr>
              <w:t xml:space="preserve"> </w:t>
            </w:r>
            <w:r w:rsidR="000E5389" w:rsidRPr="000E5389">
              <w:rPr>
                <w:sz w:val="22"/>
                <w:szCs w:val="22"/>
              </w:rPr>
              <w:t>ограничения,</w:t>
            </w:r>
            <w:r w:rsidR="000E5389" w:rsidRPr="000E5389">
              <w:rPr>
                <w:spacing w:val="1"/>
                <w:sz w:val="22"/>
                <w:szCs w:val="22"/>
              </w:rPr>
              <w:t xml:space="preserve"> в</w:t>
            </w:r>
            <w:r w:rsidR="000E5389" w:rsidRPr="000E5389">
              <w:rPr>
                <w:sz w:val="22"/>
                <w:szCs w:val="22"/>
              </w:rPr>
              <w:t>алютная</w:t>
            </w:r>
            <w:r w:rsidR="000E5389" w:rsidRPr="000E5389">
              <w:rPr>
                <w:spacing w:val="1"/>
                <w:sz w:val="22"/>
                <w:szCs w:val="22"/>
              </w:rPr>
              <w:t xml:space="preserve"> </w:t>
            </w:r>
            <w:r w:rsidR="000E5389" w:rsidRPr="000E5389">
              <w:rPr>
                <w:sz w:val="22"/>
                <w:szCs w:val="22"/>
              </w:rPr>
              <w:t>дискриминация,</w:t>
            </w:r>
            <w:r w:rsidR="000E5389" w:rsidRPr="000E5389">
              <w:rPr>
                <w:spacing w:val="-1"/>
                <w:sz w:val="22"/>
                <w:szCs w:val="22"/>
              </w:rPr>
              <w:t xml:space="preserve"> </w:t>
            </w:r>
            <w:r w:rsidR="000E5389" w:rsidRPr="000E5389">
              <w:rPr>
                <w:sz w:val="22"/>
                <w:szCs w:val="22"/>
              </w:rPr>
              <w:t>валютная</w:t>
            </w:r>
            <w:r w:rsidR="000E5389" w:rsidRPr="000E5389">
              <w:rPr>
                <w:spacing w:val="1"/>
                <w:sz w:val="22"/>
                <w:szCs w:val="22"/>
              </w:rPr>
              <w:t xml:space="preserve"> </w:t>
            </w:r>
            <w:r w:rsidR="000E5389" w:rsidRPr="000E5389">
              <w:rPr>
                <w:sz w:val="22"/>
                <w:szCs w:val="22"/>
              </w:rPr>
              <w:t xml:space="preserve">блокада. Основные функции золота в современной мировой валютно-финансовой системе. </w:t>
            </w:r>
          </w:p>
        </w:tc>
        <w:tc>
          <w:tcPr>
            <w:tcW w:w="2948" w:type="dxa"/>
          </w:tcPr>
          <w:p w14:paraId="5C425FE6" w14:textId="7BCF045F" w:rsidR="00152FB3" w:rsidRDefault="00C81881" w:rsidP="000C4C4F">
            <w:pPr>
              <w:pStyle w:val="TableParagraph"/>
              <w:spacing w:line="230" w:lineRule="atLeast"/>
              <w:ind w:left="426"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0C4C4F">
        <w:trPr>
          <w:trHeight w:val="688"/>
        </w:trPr>
        <w:tc>
          <w:tcPr>
            <w:tcW w:w="2693" w:type="dxa"/>
          </w:tcPr>
          <w:p w14:paraId="5685CAD7" w14:textId="5CD3DB19" w:rsidR="00152FB3" w:rsidRPr="00507D53" w:rsidRDefault="002D0F62" w:rsidP="000C4C4F">
            <w:pPr>
              <w:pStyle w:val="TableParagraph"/>
              <w:ind w:left="426"/>
            </w:pPr>
            <w:r>
              <w:t>Международная в</w:t>
            </w:r>
            <w:r w:rsidRPr="00507D53">
              <w:t>алютн</w:t>
            </w:r>
            <w:r>
              <w:t>ая</w:t>
            </w:r>
            <w:r w:rsidRPr="00507D53">
              <w:rPr>
                <w:spacing w:val="-4"/>
              </w:rPr>
              <w:t xml:space="preserve"> </w:t>
            </w:r>
            <w:r w:rsidRPr="00507D53">
              <w:t>с</w:t>
            </w:r>
            <w:r>
              <w:t>истема</w:t>
            </w:r>
          </w:p>
        </w:tc>
        <w:tc>
          <w:tcPr>
            <w:tcW w:w="4253" w:type="dxa"/>
          </w:tcPr>
          <w:p w14:paraId="174C50B1" w14:textId="68B55C32" w:rsidR="00152FB3" w:rsidRPr="00740497" w:rsidRDefault="00740497" w:rsidP="000C4C4F">
            <w:pPr>
              <w:pStyle w:val="a3"/>
              <w:spacing w:line="230" w:lineRule="atLeast"/>
              <w:ind w:left="145"/>
              <w:jc w:val="both"/>
              <w:rPr>
                <w:spacing w:val="1"/>
                <w:sz w:val="22"/>
                <w:szCs w:val="22"/>
              </w:rPr>
            </w:pPr>
            <w:r w:rsidRPr="00740497">
              <w:rPr>
                <w:sz w:val="22"/>
                <w:szCs w:val="22"/>
              </w:rPr>
              <w:t>Соотношение</w:t>
            </w:r>
            <w:r w:rsidRPr="00740497">
              <w:rPr>
                <w:spacing w:val="1"/>
                <w:sz w:val="22"/>
                <w:szCs w:val="22"/>
              </w:rPr>
              <w:t xml:space="preserve"> </w:t>
            </w:r>
            <w:r w:rsidRPr="00740497">
              <w:rPr>
                <w:sz w:val="22"/>
                <w:szCs w:val="22"/>
              </w:rPr>
              <w:t>национальных,</w:t>
            </w:r>
            <w:r w:rsidRPr="00740497">
              <w:rPr>
                <w:spacing w:val="1"/>
                <w:sz w:val="22"/>
                <w:szCs w:val="22"/>
              </w:rPr>
              <w:t xml:space="preserve"> </w:t>
            </w:r>
            <w:r w:rsidRPr="00740497">
              <w:rPr>
                <w:sz w:val="22"/>
                <w:szCs w:val="22"/>
              </w:rPr>
              <w:t>региональных,</w:t>
            </w:r>
            <w:r w:rsidRPr="00740497">
              <w:rPr>
                <w:spacing w:val="1"/>
                <w:sz w:val="22"/>
                <w:szCs w:val="22"/>
              </w:rPr>
              <w:t xml:space="preserve"> </w:t>
            </w:r>
            <w:r w:rsidRPr="00740497">
              <w:rPr>
                <w:sz w:val="22"/>
                <w:szCs w:val="22"/>
              </w:rPr>
              <w:t>международной</w:t>
            </w:r>
            <w:r w:rsidRPr="00740497">
              <w:rPr>
                <w:spacing w:val="1"/>
                <w:sz w:val="22"/>
                <w:szCs w:val="22"/>
              </w:rPr>
              <w:t xml:space="preserve"> </w:t>
            </w:r>
            <w:r w:rsidRPr="00740497">
              <w:rPr>
                <w:sz w:val="22"/>
                <w:szCs w:val="22"/>
              </w:rPr>
              <w:t>и</w:t>
            </w:r>
            <w:r w:rsidRPr="00740497">
              <w:rPr>
                <w:spacing w:val="1"/>
                <w:sz w:val="22"/>
                <w:szCs w:val="22"/>
              </w:rPr>
              <w:t xml:space="preserve"> </w:t>
            </w:r>
            <w:r w:rsidRPr="00740497">
              <w:rPr>
                <w:sz w:val="22"/>
                <w:szCs w:val="22"/>
              </w:rPr>
              <w:t>мировой валютных систем. Этапы мирового валютного кризиса (1929-1936 гг.). Валютные войны и</w:t>
            </w:r>
            <w:r w:rsidRPr="00740497">
              <w:rPr>
                <w:spacing w:val="1"/>
                <w:sz w:val="22"/>
                <w:szCs w:val="22"/>
              </w:rPr>
              <w:t xml:space="preserve"> </w:t>
            </w:r>
            <w:r w:rsidRPr="00740497">
              <w:rPr>
                <w:sz w:val="22"/>
                <w:szCs w:val="22"/>
              </w:rPr>
              <w:t>валютные</w:t>
            </w:r>
            <w:r w:rsidRPr="00740497">
              <w:rPr>
                <w:spacing w:val="1"/>
                <w:sz w:val="22"/>
                <w:szCs w:val="22"/>
              </w:rPr>
              <w:t xml:space="preserve"> </w:t>
            </w:r>
            <w:r w:rsidRPr="00740497">
              <w:rPr>
                <w:sz w:val="22"/>
                <w:szCs w:val="22"/>
              </w:rPr>
              <w:t xml:space="preserve">блоки. </w:t>
            </w:r>
            <w:r w:rsidRPr="00740497">
              <w:rPr>
                <w:spacing w:val="1"/>
                <w:sz w:val="22"/>
                <w:szCs w:val="22"/>
              </w:rPr>
              <w:t xml:space="preserve">Валютный полицентризм. Распад валютных зон. Причины </w:t>
            </w:r>
            <w:proofErr w:type="spellStart"/>
            <w:r w:rsidRPr="00740497">
              <w:rPr>
                <w:spacing w:val="1"/>
                <w:sz w:val="22"/>
                <w:szCs w:val="22"/>
              </w:rPr>
              <w:t>дедолларизации</w:t>
            </w:r>
            <w:proofErr w:type="spellEnd"/>
            <w:r w:rsidRPr="00740497">
              <w:rPr>
                <w:spacing w:val="1"/>
                <w:sz w:val="22"/>
                <w:szCs w:val="22"/>
              </w:rPr>
              <w:t xml:space="preserve"> действующей </w:t>
            </w:r>
            <w:r>
              <w:rPr>
                <w:spacing w:val="1"/>
                <w:sz w:val="22"/>
                <w:szCs w:val="22"/>
              </w:rPr>
              <w:t xml:space="preserve">международной валютной системы </w:t>
            </w:r>
            <w:r w:rsidRPr="00740497">
              <w:rPr>
                <w:spacing w:val="1"/>
                <w:sz w:val="22"/>
                <w:szCs w:val="22"/>
              </w:rPr>
              <w:t>и интернационализации валют развивающихся стран в современных условиях.</w:t>
            </w:r>
          </w:p>
        </w:tc>
        <w:tc>
          <w:tcPr>
            <w:tcW w:w="2948" w:type="dxa"/>
          </w:tcPr>
          <w:p w14:paraId="5BA6F2A3" w14:textId="77777777" w:rsidR="00152FB3" w:rsidRDefault="002D0F62"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0C4C4F">
            <w:pPr>
              <w:pStyle w:val="TableParagraph"/>
              <w:spacing w:line="230" w:lineRule="exact"/>
              <w:ind w:left="426" w:right="164"/>
              <w:rPr>
                <w:sz w:val="20"/>
              </w:rPr>
            </w:pPr>
          </w:p>
        </w:tc>
      </w:tr>
      <w:tr w:rsidR="00152FB3" w14:paraId="364F7505" w14:textId="77777777" w:rsidTr="000C4C4F">
        <w:trPr>
          <w:trHeight w:val="690"/>
        </w:trPr>
        <w:tc>
          <w:tcPr>
            <w:tcW w:w="2693" w:type="dxa"/>
          </w:tcPr>
          <w:p w14:paraId="61B00F6F" w14:textId="0F4D405E" w:rsidR="00152FB3" w:rsidRPr="00507D53" w:rsidRDefault="00DC55B4" w:rsidP="000C4C4F">
            <w:pPr>
              <w:pStyle w:val="TableParagraph"/>
              <w:spacing w:line="230" w:lineRule="atLeast"/>
              <w:ind w:left="426" w:right="320"/>
            </w:pPr>
            <w:r w:rsidRPr="00507D53">
              <w:t>Регио</w:t>
            </w:r>
            <w:r w:rsidR="00D220FB">
              <w:t xml:space="preserve">нальные </w:t>
            </w:r>
            <w:r w:rsidRPr="00507D53">
              <w:t>валютны</w:t>
            </w:r>
            <w:r w:rsidR="00D220FB">
              <w:t>е системы</w:t>
            </w:r>
          </w:p>
        </w:tc>
        <w:tc>
          <w:tcPr>
            <w:tcW w:w="4253" w:type="dxa"/>
          </w:tcPr>
          <w:p w14:paraId="3A4D0917" w14:textId="582B2959" w:rsidR="00152FB3" w:rsidRPr="00C32A80" w:rsidRDefault="00D220FB" w:rsidP="000C4C4F">
            <w:pPr>
              <w:pStyle w:val="a3"/>
              <w:spacing w:after="60" w:line="230" w:lineRule="atLeast"/>
              <w:ind w:left="145"/>
              <w:jc w:val="both"/>
              <w:rPr>
                <w:sz w:val="22"/>
                <w:szCs w:val="22"/>
              </w:rPr>
            </w:pPr>
            <w:r w:rsidRPr="00C32A80">
              <w:rPr>
                <w:spacing w:val="1"/>
                <w:sz w:val="22"/>
                <w:szCs w:val="22"/>
              </w:rPr>
              <w:t>Современные валютные интеграционные объединения.</w:t>
            </w:r>
            <w:r w:rsidR="00C32A80" w:rsidRPr="00C32A80">
              <w:rPr>
                <w:spacing w:val="1"/>
                <w:sz w:val="22"/>
                <w:szCs w:val="22"/>
              </w:rPr>
              <w:t xml:space="preserve"> </w:t>
            </w:r>
            <w:r w:rsidR="00C32A80" w:rsidRPr="00C32A80">
              <w:rPr>
                <w:sz w:val="22"/>
                <w:szCs w:val="22"/>
              </w:rPr>
              <w:t>Создание</w:t>
            </w:r>
            <w:r w:rsidR="00C32A80" w:rsidRPr="00C32A80">
              <w:rPr>
                <w:spacing w:val="1"/>
                <w:sz w:val="22"/>
                <w:szCs w:val="22"/>
              </w:rPr>
              <w:t xml:space="preserve"> </w:t>
            </w:r>
            <w:r w:rsidR="00C32A80" w:rsidRPr="00C32A80">
              <w:rPr>
                <w:sz w:val="22"/>
                <w:szCs w:val="22"/>
              </w:rPr>
              <w:t>и</w:t>
            </w:r>
            <w:r w:rsidR="00C32A80" w:rsidRPr="00C32A80">
              <w:rPr>
                <w:spacing w:val="1"/>
                <w:sz w:val="22"/>
                <w:szCs w:val="22"/>
              </w:rPr>
              <w:t xml:space="preserve"> </w:t>
            </w:r>
            <w:r w:rsidR="00C32A80" w:rsidRPr="00C32A80">
              <w:rPr>
                <w:sz w:val="22"/>
                <w:szCs w:val="22"/>
              </w:rPr>
              <w:t>особенности функционирования Европейского центрального банка. Основные положения Договора о ЕАЭС. 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Проблемы создания и развития интегрированного валютного рынка ЕАЭС.</w:t>
            </w:r>
          </w:p>
        </w:tc>
        <w:tc>
          <w:tcPr>
            <w:tcW w:w="2948" w:type="dxa"/>
          </w:tcPr>
          <w:p w14:paraId="10D085C4" w14:textId="77777777" w:rsidR="00C32A80" w:rsidRDefault="00C32A80"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rsidP="000C4C4F">
            <w:pPr>
              <w:pStyle w:val="TableParagraph"/>
              <w:spacing w:line="230" w:lineRule="atLeast"/>
              <w:ind w:left="426" w:right="166"/>
              <w:rPr>
                <w:sz w:val="20"/>
              </w:rPr>
            </w:pPr>
          </w:p>
        </w:tc>
      </w:tr>
      <w:tr w:rsidR="00152FB3" w14:paraId="2B61340A" w14:textId="77777777" w:rsidTr="000C4C4F">
        <w:trPr>
          <w:trHeight w:val="691"/>
        </w:trPr>
        <w:tc>
          <w:tcPr>
            <w:tcW w:w="2693" w:type="dxa"/>
          </w:tcPr>
          <w:p w14:paraId="21491D94" w14:textId="6E06352D" w:rsidR="00152FB3" w:rsidRPr="00507D53" w:rsidRDefault="00DC55B4" w:rsidP="000C4C4F">
            <w:pPr>
              <w:pStyle w:val="TableParagraph"/>
              <w:ind w:left="426" w:right="374"/>
            </w:pPr>
            <w:r w:rsidRPr="00507D53">
              <w:t>Международн</w:t>
            </w:r>
            <w:r w:rsidR="00EE3899">
              <w:t>ый</w:t>
            </w:r>
            <w:r w:rsidRPr="00507D53">
              <w:rPr>
                <w:spacing w:val="-12"/>
              </w:rPr>
              <w:t xml:space="preserve"> </w:t>
            </w:r>
            <w:r w:rsidRPr="00507D53">
              <w:t>валютн</w:t>
            </w:r>
            <w:r w:rsidR="00EE3899">
              <w:t xml:space="preserve">ый рынок </w:t>
            </w:r>
          </w:p>
        </w:tc>
        <w:tc>
          <w:tcPr>
            <w:tcW w:w="4253" w:type="dxa"/>
          </w:tcPr>
          <w:p w14:paraId="68FAA484" w14:textId="08453A92" w:rsidR="00152FB3" w:rsidRPr="006862BE" w:rsidRDefault="006862BE" w:rsidP="000C4C4F">
            <w:pPr>
              <w:pStyle w:val="a3"/>
              <w:spacing w:after="60" w:line="230" w:lineRule="atLeast"/>
              <w:ind w:left="145"/>
              <w:rPr>
                <w:sz w:val="22"/>
                <w:szCs w:val="22"/>
              </w:rPr>
            </w:pPr>
            <w:r w:rsidRPr="006862BE">
              <w:rPr>
                <w:spacing w:val="1"/>
                <w:sz w:val="22"/>
                <w:szCs w:val="22"/>
              </w:rPr>
              <w:t xml:space="preserve">Место международного валютного рынка в структуре международного финансового рынка. </w:t>
            </w:r>
            <w:r w:rsidRPr="006862BE">
              <w:rPr>
                <w:sz w:val="22"/>
                <w:szCs w:val="22"/>
              </w:rPr>
              <w:t xml:space="preserve">Ведущие международные валютные биржи. Особенности рынка FOREX. Валютный арбитраж. </w:t>
            </w:r>
          </w:p>
        </w:tc>
        <w:tc>
          <w:tcPr>
            <w:tcW w:w="2948" w:type="dxa"/>
          </w:tcPr>
          <w:p w14:paraId="40947478"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w:t>
            </w:r>
            <w:r w:rsidRPr="00BE260E">
              <w:rPr>
                <w:lang w:eastAsia="ru-RU"/>
              </w:rPr>
              <w:lastRenderedPageBreak/>
              <w:t xml:space="preserve">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rsidP="000C4C4F">
            <w:pPr>
              <w:pStyle w:val="TableParagraph"/>
              <w:spacing w:before="1" w:line="210" w:lineRule="exact"/>
              <w:ind w:left="426"/>
              <w:rPr>
                <w:sz w:val="20"/>
              </w:rPr>
            </w:pPr>
          </w:p>
        </w:tc>
      </w:tr>
      <w:tr w:rsidR="00152FB3" w14:paraId="5D4BC6CB" w14:textId="77777777" w:rsidTr="008B5AE0">
        <w:trPr>
          <w:trHeight w:val="283"/>
        </w:trPr>
        <w:tc>
          <w:tcPr>
            <w:tcW w:w="2693" w:type="dxa"/>
          </w:tcPr>
          <w:p w14:paraId="4B16286B" w14:textId="7BEE56D8" w:rsidR="00152FB3" w:rsidRPr="00507D53" w:rsidRDefault="00010291" w:rsidP="000C4C4F">
            <w:pPr>
              <w:pStyle w:val="TableParagraph"/>
              <w:ind w:left="426" w:right="518"/>
            </w:pPr>
            <w:r w:rsidRPr="00507D53">
              <w:lastRenderedPageBreak/>
              <w:t>Международн</w:t>
            </w:r>
            <w:r>
              <w:t>ый</w:t>
            </w:r>
            <w:r w:rsidRPr="00507D53">
              <w:rPr>
                <w:spacing w:val="-12"/>
              </w:rPr>
              <w:t xml:space="preserve"> </w:t>
            </w:r>
            <w:r>
              <w:rPr>
                <w:spacing w:val="-12"/>
              </w:rPr>
              <w:t>кредит</w:t>
            </w:r>
            <w:r w:rsidRPr="00507D53">
              <w:t>н</w:t>
            </w:r>
            <w:r>
              <w:t>ый рынок</w:t>
            </w:r>
          </w:p>
        </w:tc>
        <w:tc>
          <w:tcPr>
            <w:tcW w:w="4253" w:type="dxa"/>
          </w:tcPr>
          <w:p w14:paraId="2C1960F9" w14:textId="62E4AD7B" w:rsidR="00152FB3" w:rsidRDefault="008B6E94" w:rsidP="000C4C4F">
            <w:pPr>
              <w:pStyle w:val="TableParagraph"/>
              <w:spacing w:after="60" w:line="230" w:lineRule="atLeast"/>
              <w:ind w:left="145"/>
              <w:rPr>
                <w:sz w:val="20"/>
              </w:rPr>
            </w:pPr>
            <w:r>
              <w:t xml:space="preserve">Валютно-финансовые и платежные условия международных кредитов. </w:t>
            </w:r>
            <w:r>
              <w:rPr>
                <w:spacing w:val="1"/>
              </w:rPr>
              <w:t xml:space="preserve">Место международного кредитного рынка в структуре международного финансового рынка. </w:t>
            </w:r>
            <w:r>
              <w:t xml:space="preserve">Проблема обеспечения ликвидности </w:t>
            </w:r>
            <w:r>
              <w:rPr>
                <w:spacing w:val="1"/>
              </w:rPr>
              <w:t>международного кредитного рынка.</w:t>
            </w:r>
            <w:r>
              <w:t xml:space="preserve"> </w:t>
            </w:r>
          </w:p>
        </w:tc>
        <w:tc>
          <w:tcPr>
            <w:tcW w:w="2948" w:type="dxa"/>
          </w:tcPr>
          <w:p w14:paraId="6404FEC7"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rsidP="000C4C4F">
            <w:pPr>
              <w:pStyle w:val="TableParagraph"/>
              <w:spacing w:line="208" w:lineRule="exact"/>
              <w:ind w:left="426"/>
              <w:rPr>
                <w:sz w:val="20"/>
              </w:rPr>
            </w:pPr>
          </w:p>
        </w:tc>
      </w:tr>
      <w:tr w:rsidR="00152FB3" w14:paraId="32FE4855" w14:textId="77777777" w:rsidTr="000C4C4F">
        <w:trPr>
          <w:trHeight w:val="690"/>
        </w:trPr>
        <w:tc>
          <w:tcPr>
            <w:tcW w:w="2693" w:type="dxa"/>
          </w:tcPr>
          <w:p w14:paraId="3F164951" w14:textId="3E7D198D" w:rsidR="00152FB3" w:rsidRPr="00507D53" w:rsidRDefault="00BC0D0B" w:rsidP="000C4C4F">
            <w:pPr>
              <w:pStyle w:val="TableParagraph"/>
              <w:ind w:left="426" w:right="251"/>
            </w:pPr>
            <w:r w:rsidRPr="00507D53">
              <w:t>Международн</w:t>
            </w:r>
            <w:r>
              <w:t>ый</w:t>
            </w:r>
            <w:r w:rsidRPr="00507D53">
              <w:rPr>
                <w:spacing w:val="-12"/>
              </w:rPr>
              <w:t xml:space="preserve"> </w:t>
            </w:r>
            <w:r>
              <w:rPr>
                <w:spacing w:val="-12"/>
              </w:rPr>
              <w:t xml:space="preserve">фондовый </w:t>
            </w:r>
            <w:r>
              <w:t>рынок</w:t>
            </w:r>
          </w:p>
        </w:tc>
        <w:tc>
          <w:tcPr>
            <w:tcW w:w="4253" w:type="dxa"/>
          </w:tcPr>
          <w:p w14:paraId="55076DA9" w14:textId="2A5B3659" w:rsidR="00152FB3" w:rsidRPr="00E91925" w:rsidRDefault="00E91925" w:rsidP="000C4C4F">
            <w:pPr>
              <w:pStyle w:val="a3"/>
              <w:spacing w:after="60" w:line="230" w:lineRule="atLeast"/>
              <w:ind w:left="145"/>
              <w:rPr>
                <w:sz w:val="22"/>
                <w:szCs w:val="22"/>
              </w:rPr>
            </w:pPr>
            <w:r w:rsidRPr="00E91925">
              <w:rPr>
                <w:sz w:val="22"/>
                <w:szCs w:val="22"/>
              </w:rPr>
              <w:t xml:space="preserve">Особенности функционирования внебиржевого сегмента МФР. Ведущие международные фондовые биржи. </w:t>
            </w:r>
            <w:r w:rsidRPr="00E91925">
              <w:rPr>
                <w:spacing w:val="1"/>
                <w:sz w:val="22"/>
                <w:szCs w:val="22"/>
              </w:rPr>
              <w:t>Особенности р</w:t>
            </w:r>
            <w:r w:rsidRPr="00E91925">
              <w:rPr>
                <w:sz w:val="22"/>
                <w:szCs w:val="22"/>
              </w:rPr>
              <w:t>егулирования</w:t>
            </w:r>
            <w:r w:rsidRPr="00E91925">
              <w:rPr>
                <w:spacing w:val="1"/>
                <w:sz w:val="22"/>
                <w:szCs w:val="22"/>
              </w:rPr>
              <w:t xml:space="preserve"> </w:t>
            </w:r>
            <w:r w:rsidRPr="00E91925">
              <w:rPr>
                <w:sz w:val="22"/>
                <w:szCs w:val="22"/>
              </w:rPr>
              <w:t>операций</w:t>
            </w:r>
            <w:r w:rsidRPr="00E91925">
              <w:rPr>
                <w:spacing w:val="1"/>
                <w:sz w:val="22"/>
                <w:szCs w:val="22"/>
              </w:rPr>
              <w:t xml:space="preserve"> на МФР.</w:t>
            </w:r>
          </w:p>
        </w:tc>
        <w:tc>
          <w:tcPr>
            <w:tcW w:w="2948" w:type="dxa"/>
          </w:tcPr>
          <w:p w14:paraId="0B6E92CA"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rsidP="000C4C4F">
            <w:pPr>
              <w:pStyle w:val="TableParagraph"/>
              <w:spacing w:line="230" w:lineRule="atLeast"/>
              <w:ind w:left="426" w:right="166"/>
              <w:rPr>
                <w:sz w:val="20"/>
              </w:rPr>
            </w:pPr>
          </w:p>
        </w:tc>
      </w:tr>
      <w:tr w:rsidR="00152FB3" w14:paraId="12F0A925" w14:textId="77777777" w:rsidTr="000C4C4F">
        <w:trPr>
          <w:trHeight w:val="688"/>
        </w:trPr>
        <w:tc>
          <w:tcPr>
            <w:tcW w:w="2693" w:type="dxa"/>
          </w:tcPr>
          <w:p w14:paraId="3C97A9BD" w14:textId="07D292F9" w:rsidR="00152FB3" w:rsidRPr="00507D53" w:rsidRDefault="00BE6170" w:rsidP="000C4C4F">
            <w:pPr>
              <w:pStyle w:val="TableParagraph"/>
              <w:spacing w:line="228" w:lineRule="exact"/>
              <w:ind w:left="426" w:right="280"/>
            </w:pPr>
            <w:r w:rsidRPr="00507D53">
              <w:t>Международн</w:t>
            </w:r>
            <w:r>
              <w:t>ый</w:t>
            </w:r>
            <w:r w:rsidRPr="00507D53">
              <w:rPr>
                <w:spacing w:val="-12"/>
              </w:rPr>
              <w:t xml:space="preserve"> </w:t>
            </w:r>
            <w:r>
              <w:t>рынок страхования</w:t>
            </w:r>
          </w:p>
        </w:tc>
        <w:tc>
          <w:tcPr>
            <w:tcW w:w="4253" w:type="dxa"/>
          </w:tcPr>
          <w:p w14:paraId="396F9669" w14:textId="30BE2F4A" w:rsidR="00152FB3" w:rsidRPr="00204579" w:rsidRDefault="00204579" w:rsidP="000C4C4F">
            <w:pPr>
              <w:pStyle w:val="a3"/>
              <w:spacing w:after="60" w:line="230" w:lineRule="atLeast"/>
              <w:ind w:left="145"/>
              <w:rPr>
                <w:sz w:val="22"/>
                <w:szCs w:val="22"/>
              </w:rPr>
            </w:pPr>
            <w:r w:rsidRPr="00204579">
              <w:rPr>
                <w:spacing w:val="1"/>
                <w:sz w:val="22"/>
                <w:szCs w:val="22"/>
              </w:rPr>
              <w:t xml:space="preserve">Место международного рынка страхования в структуре международного финансового рынка. </w:t>
            </w:r>
            <w:r w:rsidRPr="00204579">
              <w:rPr>
                <w:sz w:val="22"/>
                <w:szCs w:val="22"/>
              </w:rPr>
              <w:t xml:space="preserve">Регулирование МРС. Особенности наднационального регулирования рынка страхования в рамках ЕС и ЕАЭС. </w:t>
            </w:r>
          </w:p>
        </w:tc>
        <w:tc>
          <w:tcPr>
            <w:tcW w:w="2948" w:type="dxa"/>
          </w:tcPr>
          <w:p w14:paraId="66650A60"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rsidP="000C4C4F">
            <w:pPr>
              <w:pStyle w:val="TableParagraph"/>
              <w:spacing w:line="228" w:lineRule="exact"/>
              <w:ind w:left="426" w:right="166"/>
              <w:rPr>
                <w:sz w:val="20"/>
              </w:rPr>
            </w:pPr>
          </w:p>
        </w:tc>
      </w:tr>
      <w:tr w:rsidR="00152FB3" w14:paraId="1E3F4258" w14:textId="77777777" w:rsidTr="000C4C4F">
        <w:trPr>
          <w:trHeight w:val="690"/>
        </w:trPr>
        <w:tc>
          <w:tcPr>
            <w:tcW w:w="2693" w:type="dxa"/>
          </w:tcPr>
          <w:p w14:paraId="3595A80A" w14:textId="3ABE466C" w:rsidR="00152FB3" w:rsidRPr="00507D53" w:rsidRDefault="00DC55B4" w:rsidP="000C4C4F">
            <w:pPr>
              <w:pStyle w:val="TableParagraph"/>
              <w:ind w:left="426" w:right="187"/>
            </w:pPr>
            <w:r w:rsidRPr="00507D53">
              <w:t>Международ</w:t>
            </w:r>
            <w:r w:rsidR="002A2B04">
              <w:t xml:space="preserve">ный рынок </w:t>
            </w:r>
            <w:r w:rsidR="00073A23">
              <w:t>производных финансовых инструментов (</w:t>
            </w:r>
            <w:proofErr w:type="spellStart"/>
            <w:r w:rsidR="00073A23">
              <w:t>деривативов</w:t>
            </w:r>
            <w:proofErr w:type="spellEnd"/>
            <w:r w:rsidR="00073A23">
              <w:t>)</w:t>
            </w:r>
          </w:p>
        </w:tc>
        <w:tc>
          <w:tcPr>
            <w:tcW w:w="4253" w:type="dxa"/>
          </w:tcPr>
          <w:p w14:paraId="495C58EE" w14:textId="56C6DE73" w:rsidR="00152FB3" w:rsidRPr="006B3954" w:rsidRDefault="002A2B04" w:rsidP="000C4C4F">
            <w:pPr>
              <w:pStyle w:val="a3"/>
              <w:spacing w:after="60" w:line="230" w:lineRule="atLeast"/>
              <w:ind w:left="145"/>
              <w:rPr>
                <w:sz w:val="22"/>
                <w:szCs w:val="22"/>
              </w:rPr>
            </w:pPr>
            <w:r w:rsidRPr="006B3954">
              <w:rPr>
                <w:spacing w:val="1"/>
                <w:sz w:val="22"/>
                <w:szCs w:val="22"/>
              </w:rPr>
              <w:t xml:space="preserve">Место международного рынка </w:t>
            </w:r>
            <w:proofErr w:type="spellStart"/>
            <w:r w:rsidRPr="006B3954">
              <w:rPr>
                <w:spacing w:val="1"/>
                <w:sz w:val="22"/>
                <w:szCs w:val="22"/>
              </w:rPr>
              <w:t>деривативов</w:t>
            </w:r>
            <w:proofErr w:type="spellEnd"/>
            <w:r w:rsidRPr="006B3954">
              <w:rPr>
                <w:spacing w:val="1"/>
                <w:sz w:val="22"/>
                <w:szCs w:val="22"/>
              </w:rPr>
              <w:t xml:space="preserve"> в структуре международного финансового рынка. </w:t>
            </w:r>
            <w:r w:rsidR="006B3954" w:rsidRPr="006B3954">
              <w:rPr>
                <w:sz w:val="22"/>
                <w:szCs w:val="22"/>
              </w:rPr>
              <w:t xml:space="preserve">Особенности использования валютных, фондовых и кредитных </w:t>
            </w:r>
            <w:proofErr w:type="spellStart"/>
            <w:r w:rsidR="006B3954" w:rsidRPr="006B3954">
              <w:rPr>
                <w:sz w:val="22"/>
                <w:szCs w:val="22"/>
              </w:rPr>
              <w:t>деривативов</w:t>
            </w:r>
            <w:proofErr w:type="spellEnd"/>
            <w:r w:rsidR="006B3954" w:rsidRPr="006B3954">
              <w:rPr>
                <w:sz w:val="22"/>
                <w:szCs w:val="22"/>
              </w:rPr>
              <w:t xml:space="preserve">. Современные виды </w:t>
            </w:r>
            <w:proofErr w:type="spellStart"/>
            <w:r w:rsidR="006B3954" w:rsidRPr="006B3954">
              <w:rPr>
                <w:sz w:val="22"/>
                <w:szCs w:val="22"/>
              </w:rPr>
              <w:t>деривативов</w:t>
            </w:r>
            <w:proofErr w:type="spellEnd"/>
            <w:r w:rsidR="006B3954" w:rsidRPr="006B3954">
              <w:rPr>
                <w:sz w:val="22"/>
                <w:szCs w:val="22"/>
              </w:rPr>
              <w:t xml:space="preserve">. </w:t>
            </w:r>
          </w:p>
        </w:tc>
        <w:tc>
          <w:tcPr>
            <w:tcW w:w="2948" w:type="dxa"/>
          </w:tcPr>
          <w:p w14:paraId="72E8416F"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rsidP="000C4C4F">
            <w:pPr>
              <w:pStyle w:val="TableParagraph"/>
              <w:spacing w:line="230" w:lineRule="atLeast"/>
              <w:ind w:left="426" w:right="165"/>
              <w:rPr>
                <w:sz w:val="20"/>
              </w:rPr>
            </w:pPr>
          </w:p>
        </w:tc>
      </w:tr>
      <w:tr w:rsidR="00152FB3" w14:paraId="29CE75BC" w14:textId="77777777" w:rsidTr="008B5AE0">
        <w:trPr>
          <w:trHeight w:val="283"/>
        </w:trPr>
        <w:tc>
          <w:tcPr>
            <w:tcW w:w="2693" w:type="dxa"/>
          </w:tcPr>
          <w:p w14:paraId="7FFA8949" w14:textId="0F6D8CA3" w:rsidR="00152FB3" w:rsidRPr="00507D53" w:rsidRDefault="00E02F29" w:rsidP="000C4C4F">
            <w:pPr>
              <w:pStyle w:val="TableParagraph"/>
              <w:spacing w:line="230" w:lineRule="atLeast"/>
              <w:ind w:left="426" w:right="273"/>
            </w:pPr>
            <w:r w:rsidRPr="00507D53">
              <w:t>Международные</w:t>
            </w:r>
            <w:r w:rsidRPr="00507D53">
              <w:rPr>
                <w:spacing w:val="-6"/>
              </w:rPr>
              <w:t xml:space="preserve"> </w:t>
            </w:r>
            <w:r w:rsidRPr="00507D53">
              <w:t>расчетные</w:t>
            </w:r>
            <w:r>
              <w:t xml:space="preserve"> и плате</w:t>
            </w:r>
            <w:r w:rsidRPr="00507D53">
              <w:t>жные</w:t>
            </w:r>
            <w:r w:rsidRPr="00507D53">
              <w:rPr>
                <w:spacing w:val="-1"/>
              </w:rPr>
              <w:t xml:space="preserve"> </w:t>
            </w:r>
            <w:r w:rsidRPr="00507D53">
              <w:t>отношения</w:t>
            </w:r>
          </w:p>
        </w:tc>
        <w:tc>
          <w:tcPr>
            <w:tcW w:w="4253" w:type="dxa"/>
          </w:tcPr>
          <w:p w14:paraId="28FC5B7A" w14:textId="0C091521" w:rsidR="00152FB3" w:rsidRPr="003B3793" w:rsidRDefault="003B3793" w:rsidP="000C4C4F">
            <w:pPr>
              <w:pStyle w:val="a3"/>
              <w:spacing w:after="60" w:line="230" w:lineRule="atLeast"/>
              <w:ind w:left="145"/>
              <w:rPr>
                <w:sz w:val="22"/>
                <w:szCs w:val="22"/>
              </w:rPr>
            </w:pPr>
            <w:r w:rsidRPr="003B3793">
              <w:rPr>
                <w:spacing w:val="1"/>
                <w:sz w:val="22"/>
                <w:szCs w:val="22"/>
              </w:rPr>
              <w:t xml:space="preserve">Понятие банковского корреспондентского счета. Нормативное регулирование международных расчетов. Банковские платежные обязательства. Валютные </w:t>
            </w:r>
            <w:r w:rsidRPr="003B3793">
              <w:rPr>
                <w:sz w:val="22"/>
                <w:szCs w:val="22"/>
              </w:rPr>
              <w:t>клиринги. Особенности электронных</w:t>
            </w:r>
            <w:r w:rsidRPr="003B3793">
              <w:rPr>
                <w:spacing w:val="1"/>
                <w:sz w:val="22"/>
                <w:szCs w:val="22"/>
              </w:rPr>
              <w:t xml:space="preserve"> </w:t>
            </w:r>
            <w:r w:rsidRPr="003B3793">
              <w:rPr>
                <w:sz w:val="22"/>
                <w:szCs w:val="22"/>
              </w:rPr>
              <w:t xml:space="preserve">расчетов. Особенности функционирования платежной системы </w:t>
            </w:r>
            <w:r w:rsidRPr="003B3793">
              <w:rPr>
                <w:sz w:val="22"/>
                <w:szCs w:val="22"/>
                <w:lang w:val="en-US"/>
              </w:rPr>
              <w:t>TARGET</w:t>
            </w:r>
            <w:r w:rsidRPr="003B3793">
              <w:rPr>
                <w:sz w:val="22"/>
                <w:szCs w:val="22"/>
              </w:rPr>
              <w:t xml:space="preserve"> в Европейском союзе, </w:t>
            </w:r>
            <w:proofErr w:type="spellStart"/>
            <w:r w:rsidRPr="003B3793">
              <w:rPr>
                <w:sz w:val="22"/>
                <w:szCs w:val="22"/>
                <w:lang w:val="en-US"/>
              </w:rPr>
              <w:t>Fedwire</w:t>
            </w:r>
            <w:proofErr w:type="spellEnd"/>
            <w:r w:rsidRPr="003B3793">
              <w:rPr>
                <w:sz w:val="22"/>
                <w:szCs w:val="22"/>
              </w:rPr>
              <w:t xml:space="preserve"> в США, </w:t>
            </w:r>
            <w:r w:rsidRPr="003B3793">
              <w:rPr>
                <w:sz w:val="22"/>
                <w:szCs w:val="22"/>
                <w:lang w:val="en-US"/>
              </w:rPr>
              <w:t>CIPS</w:t>
            </w:r>
            <w:r w:rsidRPr="003B3793">
              <w:rPr>
                <w:sz w:val="22"/>
                <w:szCs w:val="22"/>
              </w:rPr>
              <w:t xml:space="preserve"> в Китае, БЭСП в России. Системы</w:t>
            </w:r>
            <w:r w:rsidRPr="003B3793">
              <w:rPr>
                <w:spacing w:val="1"/>
                <w:sz w:val="22"/>
                <w:szCs w:val="22"/>
              </w:rPr>
              <w:t xml:space="preserve"> </w:t>
            </w:r>
            <w:r w:rsidRPr="003B3793">
              <w:rPr>
                <w:sz w:val="22"/>
                <w:szCs w:val="22"/>
              </w:rPr>
              <w:t>расчетов</w:t>
            </w:r>
            <w:r w:rsidRPr="003B3793">
              <w:rPr>
                <w:spacing w:val="-4"/>
                <w:sz w:val="22"/>
                <w:szCs w:val="22"/>
              </w:rPr>
              <w:t xml:space="preserve"> </w:t>
            </w:r>
            <w:r w:rsidRPr="003B3793">
              <w:rPr>
                <w:sz w:val="22"/>
                <w:szCs w:val="22"/>
              </w:rPr>
              <w:t>по</w:t>
            </w:r>
            <w:r w:rsidRPr="003B3793">
              <w:rPr>
                <w:spacing w:val="-3"/>
                <w:sz w:val="22"/>
                <w:szCs w:val="22"/>
              </w:rPr>
              <w:t xml:space="preserve"> </w:t>
            </w:r>
            <w:r w:rsidRPr="003B3793">
              <w:rPr>
                <w:sz w:val="22"/>
                <w:szCs w:val="22"/>
              </w:rPr>
              <w:t>ценным</w:t>
            </w:r>
            <w:r w:rsidRPr="003B3793">
              <w:rPr>
                <w:spacing w:val="-3"/>
                <w:sz w:val="22"/>
                <w:szCs w:val="22"/>
              </w:rPr>
              <w:t xml:space="preserve"> </w:t>
            </w:r>
            <w:r w:rsidRPr="003B3793">
              <w:rPr>
                <w:sz w:val="22"/>
                <w:szCs w:val="22"/>
              </w:rPr>
              <w:t xml:space="preserve">бумагам. Особенности функционирования платформы для осуществления расчетов по ценным бумагам </w:t>
            </w:r>
            <w:r w:rsidRPr="003B3793">
              <w:rPr>
                <w:sz w:val="22"/>
                <w:szCs w:val="22"/>
                <w:lang w:val="en-US"/>
              </w:rPr>
              <w:t>TARGET</w:t>
            </w:r>
            <w:r w:rsidRPr="003B3793">
              <w:rPr>
                <w:sz w:val="22"/>
                <w:szCs w:val="22"/>
              </w:rPr>
              <w:t>2-</w:t>
            </w:r>
            <w:r w:rsidRPr="003B3793">
              <w:rPr>
                <w:sz w:val="22"/>
                <w:szCs w:val="22"/>
                <w:lang w:val="en-US"/>
              </w:rPr>
              <w:t>Securities</w:t>
            </w:r>
            <w:r w:rsidRPr="003B3793">
              <w:rPr>
                <w:sz w:val="22"/>
                <w:szCs w:val="22"/>
              </w:rPr>
              <w:t xml:space="preserve"> (</w:t>
            </w:r>
            <w:r w:rsidRPr="003B3793">
              <w:rPr>
                <w:sz w:val="22"/>
                <w:szCs w:val="22"/>
                <w:lang w:val="en-US"/>
              </w:rPr>
              <w:t>T</w:t>
            </w:r>
            <w:r w:rsidRPr="003B3793">
              <w:rPr>
                <w:sz w:val="22"/>
                <w:szCs w:val="22"/>
              </w:rPr>
              <w:t>2</w:t>
            </w:r>
            <w:r w:rsidRPr="003B3793">
              <w:rPr>
                <w:sz w:val="22"/>
                <w:szCs w:val="22"/>
                <w:lang w:val="en-US"/>
              </w:rPr>
              <w:t>S</w:t>
            </w:r>
            <w:r w:rsidRPr="003B3793">
              <w:rPr>
                <w:sz w:val="22"/>
                <w:szCs w:val="22"/>
              </w:rPr>
              <w:t xml:space="preserve">) в Европейском союзе. Карточные платежные </w:t>
            </w:r>
            <w:r w:rsidRPr="003B3793">
              <w:rPr>
                <w:sz w:val="22"/>
                <w:szCs w:val="22"/>
              </w:rPr>
              <w:lastRenderedPageBreak/>
              <w:t>системы (</w:t>
            </w:r>
            <w:r w:rsidRPr="003B3793">
              <w:rPr>
                <w:sz w:val="22"/>
                <w:szCs w:val="22"/>
                <w:lang w:val="en-US"/>
              </w:rPr>
              <w:t>Visa</w:t>
            </w:r>
            <w:r w:rsidRPr="003B3793">
              <w:rPr>
                <w:sz w:val="22"/>
                <w:szCs w:val="22"/>
              </w:rPr>
              <w:t xml:space="preserve">, </w:t>
            </w:r>
            <w:r w:rsidRPr="003B3793">
              <w:rPr>
                <w:sz w:val="22"/>
                <w:szCs w:val="22"/>
                <w:lang w:val="en-US"/>
              </w:rPr>
              <w:t>MasterCard</w:t>
            </w:r>
            <w:r w:rsidRPr="003B3793">
              <w:rPr>
                <w:sz w:val="22"/>
                <w:szCs w:val="22"/>
              </w:rPr>
              <w:t xml:space="preserve">, </w:t>
            </w:r>
            <w:r w:rsidRPr="003B3793">
              <w:rPr>
                <w:sz w:val="22"/>
                <w:szCs w:val="22"/>
                <w:lang w:val="en-US"/>
              </w:rPr>
              <w:t>Diners</w:t>
            </w:r>
            <w:r w:rsidRPr="003B3793">
              <w:rPr>
                <w:sz w:val="22"/>
                <w:szCs w:val="22"/>
              </w:rPr>
              <w:t xml:space="preserve"> </w:t>
            </w:r>
            <w:r w:rsidRPr="003B3793">
              <w:rPr>
                <w:sz w:val="22"/>
                <w:szCs w:val="22"/>
                <w:lang w:val="en-US"/>
              </w:rPr>
              <w:t>Club</w:t>
            </w:r>
            <w:r w:rsidRPr="003B3793">
              <w:rPr>
                <w:sz w:val="22"/>
                <w:szCs w:val="22"/>
              </w:rPr>
              <w:t xml:space="preserve">, </w:t>
            </w:r>
            <w:r w:rsidRPr="003B3793">
              <w:rPr>
                <w:sz w:val="22"/>
                <w:szCs w:val="22"/>
                <w:lang w:val="en-US"/>
              </w:rPr>
              <w:t>American</w:t>
            </w:r>
            <w:r w:rsidRPr="003B3793">
              <w:rPr>
                <w:sz w:val="22"/>
                <w:szCs w:val="22"/>
              </w:rPr>
              <w:t xml:space="preserve"> </w:t>
            </w:r>
            <w:r w:rsidRPr="003B3793">
              <w:rPr>
                <w:sz w:val="22"/>
                <w:szCs w:val="22"/>
                <w:lang w:val="en-US"/>
              </w:rPr>
              <w:t>Express</w:t>
            </w:r>
            <w:r w:rsidRPr="003B3793">
              <w:rPr>
                <w:sz w:val="22"/>
                <w:szCs w:val="22"/>
              </w:rPr>
              <w:t xml:space="preserve">, </w:t>
            </w:r>
            <w:r w:rsidRPr="003B3793">
              <w:rPr>
                <w:sz w:val="22"/>
                <w:szCs w:val="22"/>
                <w:lang w:val="en-US"/>
              </w:rPr>
              <w:t>JCB</w:t>
            </w:r>
            <w:r w:rsidRPr="003B3793">
              <w:rPr>
                <w:sz w:val="22"/>
                <w:szCs w:val="22"/>
              </w:rPr>
              <w:t xml:space="preserve">, </w:t>
            </w:r>
            <w:r w:rsidRPr="003B3793">
              <w:rPr>
                <w:sz w:val="22"/>
                <w:szCs w:val="22"/>
                <w:lang w:val="en-US"/>
              </w:rPr>
              <w:t>China</w:t>
            </w:r>
            <w:r w:rsidRPr="003B3793">
              <w:rPr>
                <w:sz w:val="22"/>
                <w:szCs w:val="22"/>
              </w:rPr>
              <w:t xml:space="preserve"> </w:t>
            </w:r>
            <w:proofErr w:type="spellStart"/>
            <w:r w:rsidRPr="003B3793">
              <w:rPr>
                <w:sz w:val="22"/>
                <w:szCs w:val="22"/>
                <w:lang w:val="en-US"/>
              </w:rPr>
              <w:t>UnionPay</w:t>
            </w:r>
            <w:proofErr w:type="spellEnd"/>
            <w:r w:rsidRPr="003B3793">
              <w:rPr>
                <w:sz w:val="22"/>
                <w:szCs w:val="22"/>
              </w:rPr>
              <w:t>, Мир). Основные функции Комитета по платежным и расчетным системам (</w:t>
            </w:r>
            <w:r w:rsidRPr="003B3793">
              <w:rPr>
                <w:sz w:val="22"/>
                <w:szCs w:val="22"/>
                <w:lang w:val="en-US"/>
              </w:rPr>
              <w:t>CPMI</w:t>
            </w:r>
            <w:r w:rsidRPr="003B3793">
              <w:rPr>
                <w:sz w:val="22"/>
                <w:szCs w:val="22"/>
              </w:rPr>
              <w:t>) Банка международных расчетов.</w:t>
            </w:r>
          </w:p>
        </w:tc>
        <w:tc>
          <w:tcPr>
            <w:tcW w:w="2948" w:type="dxa"/>
          </w:tcPr>
          <w:p w14:paraId="08BF2196" w14:textId="77777777" w:rsidR="00E44BEC" w:rsidRDefault="00E44BEC" w:rsidP="000C4C4F">
            <w:pPr>
              <w:pStyle w:val="TableParagraph"/>
              <w:spacing w:line="230" w:lineRule="atLeast"/>
              <w:ind w:left="426"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rsidP="000C4C4F">
            <w:pPr>
              <w:pStyle w:val="TableParagraph"/>
              <w:spacing w:line="230" w:lineRule="atLeast"/>
              <w:ind w:left="426" w:right="166"/>
              <w:rPr>
                <w:sz w:val="20"/>
              </w:rPr>
            </w:pPr>
          </w:p>
        </w:tc>
      </w:tr>
      <w:tr w:rsidR="00152FB3" w14:paraId="6828EA19" w14:textId="77777777" w:rsidTr="000C4C4F">
        <w:trPr>
          <w:trHeight w:val="691"/>
        </w:trPr>
        <w:tc>
          <w:tcPr>
            <w:tcW w:w="2693" w:type="dxa"/>
          </w:tcPr>
          <w:p w14:paraId="3226980F" w14:textId="42144520" w:rsidR="00152FB3" w:rsidRPr="00507D53" w:rsidRDefault="00C46324" w:rsidP="000C4C4F">
            <w:pPr>
              <w:pStyle w:val="TableParagraph"/>
              <w:spacing w:line="215" w:lineRule="exact"/>
              <w:ind w:left="426"/>
            </w:pPr>
            <w:r>
              <w:t>Международное движение капитала</w:t>
            </w:r>
          </w:p>
        </w:tc>
        <w:tc>
          <w:tcPr>
            <w:tcW w:w="4253" w:type="dxa"/>
          </w:tcPr>
          <w:p w14:paraId="0DA44288" w14:textId="3C92099E" w:rsidR="00152FB3" w:rsidRPr="00102E3A" w:rsidRDefault="00102E3A" w:rsidP="000C4C4F">
            <w:pPr>
              <w:spacing w:after="60" w:line="230" w:lineRule="atLeast"/>
              <w:ind w:left="145"/>
            </w:pPr>
            <w:r w:rsidRPr="00102E3A">
              <w:rPr>
                <w:spacing w:val="1"/>
              </w:rPr>
              <w:t xml:space="preserve">Роль транснациональных корпораций в осуществлении прямых иностранных инвестиций. Особенности трансграничных слияний и поглощений. Горизонтальные и вертикальные инвестиции. Превентивные и экстренные меры предотвращения враждебного поглощения. Понятие реинвестирования. Географическая структура международного движения капитала. Понятие бегства капитала. Значение офшорных юрисдикций для осуществления международных инвестиций. Тенденция </w:t>
            </w:r>
            <w:proofErr w:type="spellStart"/>
            <w:r w:rsidRPr="00102E3A">
              <w:rPr>
                <w:spacing w:val="1"/>
              </w:rPr>
              <w:t>деофшоризации</w:t>
            </w:r>
            <w:proofErr w:type="spellEnd"/>
            <w:r w:rsidRPr="00102E3A">
              <w:rPr>
                <w:spacing w:val="1"/>
              </w:rPr>
              <w:t xml:space="preserve"> мировой экономики и мировых финансов.</w:t>
            </w:r>
          </w:p>
        </w:tc>
        <w:tc>
          <w:tcPr>
            <w:tcW w:w="2948" w:type="dxa"/>
          </w:tcPr>
          <w:p w14:paraId="4879D93D"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rsidP="000C4C4F">
            <w:pPr>
              <w:pStyle w:val="TableParagraph"/>
              <w:spacing w:line="215" w:lineRule="exact"/>
              <w:ind w:left="426"/>
              <w:rPr>
                <w:sz w:val="20"/>
              </w:rPr>
            </w:pPr>
          </w:p>
        </w:tc>
      </w:tr>
      <w:tr w:rsidR="00152FB3" w14:paraId="20357DDE" w14:textId="77777777" w:rsidTr="000C4C4F">
        <w:trPr>
          <w:trHeight w:val="690"/>
        </w:trPr>
        <w:tc>
          <w:tcPr>
            <w:tcW w:w="2693" w:type="dxa"/>
          </w:tcPr>
          <w:p w14:paraId="04A9B66C" w14:textId="14F94AC1" w:rsidR="00152FB3" w:rsidRPr="00507D53" w:rsidRDefault="007C4325" w:rsidP="000C4C4F">
            <w:pPr>
              <w:pStyle w:val="TableParagraph"/>
              <w:ind w:left="426" w:right="96"/>
            </w:pPr>
            <w:r>
              <w:t>Внешняя задолженность государств</w:t>
            </w:r>
          </w:p>
        </w:tc>
        <w:tc>
          <w:tcPr>
            <w:tcW w:w="4253" w:type="dxa"/>
          </w:tcPr>
          <w:p w14:paraId="7DC811F1" w14:textId="04A19266" w:rsidR="00152FB3" w:rsidRPr="003B16B4" w:rsidRDefault="003B16B4" w:rsidP="000C4C4F">
            <w:pPr>
              <w:spacing w:after="60" w:line="230" w:lineRule="atLeast"/>
              <w:ind w:left="145"/>
            </w:pPr>
            <w:r w:rsidRPr="003B16B4">
              <w:t xml:space="preserve">Источники и механизмы формирования внешнего долга. Структура мирового внешнего долга. Суверенный долг в структуре мирового внешнего долга. Главные страны-должники. Разработка специальных моделей управления внешним долгом. Участие наднациональных организаций в решении </w:t>
            </w:r>
            <w:r w:rsidRPr="003B16B4">
              <w:rPr>
                <w:rStyle w:val="HTML"/>
                <w:i w:val="0"/>
                <w:iCs w:val="0"/>
              </w:rPr>
              <w:t>проблемы роста внешнего долга</w:t>
            </w:r>
            <w:r w:rsidRPr="003B16B4">
              <w:rPr>
                <w:i/>
                <w:iCs/>
                <w:spacing w:val="1"/>
              </w:rPr>
              <w:t>.</w:t>
            </w:r>
          </w:p>
        </w:tc>
        <w:tc>
          <w:tcPr>
            <w:tcW w:w="2948" w:type="dxa"/>
          </w:tcPr>
          <w:p w14:paraId="7AEEC98A"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rsidP="000C4C4F">
            <w:pPr>
              <w:pStyle w:val="TableParagraph"/>
              <w:spacing w:line="230" w:lineRule="atLeast"/>
              <w:ind w:left="426" w:right="166"/>
              <w:rPr>
                <w:sz w:val="20"/>
              </w:rPr>
            </w:pPr>
          </w:p>
        </w:tc>
      </w:tr>
      <w:tr w:rsidR="00152FB3" w14:paraId="221612EA" w14:textId="77777777" w:rsidTr="000C4C4F">
        <w:trPr>
          <w:trHeight w:val="688"/>
        </w:trPr>
        <w:tc>
          <w:tcPr>
            <w:tcW w:w="2693" w:type="dxa"/>
          </w:tcPr>
          <w:p w14:paraId="3F2A7C06" w14:textId="6FA5D330" w:rsidR="00152FB3" w:rsidRPr="00507D53" w:rsidRDefault="0030452A" w:rsidP="000C4C4F">
            <w:pPr>
              <w:pStyle w:val="TableParagraph"/>
              <w:ind w:left="426" w:right="453"/>
            </w:pPr>
            <w:r>
              <w:rPr>
                <w:spacing w:val="-1"/>
              </w:rPr>
              <w:t>Платежный б</w:t>
            </w:r>
            <w:r w:rsidRPr="00507D53">
              <w:rPr>
                <w:spacing w:val="-1"/>
              </w:rPr>
              <w:t xml:space="preserve">аланс </w:t>
            </w:r>
          </w:p>
        </w:tc>
        <w:tc>
          <w:tcPr>
            <w:tcW w:w="4253" w:type="dxa"/>
          </w:tcPr>
          <w:p w14:paraId="736DEDBE" w14:textId="54B59643" w:rsidR="00152FB3" w:rsidRPr="00870D7D" w:rsidRDefault="00870D7D" w:rsidP="000C4C4F">
            <w:pPr>
              <w:pStyle w:val="a3"/>
              <w:spacing w:after="60" w:line="230" w:lineRule="atLeast"/>
              <w:ind w:left="145"/>
              <w:rPr>
                <w:sz w:val="22"/>
                <w:szCs w:val="22"/>
              </w:rPr>
            </w:pPr>
            <w:r w:rsidRPr="00870D7D">
              <w:rPr>
                <w:sz w:val="22"/>
                <w:szCs w:val="22"/>
              </w:rPr>
              <w:t xml:space="preserve">Основные теории регулирования платежного баланса. Понятие «невидимых» операций в структуре платежного баланса. Значение статьи «Ошибки и пропуски». Окончательное балансирование с помощью статьи «Резервные активы». Понятие резидента. Определение сделки. Принцип двойной записи. Экономическое содержание и значение текущих операций как показателя состояния ПБ. Содержание и значение счета капитала и финансовых инструментов. Баланс официальных расчетов. Счет официальных резервов. Влияние межгосударственного регулирования, осуществляемого Всемирной торговой организацией, на платежные балансы стран-членов.   </w:t>
            </w:r>
          </w:p>
        </w:tc>
        <w:tc>
          <w:tcPr>
            <w:tcW w:w="2948" w:type="dxa"/>
          </w:tcPr>
          <w:p w14:paraId="39B50279"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E8F7F5E" w14:textId="35B69D15" w:rsidR="00152FB3" w:rsidRDefault="00152FB3" w:rsidP="000C4C4F">
            <w:pPr>
              <w:pStyle w:val="TableParagraph"/>
              <w:spacing w:line="228" w:lineRule="exact"/>
              <w:ind w:left="426" w:right="166"/>
              <w:rPr>
                <w:sz w:val="20"/>
              </w:rPr>
            </w:pPr>
          </w:p>
        </w:tc>
      </w:tr>
      <w:tr w:rsidR="00C46324" w14:paraId="350DF79B" w14:textId="77777777" w:rsidTr="000C4C4F">
        <w:trPr>
          <w:trHeight w:val="688"/>
        </w:trPr>
        <w:tc>
          <w:tcPr>
            <w:tcW w:w="2693" w:type="dxa"/>
          </w:tcPr>
          <w:p w14:paraId="20BE8406" w14:textId="12FD766B" w:rsidR="00C46324" w:rsidRPr="00507D53" w:rsidRDefault="00C46324" w:rsidP="000C4C4F">
            <w:pPr>
              <w:pStyle w:val="TableParagraph"/>
              <w:ind w:left="426" w:right="196"/>
              <w:rPr>
                <w:spacing w:val="-1"/>
              </w:rPr>
            </w:pPr>
            <w:r w:rsidRPr="00507D53">
              <w:t>Кризисы</w:t>
            </w:r>
            <w:r w:rsidRPr="00507D53">
              <w:rPr>
                <w:spacing w:val="-8"/>
              </w:rPr>
              <w:t xml:space="preserve"> </w:t>
            </w:r>
            <w:r w:rsidRPr="00507D53">
              <w:t>на</w:t>
            </w:r>
            <w:r w:rsidRPr="00507D53">
              <w:rPr>
                <w:spacing w:val="-8"/>
              </w:rPr>
              <w:t xml:space="preserve"> </w:t>
            </w:r>
            <w:r w:rsidRPr="00507D53">
              <w:t>международн</w:t>
            </w:r>
            <w:r w:rsidR="000F36B9">
              <w:t xml:space="preserve">ом финансовом </w:t>
            </w:r>
            <w:r w:rsidRPr="00507D53">
              <w:t>рынке</w:t>
            </w:r>
          </w:p>
        </w:tc>
        <w:tc>
          <w:tcPr>
            <w:tcW w:w="4253" w:type="dxa"/>
          </w:tcPr>
          <w:p w14:paraId="47DBA256" w14:textId="76CF6262" w:rsidR="00C46324" w:rsidRPr="003F5D46" w:rsidRDefault="00054B16" w:rsidP="000C4C4F">
            <w:pPr>
              <w:pStyle w:val="a3"/>
              <w:spacing w:after="60" w:line="230" w:lineRule="atLeast"/>
              <w:ind w:left="145"/>
              <w:rPr>
                <w:sz w:val="22"/>
                <w:szCs w:val="22"/>
              </w:rPr>
            </w:pPr>
            <w:r w:rsidRPr="003F5D46">
              <w:rPr>
                <w:sz w:val="22"/>
                <w:szCs w:val="22"/>
              </w:rPr>
              <w:t>Понятие системного риска. Эффект асимметрии информации.</w:t>
            </w:r>
            <w:r w:rsidRPr="003F5D46">
              <w:rPr>
                <w:spacing w:val="1"/>
                <w:sz w:val="22"/>
                <w:szCs w:val="22"/>
              </w:rPr>
              <w:t xml:space="preserve"> Каналы распространения финансового кризиса. Э</w:t>
            </w:r>
            <w:r w:rsidRPr="003F5D46">
              <w:rPr>
                <w:sz w:val="22"/>
                <w:szCs w:val="22"/>
              </w:rPr>
              <w:t>кономические,</w:t>
            </w:r>
            <w:r w:rsidRPr="003F5D46">
              <w:rPr>
                <w:spacing w:val="-1"/>
                <w:sz w:val="22"/>
                <w:szCs w:val="22"/>
              </w:rPr>
              <w:t xml:space="preserve"> финансовые, политические и социальные </w:t>
            </w:r>
            <w:r w:rsidRPr="003F5D46">
              <w:rPr>
                <w:sz w:val="22"/>
                <w:szCs w:val="22"/>
              </w:rPr>
              <w:t>последствия</w:t>
            </w:r>
            <w:r w:rsidRPr="003F5D46">
              <w:rPr>
                <w:spacing w:val="-3"/>
                <w:sz w:val="22"/>
                <w:szCs w:val="22"/>
              </w:rPr>
              <w:t xml:space="preserve"> </w:t>
            </w:r>
            <w:r w:rsidRPr="003F5D46">
              <w:rPr>
                <w:sz w:val="22"/>
                <w:szCs w:val="22"/>
              </w:rPr>
              <w:t>кризисов</w:t>
            </w:r>
            <w:r w:rsidRPr="003F5D46">
              <w:rPr>
                <w:spacing w:val="-3"/>
                <w:sz w:val="22"/>
                <w:szCs w:val="22"/>
              </w:rPr>
              <w:t xml:space="preserve"> на </w:t>
            </w:r>
            <w:r w:rsidRPr="003F5D46">
              <w:rPr>
                <w:sz w:val="22"/>
                <w:szCs w:val="22"/>
              </w:rPr>
              <w:t xml:space="preserve">международном финансовом рынке. </w:t>
            </w:r>
            <w:r w:rsidR="003F5D46" w:rsidRPr="003F5D46">
              <w:rPr>
                <w:sz w:val="22"/>
                <w:szCs w:val="22"/>
              </w:rPr>
              <w:t xml:space="preserve">Основные финансовые кризисы в мировой истории. </w:t>
            </w:r>
            <w:r w:rsidR="003F5D46" w:rsidRPr="003F5D46">
              <w:rPr>
                <w:spacing w:val="1"/>
                <w:sz w:val="22"/>
                <w:szCs w:val="22"/>
              </w:rPr>
              <w:t xml:space="preserve">Роль МВФ в антикризисном регулировании. </w:t>
            </w:r>
            <w:r w:rsidR="003F5D46" w:rsidRPr="003F5D46">
              <w:rPr>
                <w:spacing w:val="1"/>
                <w:sz w:val="22"/>
                <w:szCs w:val="22"/>
              </w:rPr>
              <w:lastRenderedPageBreak/>
              <w:t>Региональные финансовые механизмы (</w:t>
            </w:r>
            <w:r w:rsidR="003F5D46" w:rsidRPr="003F5D46">
              <w:rPr>
                <w:spacing w:val="1"/>
                <w:sz w:val="22"/>
                <w:szCs w:val="22"/>
                <w:lang w:val="en-US"/>
              </w:rPr>
              <w:t>RFA</w:t>
            </w:r>
            <w:r w:rsidR="003F5D46" w:rsidRPr="003F5D46">
              <w:rPr>
                <w:spacing w:val="1"/>
                <w:sz w:val="22"/>
                <w:szCs w:val="22"/>
              </w:rPr>
              <w:t xml:space="preserve">) как превентивный фактор кризисов на </w:t>
            </w:r>
            <w:r w:rsidR="003F5D46" w:rsidRPr="003F5D46">
              <w:rPr>
                <w:sz w:val="22"/>
                <w:szCs w:val="22"/>
              </w:rPr>
              <w:t xml:space="preserve">международном финансовом рынке. </w:t>
            </w:r>
            <w:r w:rsidR="003F5D46" w:rsidRPr="003F5D46">
              <w:rPr>
                <w:spacing w:val="1"/>
                <w:sz w:val="22"/>
                <w:szCs w:val="22"/>
              </w:rPr>
              <w:t>Значение д</w:t>
            </w:r>
            <w:r w:rsidR="003F5D46" w:rsidRPr="003F5D46">
              <w:rPr>
                <w:sz w:val="22"/>
                <w:szCs w:val="22"/>
              </w:rPr>
              <w:t>енежно-кредитной</w:t>
            </w:r>
            <w:r w:rsidR="003F5D46" w:rsidRPr="003F5D46">
              <w:rPr>
                <w:spacing w:val="1"/>
                <w:sz w:val="22"/>
                <w:szCs w:val="22"/>
              </w:rPr>
              <w:t xml:space="preserve"> </w:t>
            </w:r>
            <w:r w:rsidR="003F5D46" w:rsidRPr="003F5D46">
              <w:rPr>
                <w:sz w:val="22"/>
                <w:szCs w:val="22"/>
              </w:rPr>
              <w:t>политики</w:t>
            </w:r>
            <w:r w:rsidR="003F5D46" w:rsidRPr="003F5D46">
              <w:rPr>
                <w:spacing w:val="1"/>
                <w:sz w:val="22"/>
                <w:szCs w:val="22"/>
              </w:rPr>
              <w:t xml:space="preserve"> </w:t>
            </w:r>
            <w:r w:rsidR="003F5D46" w:rsidRPr="003F5D46">
              <w:rPr>
                <w:sz w:val="22"/>
                <w:szCs w:val="22"/>
              </w:rPr>
              <w:t>национальных</w:t>
            </w:r>
            <w:r w:rsidR="003F5D46" w:rsidRPr="003F5D46">
              <w:rPr>
                <w:spacing w:val="1"/>
                <w:sz w:val="22"/>
                <w:szCs w:val="22"/>
              </w:rPr>
              <w:t xml:space="preserve"> </w:t>
            </w:r>
            <w:r w:rsidR="003F5D46" w:rsidRPr="003F5D46">
              <w:rPr>
                <w:sz w:val="22"/>
                <w:szCs w:val="22"/>
              </w:rPr>
              <w:t>центральных</w:t>
            </w:r>
            <w:r w:rsidR="003F5D46" w:rsidRPr="003F5D46">
              <w:rPr>
                <w:spacing w:val="1"/>
                <w:sz w:val="22"/>
                <w:szCs w:val="22"/>
              </w:rPr>
              <w:t xml:space="preserve"> </w:t>
            </w:r>
            <w:r w:rsidR="003F5D46" w:rsidRPr="003F5D46">
              <w:rPr>
                <w:sz w:val="22"/>
                <w:szCs w:val="22"/>
              </w:rPr>
              <w:t xml:space="preserve">банков для предотвращения и преодоления негативных последствий кризисов на международном финансовом рынке. </w:t>
            </w:r>
            <w:r w:rsidR="003F5D46" w:rsidRPr="003F5D46">
              <w:rPr>
                <w:spacing w:val="1"/>
                <w:sz w:val="22"/>
                <w:szCs w:val="22"/>
              </w:rPr>
              <w:t>Роль национальных стабилизационных фондов в глобальной системе борьбы с финансовыми кризисами.</w:t>
            </w:r>
          </w:p>
        </w:tc>
        <w:tc>
          <w:tcPr>
            <w:tcW w:w="2948" w:type="dxa"/>
          </w:tcPr>
          <w:p w14:paraId="4FEF9402" w14:textId="77777777" w:rsidR="00C46324" w:rsidRPr="00BE260E" w:rsidRDefault="00C46324" w:rsidP="000C4C4F">
            <w:pPr>
              <w:pStyle w:val="TableParagraph"/>
              <w:spacing w:line="230" w:lineRule="atLeast"/>
              <w:ind w:left="426" w:right="164"/>
              <w:rPr>
                <w:lang w:eastAsia="ru-RU"/>
              </w:rPr>
            </w:pPr>
          </w:p>
        </w:tc>
      </w:tr>
      <w:tr w:rsidR="00152FB3" w14:paraId="6DC4B2CC" w14:textId="77777777" w:rsidTr="000C4C4F">
        <w:trPr>
          <w:trHeight w:val="690"/>
        </w:trPr>
        <w:tc>
          <w:tcPr>
            <w:tcW w:w="2693" w:type="dxa"/>
          </w:tcPr>
          <w:p w14:paraId="12AAD4A1" w14:textId="0B4C9712" w:rsidR="00152FB3" w:rsidRPr="00507D53" w:rsidRDefault="00DC55B4" w:rsidP="000C4C4F">
            <w:pPr>
              <w:pStyle w:val="TableParagraph"/>
              <w:ind w:left="426" w:right="583"/>
            </w:pPr>
            <w:r w:rsidRPr="00507D53">
              <w:t>Международные валютно-</w:t>
            </w:r>
            <w:r w:rsidR="00C02412">
              <w:t xml:space="preserve">финансовые </w:t>
            </w:r>
            <w:r w:rsidRPr="00507D53">
              <w:t>организации</w:t>
            </w:r>
          </w:p>
        </w:tc>
        <w:tc>
          <w:tcPr>
            <w:tcW w:w="4253" w:type="dxa"/>
          </w:tcPr>
          <w:p w14:paraId="3EABF257" w14:textId="2808D8CF" w:rsidR="00152FB3" w:rsidRPr="00727C37" w:rsidRDefault="00727C37" w:rsidP="000C4C4F">
            <w:pPr>
              <w:pStyle w:val="a3"/>
              <w:spacing w:after="60" w:line="230" w:lineRule="atLeast"/>
              <w:ind w:left="145"/>
              <w:rPr>
                <w:sz w:val="22"/>
                <w:szCs w:val="22"/>
              </w:rPr>
            </w:pPr>
            <w:r w:rsidRPr="00727C37">
              <w:rPr>
                <w:sz w:val="22"/>
                <w:szCs w:val="22"/>
              </w:rPr>
              <w:t>Особенности деятельности Европейского банка</w:t>
            </w:r>
            <w:r w:rsidRPr="00727C37">
              <w:rPr>
                <w:spacing w:val="-13"/>
                <w:sz w:val="22"/>
                <w:szCs w:val="22"/>
              </w:rPr>
              <w:t xml:space="preserve"> </w:t>
            </w:r>
            <w:r w:rsidRPr="00727C37">
              <w:rPr>
                <w:sz w:val="22"/>
                <w:szCs w:val="22"/>
              </w:rPr>
              <w:t>реконструкции</w:t>
            </w:r>
            <w:r w:rsidRPr="00727C37">
              <w:rPr>
                <w:spacing w:val="-13"/>
                <w:sz w:val="22"/>
                <w:szCs w:val="22"/>
              </w:rPr>
              <w:t xml:space="preserve"> </w:t>
            </w:r>
            <w:r w:rsidRPr="00727C37">
              <w:rPr>
                <w:sz w:val="22"/>
                <w:szCs w:val="22"/>
              </w:rPr>
              <w:t>и</w:t>
            </w:r>
            <w:r w:rsidRPr="00727C37">
              <w:rPr>
                <w:spacing w:val="-14"/>
                <w:sz w:val="22"/>
                <w:szCs w:val="22"/>
              </w:rPr>
              <w:t xml:space="preserve"> </w:t>
            </w:r>
            <w:r w:rsidRPr="00727C37">
              <w:rPr>
                <w:sz w:val="22"/>
                <w:szCs w:val="22"/>
              </w:rPr>
              <w:t>развития. Валютно-финансовые организации Европейского союза и Евразийского экономического союза:</w:t>
            </w:r>
            <w:r w:rsidRPr="00727C37">
              <w:rPr>
                <w:spacing w:val="1"/>
                <w:sz w:val="22"/>
                <w:szCs w:val="22"/>
              </w:rPr>
              <w:t xml:space="preserve"> цели создания, основные функции и роль в развитии региональных интеграционных процессов. Особенности деятельности региональных финансовых механизмов (</w:t>
            </w:r>
            <w:r w:rsidRPr="00727C37">
              <w:rPr>
                <w:spacing w:val="1"/>
                <w:sz w:val="22"/>
                <w:szCs w:val="22"/>
                <w:lang w:val="en-US"/>
              </w:rPr>
              <w:t>RFA</w:t>
            </w:r>
            <w:r w:rsidRPr="00727C37">
              <w:rPr>
                <w:spacing w:val="1"/>
                <w:sz w:val="22"/>
                <w:szCs w:val="22"/>
              </w:rPr>
              <w:t>).</w:t>
            </w:r>
            <w:r w:rsidRPr="00727C37">
              <w:rPr>
                <w:sz w:val="22"/>
                <w:szCs w:val="22"/>
              </w:rPr>
              <w:t xml:space="preserve"> </w:t>
            </w:r>
          </w:p>
        </w:tc>
        <w:tc>
          <w:tcPr>
            <w:tcW w:w="2948" w:type="dxa"/>
          </w:tcPr>
          <w:p w14:paraId="7FBFB3D6"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E4D1251" w14:textId="702CBF9C" w:rsidR="00152FB3" w:rsidRDefault="00152FB3" w:rsidP="000C4C4F">
            <w:pPr>
              <w:pStyle w:val="TableParagraph"/>
              <w:spacing w:line="215" w:lineRule="exact"/>
              <w:ind w:left="426"/>
              <w:rPr>
                <w:sz w:val="20"/>
              </w:rPr>
            </w:pPr>
          </w:p>
        </w:tc>
      </w:tr>
      <w:tr w:rsidR="00152FB3" w14:paraId="64F86EFE" w14:textId="77777777" w:rsidTr="000C4C4F">
        <w:trPr>
          <w:trHeight w:val="690"/>
        </w:trPr>
        <w:tc>
          <w:tcPr>
            <w:tcW w:w="2693" w:type="dxa"/>
          </w:tcPr>
          <w:p w14:paraId="2E0C223D" w14:textId="3F333A1D" w:rsidR="00152FB3" w:rsidRPr="00507D53" w:rsidRDefault="00DC55B4" w:rsidP="000C4C4F">
            <w:pPr>
              <w:pStyle w:val="TableParagraph"/>
              <w:ind w:left="426" w:right="334"/>
            </w:pPr>
            <w:r w:rsidRPr="00507D53">
              <w:t>Ме</w:t>
            </w:r>
            <w:r w:rsidR="00BB61D3">
              <w:t xml:space="preserve">сто и роль России в системе мировых финансов </w:t>
            </w:r>
          </w:p>
        </w:tc>
        <w:tc>
          <w:tcPr>
            <w:tcW w:w="4253" w:type="dxa"/>
          </w:tcPr>
          <w:p w14:paraId="2DF1E59C" w14:textId="457A0688" w:rsidR="00152FB3" w:rsidRPr="00E34DAE" w:rsidRDefault="00E34DAE" w:rsidP="000C4C4F">
            <w:pPr>
              <w:pStyle w:val="a3"/>
              <w:spacing w:after="60" w:line="230" w:lineRule="atLeast"/>
              <w:ind w:left="145"/>
              <w:rPr>
                <w:sz w:val="22"/>
                <w:szCs w:val="22"/>
              </w:rPr>
            </w:pPr>
            <w:r w:rsidRPr="00E34DAE">
              <w:rPr>
                <w:spacing w:val="-1"/>
                <w:sz w:val="22"/>
                <w:szCs w:val="22"/>
              </w:rPr>
              <w:t>Место и роль б</w:t>
            </w:r>
            <w:r w:rsidRPr="00E34DAE">
              <w:rPr>
                <w:bCs/>
                <w:sz w:val="22"/>
                <w:szCs w:val="22"/>
              </w:rPr>
              <w:t xml:space="preserve">анковского сектора России в современной мировой банковской системе. Создание альтернативной платежной системы как метод обеспечения экономической безопасности России и ЕАЭС. </w:t>
            </w:r>
            <w:r w:rsidRPr="00E34DAE">
              <w:rPr>
                <w:sz w:val="22"/>
                <w:szCs w:val="22"/>
              </w:rPr>
              <w:t xml:space="preserve">Влияние внешних санкций на состояние и развитие экономики и финансов России. </w:t>
            </w:r>
            <w:r w:rsidRPr="00E34DAE">
              <w:rPr>
                <w:spacing w:val="-4"/>
                <w:sz w:val="22"/>
                <w:szCs w:val="22"/>
              </w:rPr>
              <w:t xml:space="preserve">Роль России в развитии </w:t>
            </w:r>
            <w:r w:rsidRPr="00E34DAE">
              <w:rPr>
                <w:spacing w:val="1"/>
                <w:sz w:val="22"/>
                <w:szCs w:val="22"/>
              </w:rPr>
              <w:t xml:space="preserve">интеграционных процессов в рамках ЕАЭС. </w:t>
            </w:r>
          </w:p>
        </w:tc>
        <w:tc>
          <w:tcPr>
            <w:tcW w:w="2948" w:type="dxa"/>
          </w:tcPr>
          <w:p w14:paraId="0C481319" w14:textId="77777777" w:rsidR="00E44BEC" w:rsidRDefault="00E44BEC" w:rsidP="000C4C4F">
            <w:pPr>
              <w:pStyle w:val="TableParagraph"/>
              <w:spacing w:line="230" w:lineRule="atLeast"/>
              <w:ind w:left="426"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573D47CD" w14:textId="786315CB" w:rsidR="00152FB3" w:rsidRDefault="00152FB3" w:rsidP="000C4C4F">
            <w:pPr>
              <w:pStyle w:val="TableParagraph"/>
              <w:spacing w:line="230" w:lineRule="atLeast"/>
              <w:ind w:left="426" w:right="153"/>
              <w:rPr>
                <w:sz w:val="20"/>
              </w:rPr>
            </w:pPr>
          </w:p>
        </w:tc>
      </w:tr>
    </w:tbl>
    <w:p w14:paraId="29C6F937" w14:textId="77777777" w:rsidR="00152FB3" w:rsidRDefault="00152FB3" w:rsidP="000C4C4F">
      <w:pPr>
        <w:pStyle w:val="a3"/>
        <w:ind w:left="426"/>
        <w:rPr>
          <w:sz w:val="20"/>
        </w:rPr>
      </w:pPr>
    </w:p>
    <w:p w14:paraId="0B377E05" w14:textId="0FD3A77E" w:rsidR="00152FB3" w:rsidRDefault="00494ED4" w:rsidP="000C4C4F">
      <w:pPr>
        <w:pStyle w:val="1"/>
        <w:numPr>
          <w:ilvl w:val="2"/>
          <w:numId w:val="22"/>
        </w:numPr>
        <w:tabs>
          <w:tab w:val="left" w:pos="2657"/>
        </w:tabs>
        <w:spacing w:before="89"/>
        <w:ind w:left="426" w:right="961" w:hanging="555"/>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0C4C4F">
      <w:pPr>
        <w:ind w:left="426" w:firstLine="709"/>
        <w:jc w:val="both"/>
        <w:rPr>
          <w:b/>
          <w:sz w:val="28"/>
          <w:szCs w:val="28"/>
          <w:lang w:eastAsia="ru-RU"/>
        </w:rPr>
      </w:pPr>
    </w:p>
    <w:p w14:paraId="6E5786B9" w14:textId="5C87A359" w:rsidR="00494ED4" w:rsidRPr="00494ED4" w:rsidRDefault="00494ED4" w:rsidP="000C4C4F">
      <w:pPr>
        <w:spacing w:line="276" w:lineRule="auto"/>
        <w:ind w:left="426" w:firstLine="709"/>
        <w:jc w:val="both"/>
        <w:rPr>
          <w:b/>
          <w:sz w:val="28"/>
          <w:szCs w:val="28"/>
          <w:lang w:eastAsia="ru-RU"/>
        </w:rPr>
      </w:pPr>
      <w:r w:rsidRPr="00494ED4">
        <w:rPr>
          <w:b/>
          <w:sz w:val="28"/>
          <w:szCs w:val="28"/>
          <w:lang w:eastAsia="ru-RU"/>
        </w:rPr>
        <w:t xml:space="preserve">Вопросы для </w:t>
      </w:r>
      <w:r w:rsidR="00F43390">
        <w:rPr>
          <w:b/>
          <w:sz w:val="28"/>
          <w:szCs w:val="28"/>
          <w:lang w:eastAsia="ru-RU"/>
        </w:rPr>
        <w:t>подготовк</w:t>
      </w:r>
      <w:r w:rsidR="004B4AE3">
        <w:rPr>
          <w:b/>
          <w:sz w:val="28"/>
          <w:szCs w:val="28"/>
          <w:lang w:eastAsia="ru-RU"/>
        </w:rPr>
        <w:t>и</w:t>
      </w:r>
      <w:r w:rsidR="00F43390">
        <w:rPr>
          <w:b/>
          <w:sz w:val="28"/>
          <w:szCs w:val="28"/>
          <w:lang w:eastAsia="ru-RU"/>
        </w:rPr>
        <w:t xml:space="preserve"> к контрольной</w:t>
      </w:r>
      <w:r w:rsidRPr="00494ED4">
        <w:rPr>
          <w:b/>
          <w:sz w:val="28"/>
          <w:szCs w:val="28"/>
          <w:lang w:eastAsia="ru-RU"/>
        </w:rPr>
        <w:t xml:space="preserve"> работ</w:t>
      </w:r>
      <w:r w:rsidR="00F43390">
        <w:rPr>
          <w:b/>
          <w:sz w:val="28"/>
          <w:szCs w:val="28"/>
          <w:lang w:eastAsia="ru-RU"/>
        </w:rPr>
        <w:t>е</w:t>
      </w:r>
    </w:p>
    <w:p w14:paraId="3676C5FD" w14:textId="35C1758C" w:rsidR="00152FB3" w:rsidRPr="000034FB" w:rsidRDefault="00494ED4" w:rsidP="000C4C4F">
      <w:pPr>
        <w:pStyle w:val="a7"/>
        <w:numPr>
          <w:ilvl w:val="0"/>
          <w:numId w:val="21"/>
        </w:numPr>
        <w:tabs>
          <w:tab w:val="left" w:pos="1809"/>
          <w:tab w:val="left" w:pos="1810"/>
        </w:tabs>
        <w:spacing w:line="276" w:lineRule="auto"/>
        <w:ind w:left="426" w:right="686" w:hanging="425"/>
        <w:rPr>
          <w:sz w:val="28"/>
          <w:szCs w:val="28"/>
        </w:rPr>
      </w:pPr>
      <w:r w:rsidRPr="000034FB">
        <w:rPr>
          <w:sz w:val="28"/>
          <w:szCs w:val="28"/>
        </w:rPr>
        <w:t>Взаимосвязь</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финансовых</w:t>
      </w:r>
      <w:r w:rsidRPr="000034FB">
        <w:rPr>
          <w:spacing w:val="1"/>
          <w:sz w:val="28"/>
          <w:szCs w:val="28"/>
        </w:rPr>
        <w:t xml:space="preserve"> </w:t>
      </w:r>
      <w:r w:rsidRPr="000034FB">
        <w:rPr>
          <w:sz w:val="28"/>
          <w:szCs w:val="28"/>
        </w:rPr>
        <w:t>отношений,</w:t>
      </w:r>
      <w:r w:rsidRPr="000034FB">
        <w:rPr>
          <w:spacing w:val="1"/>
          <w:sz w:val="28"/>
          <w:szCs w:val="28"/>
        </w:rPr>
        <w:t xml:space="preserve"> </w:t>
      </w:r>
      <w:r w:rsidRPr="000034FB">
        <w:rPr>
          <w:sz w:val="28"/>
          <w:szCs w:val="28"/>
        </w:rPr>
        <w:t xml:space="preserve">мировой валютно-финансовой системы. </w:t>
      </w:r>
    </w:p>
    <w:p w14:paraId="16030E3E" w14:textId="77777777" w:rsidR="003D6488" w:rsidRDefault="003D6488" w:rsidP="000C4C4F">
      <w:pPr>
        <w:pStyle w:val="a3"/>
        <w:numPr>
          <w:ilvl w:val="0"/>
          <w:numId w:val="21"/>
        </w:numPr>
        <w:spacing w:before="1" w:line="276" w:lineRule="auto"/>
        <w:ind w:left="426" w:right="680"/>
      </w:pPr>
      <w:r>
        <w:t xml:space="preserve">Понятие, особенности функционирования и основные виды международных финансовых центров. </w:t>
      </w:r>
    </w:p>
    <w:p w14:paraId="7194AE8F" w14:textId="0940B759" w:rsidR="00152FB3" w:rsidRDefault="003D6488" w:rsidP="000C4C4F">
      <w:pPr>
        <w:pStyle w:val="a7"/>
        <w:numPr>
          <w:ilvl w:val="0"/>
          <w:numId w:val="21"/>
        </w:numPr>
        <w:tabs>
          <w:tab w:val="left" w:pos="1809"/>
          <w:tab w:val="left" w:pos="1810"/>
        </w:tabs>
        <w:spacing w:line="276" w:lineRule="auto"/>
        <w:ind w:left="426"/>
        <w:rPr>
          <w:sz w:val="28"/>
        </w:rPr>
      </w:pPr>
      <w:r>
        <w:rPr>
          <w:sz w:val="28"/>
        </w:rPr>
        <w:t xml:space="preserve">Перспективы внедрения цифровых валют центральных банков. </w:t>
      </w:r>
    </w:p>
    <w:p w14:paraId="2271ACA4" w14:textId="28C1C0AA" w:rsidR="00A05198" w:rsidRPr="00A05198" w:rsidRDefault="00A05198" w:rsidP="000C4C4F">
      <w:pPr>
        <w:pStyle w:val="a7"/>
        <w:numPr>
          <w:ilvl w:val="0"/>
          <w:numId w:val="21"/>
        </w:numPr>
        <w:tabs>
          <w:tab w:val="left" w:pos="1809"/>
          <w:tab w:val="left" w:pos="1810"/>
        </w:tabs>
        <w:spacing w:before="2" w:line="276" w:lineRule="auto"/>
        <w:ind w:left="426" w:right="686" w:hanging="425"/>
        <w:rPr>
          <w:sz w:val="28"/>
          <w:szCs w:val="28"/>
        </w:rPr>
      </w:pPr>
      <w:r w:rsidRPr="00A05198">
        <w:rPr>
          <w:sz w:val="28"/>
          <w:szCs w:val="28"/>
        </w:rPr>
        <w:t>Взаимосвязь</w:t>
      </w:r>
      <w:r w:rsidRPr="00A05198">
        <w:rPr>
          <w:spacing w:val="1"/>
          <w:sz w:val="28"/>
          <w:szCs w:val="28"/>
        </w:rPr>
        <w:t xml:space="preserve"> международных валютных отношений с </w:t>
      </w:r>
      <w:r w:rsidRPr="00A05198">
        <w:rPr>
          <w:sz w:val="28"/>
          <w:szCs w:val="28"/>
        </w:rPr>
        <w:t>мировыми</w:t>
      </w:r>
      <w:r w:rsidRPr="00A05198">
        <w:rPr>
          <w:spacing w:val="1"/>
          <w:sz w:val="28"/>
          <w:szCs w:val="28"/>
        </w:rPr>
        <w:t xml:space="preserve"> </w:t>
      </w:r>
      <w:r w:rsidRPr="00A05198">
        <w:rPr>
          <w:sz w:val="28"/>
          <w:szCs w:val="28"/>
        </w:rPr>
        <w:t>финансовыми отношениями и воспроизводственным процессом.</w:t>
      </w:r>
    </w:p>
    <w:p w14:paraId="79EFC490" w14:textId="74DC1453"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 xml:space="preserve">Причины </w:t>
      </w:r>
      <w:proofErr w:type="spellStart"/>
      <w:r w:rsidRPr="004928EF">
        <w:rPr>
          <w:sz w:val="28"/>
          <w:szCs w:val="28"/>
        </w:rPr>
        <w:t>деглобализации</w:t>
      </w:r>
      <w:proofErr w:type="spellEnd"/>
      <w:r w:rsidRPr="004928EF">
        <w:rPr>
          <w:sz w:val="28"/>
          <w:szCs w:val="28"/>
        </w:rPr>
        <w:t xml:space="preserve"> и децентрализации современной </w:t>
      </w:r>
      <w:r w:rsidR="004928EF" w:rsidRPr="004928EF">
        <w:rPr>
          <w:sz w:val="28"/>
          <w:szCs w:val="28"/>
        </w:rPr>
        <w:t>международной валютной системы</w:t>
      </w:r>
      <w:r w:rsidRPr="004928EF">
        <w:rPr>
          <w:sz w:val="28"/>
          <w:szCs w:val="28"/>
        </w:rPr>
        <w:t>.</w:t>
      </w:r>
    </w:p>
    <w:p w14:paraId="18E3357A" w14:textId="77777777" w:rsidR="004928EF" w:rsidRPr="004928EF"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4928EF">
        <w:rPr>
          <w:sz w:val="28"/>
          <w:szCs w:val="28"/>
        </w:rPr>
        <w:t>Формы проявления тенденций регионализации и фрагментации</w:t>
      </w:r>
      <w:r w:rsidR="004928EF" w:rsidRPr="004928EF">
        <w:rPr>
          <w:sz w:val="28"/>
          <w:szCs w:val="28"/>
        </w:rPr>
        <w:t xml:space="preserve"> в рамках действующей международной валютной системы. </w:t>
      </w:r>
    </w:p>
    <w:p w14:paraId="4D6B4DE9" w14:textId="77777777" w:rsidR="004750B6" w:rsidRDefault="004750B6" w:rsidP="000C4C4F">
      <w:pPr>
        <w:pStyle w:val="a7"/>
        <w:numPr>
          <w:ilvl w:val="0"/>
          <w:numId w:val="21"/>
        </w:numPr>
        <w:tabs>
          <w:tab w:val="left" w:pos="1809"/>
          <w:tab w:val="left" w:pos="1810"/>
        </w:tabs>
        <w:spacing w:before="2" w:line="276" w:lineRule="auto"/>
        <w:ind w:left="426"/>
        <w:rPr>
          <w:sz w:val="28"/>
        </w:rPr>
      </w:pPr>
      <w:r w:rsidRPr="004750B6">
        <w:rPr>
          <w:sz w:val="28"/>
          <w:szCs w:val="28"/>
        </w:rPr>
        <w:t>Основные критерии оптимальной</w:t>
      </w:r>
      <w:r>
        <w:rPr>
          <w:sz w:val="28"/>
        </w:rPr>
        <w:t xml:space="preserve"> валютной зоны. </w:t>
      </w:r>
    </w:p>
    <w:p w14:paraId="0087C22F" w14:textId="77777777" w:rsidR="004750B6" w:rsidRDefault="004750B6" w:rsidP="000C4C4F">
      <w:pPr>
        <w:pStyle w:val="a3"/>
        <w:numPr>
          <w:ilvl w:val="0"/>
          <w:numId w:val="21"/>
        </w:numPr>
        <w:spacing w:line="276" w:lineRule="auto"/>
        <w:ind w:left="426" w:right="686" w:hanging="425"/>
      </w:pPr>
      <w:r>
        <w:t xml:space="preserve">Особенности функционирования и основные направления развития </w:t>
      </w:r>
      <w:r>
        <w:lastRenderedPageBreak/>
        <w:t>межгосударственного объединения БРИКС.</w:t>
      </w:r>
    </w:p>
    <w:p w14:paraId="195EC3E4" w14:textId="20193785" w:rsidR="00D84AEC" w:rsidRDefault="00D84AEC" w:rsidP="000C4C4F">
      <w:pPr>
        <w:pStyle w:val="a7"/>
        <w:numPr>
          <w:ilvl w:val="0"/>
          <w:numId w:val="21"/>
        </w:numPr>
        <w:tabs>
          <w:tab w:val="left" w:pos="1809"/>
          <w:tab w:val="left" w:pos="1810"/>
        </w:tabs>
        <w:spacing w:line="276" w:lineRule="auto"/>
        <w:ind w:left="426"/>
        <w:rPr>
          <w:sz w:val="28"/>
          <w:szCs w:val="28"/>
        </w:rPr>
      </w:pPr>
      <w:r w:rsidRPr="00D84AEC">
        <w:rPr>
          <w:sz w:val="28"/>
          <w:szCs w:val="28"/>
        </w:rPr>
        <w:t xml:space="preserve">Биржевой и внебиржевой сегменты </w:t>
      </w:r>
      <w:r w:rsidRPr="00D84AEC">
        <w:rPr>
          <w:spacing w:val="1"/>
          <w:sz w:val="28"/>
          <w:szCs w:val="28"/>
        </w:rPr>
        <w:t>международного валютно</w:t>
      </w:r>
      <w:r w:rsidRPr="00B02CAC">
        <w:rPr>
          <w:spacing w:val="1"/>
          <w:sz w:val="28"/>
          <w:szCs w:val="28"/>
        </w:rPr>
        <w:t xml:space="preserve">го рынка.  </w:t>
      </w:r>
    </w:p>
    <w:p w14:paraId="627E528E" w14:textId="21F902A5" w:rsidR="00B02CAC" w:rsidRPr="00B02CAC" w:rsidRDefault="00B02CAC" w:rsidP="000C4C4F">
      <w:pPr>
        <w:pStyle w:val="a7"/>
        <w:numPr>
          <w:ilvl w:val="0"/>
          <w:numId w:val="21"/>
        </w:numPr>
        <w:tabs>
          <w:tab w:val="left" w:pos="1809"/>
          <w:tab w:val="left" w:pos="1810"/>
        </w:tabs>
        <w:spacing w:line="276" w:lineRule="auto"/>
        <w:ind w:left="426"/>
        <w:rPr>
          <w:sz w:val="28"/>
          <w:szCs w:val="28"/>
        </w:rPr>
      </w:pPr>
      <w:r w:rsidRPr="00B02CAC">
        <w:rPr>
          <w:sz w:val="28"/>
          <w:szCs w:val="28"/>
        </w:rPr>
        <w:t xml:space="preserve">Основные </w:t>
      </w:r>
      <w:r w:rsidR="003F3A78">
        <w:rPr>
          <w:sz w:val="28"/>
          <w:szCs w:val="28"/>
        </w:rPr>
        <w:t xml:space="preserve">виды операций на </w:t>
      </w:r>
      <w:r w:rsidRPr="00B02CAC">
        <w:rPr>
          <w:spacing w:val="1"/>
          <w:sz w:val="28"/>
          <w:szCs w:val="28"/>
        </w:rPr>
        <w:t>международно</w:t>
      </w:r>
      <w:r w:rsidR="003F3A78">
        <w:rPr>
          <w:spacing w:val="1"/>
          <w:sz w:val="28"/>
          <w:szCs w:val="28"/>
        </w:rPr>
        <w:t xml:space="preserve">м </w:t>
      </w:r>
      <w:r w:rsidRPr="00B02CAC">
        <w:rPr>
          <w:spacing w:val="1"/>
          <w:sz w:val="28"/>
          <w:szCs w:val="28"/>
        </w:rPr>
        <w:t>валютно</w:t>
      </w:r>
      <w:r w:rsidR="003F3A78">
        <w:rPr>
          <w:spacing w:val="1"/>
          <w:sz w:val="28"/>
          <w:szCs w:val="28"/>
        </w:rPr>
        <w:t xml:space="preserve">м </w:t>
      </w:r>
      <w:r w:rsidRPr="00B02CAC">
        <w:rPr>
          <w:spacing w:val="1"/>
          <w:sz w:val="28"/>
          <w:szCs w:val="28"/>
        </w:rPr>
        <w:t>рынк</w:t>
      </w:r>
      <w:r w:rsidR="003F3A78">
        <w:rPr>
          <w:spacing w:val="1"/>
          <w:sz w:val="28"/>
          <w:szCs w:val="28"/>
        </w:rPr>
        <w:t>е</w:t>
      </w:r>
      <w:r w:rsidRPr="00B02CAC">
        <w:rPr>
          <w:spacing w:val="1"/>
          <w:sz w:val="28"/>
          <w:szCs w:val="28"/>
        </w:rPr>
        <w:t xml:space="preserve">.  </w:t>
      </w:r>
    </w:p>
    <w:p w14:paraId="732C2AD9" w14:textId="479D3BE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эволюции</w:t>
      </w:r>
      <w:r w:rsidRPr="00386961">
        <w:rPr>
          <w:spacing w:val="1"/>
          <w:sz w:val="28"/>
          <w:szCs w:val="28"/>
        </w:rPr>
        <w:t xml:space="preserve"> международного кредитного рынка.  </w:t>
      </w:r>
    </w:p>
    <w:p w14:paraId="38511A91" w14:textId="68E73C65" w:rsidR="00386961" w:rsidRPr="00783FD6" w:rsidRDefault="00783FD6" w:rsidP="000C4C4F">
      <w:pPr>
        <w:pStyle w:val="a7"/>
        <w:numPr>
          <w:ilvl w:val="0"/>
          <w:numId w:val="21"/>
        </w:numPr>
        <w:tabs>
          <w:tab w:val="left" w:pos="1809"/>
          <w:tab w:val="left" w:pos="1810"/>
        </w:tabs>
        <w:spacing w:line="276" w:lineRule="auto"/>
        <w:ind w:left="426" w:right="686" w:hanging="425"/>
        <w:rPr>
          <w:sz w:val="28"/>
          <w:szCs w:val="28"/>
        </w:rPr>
      </w:pPr>
      <w:r w:rsidRPr="00783FD6">
        <w:rPr>
          <w:sz w:val="28"/>
          <w:szCs w:val="28"/>
        </w:rPr>
        <w:t xml:space="preserve">Основные инструменты </w:t>
      </w:r>
      <w:r w:rsidR="00386961" w:rsidRPr="00783FD6">
        <w:rPr>
          <w:sz w:val="28"/>
          <w:szCs w:val="28"/>
        </w:rPr>
        <w:t xml:space="preserve">современного </w:t>
      </w:r>
      <w:r w:rsidR="00386961" w:rsidRPr="00783FD6">
        <w:rPr>
          <w:spacing w:val="1"/>
          <w:sz w:val="28"/>
          <w:szCs w:val="28"/>
        </w:rPr>
        <w:t xml:space="preserve">международного кредитного рынка.  </w:t>
      </w:r>
    </w:p>
    <w:p w14:paraId="43C96912" w14:textId="34BE29C1"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Ф</w:t>
      </w:r>
      <w:r w:rsidRPr="00386961">
        <w:rPr>
          <w:sz w:val="28"/>
          <w:szCs w:val="28"/>
        </w:rPr>
        <w:t>ормирование и</w:t>
      </w:r>
      <w:r w:rsidRPr="00386961">
        <w:rPr>
          <w:spacing w:val="1"/>
          <w:sz w:val="28"/>
          <w:szCs w:val="28"/>
        </w:rPr>
        <w:t xml:space="preserve"> </w:t>
      </w:r>
      <w:r w:rsidRPr="00386961">
        <w:rPr>
          <w:sz w:val="28"/>
          <w:szCs w:val="28"/>
        </w:rPr>
        <w:t>особенности</w:t>
      </w:r>
      <w:r w:rsidRPr="00386961">
        <w:rPr>
          <w:spacing w:val="1"/>
          <w:sz w:val="28"/>
          <w:szCs w:val="28"/>
        </w:rPr>
        <w:t xml:space="preserve"> </w:t>
      </w:r>
      <w:r w:rsidRPr="00386961">
        <w:rPr>
          <w:sz w:val="28"/>
          <w:szCs w:val="28"/>
        </w:rPr>
        <w:t xml:space="preserve">эволюции </w:t>
      </w:r>
      <w:r w:rsidRPr="00386961">
        <w:rPr>
          <w:spacing w:val="1"/>
          <w:sz w:val="28"/>
          <w:szCs w:val="28"/>
        </w:rPr>
        <w:t xml:space="preserve">международного </w:t>
      </w:r>
      <w:r>
        <w:rPr>
          <w:spacing w:val="1"/>
          <w:sz w:val="28"/>
          <w:szCs w:val="28"/>
        </w:rPr>
        <w:t xml:space="preserve">фондового </w:t>
      </w:r>
      <w:r w:rsidRPr="00386961">
        <w:rPr>
          <w:spacing w:val="1"/>
          <w:sz w:val="28"/>
          <w:szCs w:val="28"/>
        </w:rPr>
        <w:t xml:space="preserve">рынка.  </w:t>
      </w:r>
    </w:p>
    <w:p w14:paraId="63FA5B34" w14:textId="58C469EB" w:rsidR="00386961" w:rsidRPr="00386961" w:rsidRDefault="00386961" w:rsidP="000C4C4F">
      <w:pPr>
        <w:pStyle w:val="a7"/>
        <w:numPr>
          <w:ilvl w:val="0"/>
          <w:numId w:val="21"/>
        </w:numPr>
        <w:tabs>
          <w:tab w:val="left" w:pos="1809"/>
          <w:tab w:val="left" w:pos="1810"/>
        </w:tabs>
        <w:spacing w:line="276" w:lineRule="auto"/>
        <w:ind w:left="426" w:right="686" w:hanging="425"/>
        <w:rPr>
          <w:sz w:val="28"/>
          <w:szCs w:val="28"/>
        </w:rPr>
      </w:pPr>
      <w:r w:rsidRPr="00386961">
        <w:rPr>
          <w:spacing w:val="1"/>
          <w:sz w:val="28"/>
          <w:szCs w:val="28"/>
        </w:rPr>
        <w:t>Особенности р</w:t>
      </w:r>
      <w:r w:rsidRPr="00386961">
        <w:rPr>
          <w:sz w:val="28"/>
          <w:szCs w:val="28"/>
        </w:rPr>
        <w:t>егулирования</w:t>
      </w:r>
      <w:r w:rsidRPr="00386961">
        <w:rPr>
          <w:spacing w:val="1"/>
          <w:sz w:val="28"/>
          <w:szCs w:val="28"/>
        </w:rPr>
        <w:t xml:space="preserve"> </w:t>
      </w:r>
      <w:r w:rsidRPr="00386961">
        <w:rPr>
          <w:sz w:val="28"/>
          <w:szCs w:val="28"/>
        </w:rPr>
        <w:t>операций</w:t>
      </w:r>
      <w:r w:rsidRPr="00386961">
        <w:rPr>
          <w:spacing w:val="1"/>
          <w:sz w:val="28"/>
          <w:szCs w:val="28"/>
        </w:rPr>
        <w:t xml:space="preserve"> на международном фондовом рынке.  </w:t>
      </w:r>
    </w:p>
    <w:p w14:paraId="609651AF" w14:textId="75368BD1" w:rsidR="00241AFA" w:rsidRPr="00241AFA" w:rsidRDefault="00241AFA" w:rsidP="000C4C4F">
      <w:pPr>
        <w:pStyle w:val="a7"/>
        <w:numPr>
          <w:ilvl w:val="0"/>
          <w:numId w:val="21"/>
        </w:numPr>
        <w:tabs>
          <w:tab w:val="left" w:pos="1809"/>
          <w:tab w:val="left" w:pos="1810"/>
        </w:tabs>
        <w:spacing w:line="276" w:lineRule="auto"/>
        <w:ind w:left="426" w:right="686" w:hanging="425"/>
        <w:rPr>
          <w:sz w:val="28"/>
          <w:szCs w:val="28"/>
        </w:rPr>
      </w:pPr>
      <w:r w:rsidRPr="00241AFA">
        <w:rPr>
          <w:sz w:val="28"/>
          <w:szCs w:val="28"/>
        </w:rPr>
        <w:t xml:space="preserve">Особенности международного страхования финансово-кредитной сферы. </w:t>
      </w:r>
    </w:p>
    <w:p w14:paraId="0690F60D" w14:textId="77777777" w:rsidR="00241AFA"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 xml:space="preserve">Страхование валютных рисков. </w:t>
      </w:r>
    </w:p>
    <w:p w14:paraId="34679DB9" w14:textId="01C891E0" w:rsidR="00386961" w:rsidRPr="00241AFA" w:rsidRDefault="00241AFA" w:rsidP="000C4C4F">
      <w:pPr>
        <w:pStyle w:val="a7"/>
        <w:numPr>
          <w:ilvl w:val="0"/>
          <w:numId w:val="21"/>
        </w:numPr>
        <w:tabs>
          <w:tab w:val="left" w:pos="1809"/>
          <w:tab w:val="left" w:pos="1810"/>
        </w:tabs>
        <w:spacing w:line="276" w:lineRule="auto"/>
        <w:ind w:left="426"/>
        <w:rPr>
          <w:sz w:val="28"/>
          <w:szCs w:val="28"/>
        </w:rPr>
      </w:pPr>
      <w:r w:rsidRPr="00241AFA">
        <w:rPr>
          <w:sz w:val="28"/>
          <w:szCs w:val="28"/>
        </w:rPr>
        <w:t>Страхование иностранных инвестиций.</w:t>
      </w:r>
    </w:p>
    <w:p w14:paraId="17B5FCF2" w14:textId="18226616" w:rsidR="003F3A78" w:rsidRDefault="003F3A78" w:rsidP="000C4C4F">
      <w:pPr>
        <w:pStyle w:val="a7"/>
        <w:numPr>
          <w:ilvl w:val="0"/>
          <w:numId w:val="21"/>
        </w:numPr>
        <w:tabs>
          <w:tab w:val="left" w:pos="1810"/>
        </w:tabs>
        <w:spacing w:before="2" w:line="276" w:lineRule="auto"/>
        <w:ind w:left="426"/>
        <w:rPr>
          <w:sz w:val="28"/>
          <w:szCs w:val="28"/>
        </w:rPr>
      </w:pPr>
      <w:r w:rsidRPr="00783FD6">
        <w:rPr>
          <w:sz w:val="28"/>
          <w:szCs w:val="28"/>
        </w:rPr>
        <w:t xml:space="preserve">Основные инструменты современного </w:t>
      </w:r>
      <w:r>
        <w:rPr>
          <w:sz w:val="28"/>
          <w:szCs w:val="28"/>
        </w:rPr>
        <w:t xml:space="preserve">международного рынка </w:t>
      </w:r>
      <w:proofErr w:type="spellStart"/>
      <w:r>
        <w:rPr>
          <w:sz w:val="28"/>
          <w:szCs w:val="28"/>
        </w:rPr>
        <w:t>деривативов</w:t>
      </w:r>
      <w:proofErr w:type="spellEnd"/>
      <w:r>
        <w:rPr>
          <w:sz w:val="28"/>
          <w:szCs w:val="28"/>
        </w:rPr>
        <w:t>.</w:t>
      </w:r>
    </w:p>
    <w:p w14:paraId="27808334" w14:textId="61E134DD" w:rsidR="00152FB3" w:rsidRPr="00ED6B25" w:rsidRDefault="00ED6B25" w:rsidP="000C4C4F">
      <w:pPr>
        <w:pStyle w:val="a7"/>
        <w:numPr>
          <w:ilvl w:val="0"/>
          <w:numId w:val="21"/>
        </w:numPr>
        <w:tabs>
          <w:tab w:val="left" w:pos="1810"/>
        </w:tabs>
        <w:spacing w:before="2" w:line="276" w:lineRule="auto"/>
        <w:ind w:left="426"/>
        <w:rPr>
          <w:sz w:val="28"/>
          <w:szCs w:val="28"/>
        </w:rPr>
      </w:pPr>
      <w:r w:rsidRPr="00ED6B25">
        <w:rPr>
          <w:spacing w:val="1"/>
          <w:sz w:val="28"/>
          <w:szCs w:val="28"/>
        </w:rPr>
        <w:t xml:space="preserve">Особенности использования аккредитивов и инкассо. </w:t>
      </w:r>
    </w:p>
    <w:p w14:paraId="204E4CC2" w14:textId="4E09D517" w:rsidR="00152FB3" w:rsidRPr="004C7ADB" w:rsidRDefault="00ED6B25" w:rsidP="000C4C4F">
      <w:pPr>
        <w:pStyle w:val="a7"/>
        <w:numPr>
          <w:ilvl w:val="0"/>
          <w:numId w:val="21"/>
        </w:numPr>
        <w:tabs>
          <w:tab w:val="left" w:pos="1810"/>
        </w:tabs>
        <w:spacing w:line="276" w:lineRule="auto"/>
        <w:ind w:left="426"/>
        <w:rPr>
          <w:sz w:val="28"/>
          <w:szCs w:val="28"/>
        </w:rPr>
      </w:pPr>
      <w:r w:rsidRPr="004C7ADB">
        <w:rPr>
          <w:spacing w:val="1"/>
          <w:sz w:val="28"/>
          <w:szCs w:val="28"/>
        </w:rPr>
        <w:t xml:space="preserve">Особенности расчетов по открытому счету. </w:t>
      </w:r>
    </w:p>
    <w:p w14:paraId="10171271" w14:textId="7E80D556" w:rsidR="00152FB3" w:rsidRDefault="000A1771" w:rsidP="000C4C4F">
      <w:pPr>
        <w:pStyle w:val="a7"/>
        <w:numPr>
          <w:ilvl w:val="0"/>
          <w:numId w:val="21"/>
        </w:numPr>
        <w:tabs>
          <w:tab w:val="left" w:pos="1810"/>
        </w:tabs>
        <w:spacing w:line="276" w:lineRule="auto"/>
        <w:ind w:left="426"/>
        <w:rPr>
          <w:sz w:val="28"/>
        </w:rPr>
      </w:pPr>
      <w:r>
        <w:rPr>
          <w:sz w:val="28"/>
          <w:szCs w:val="28"/>
        </w:rPr>
        <w:t xml:space="preserve">Понятие инвестиционного климата. </w:t>
      </w:r>
    </w:p>
    <w:p w14:paraId="71B45B98" w14:textId="16C5CC93" w:rsidR="00152FB3" w:rsidRDefault="000A1771" w:rsidP="000C4C4F">
      <w:pPr>
        <w:pStyle w:val="a7"/>
        <w:numPr>
          <w:ilvl w:val="0"/>
          <w:numId w:val="21"/>
        </w:numPr>
        <w:tabs>
          <w:tab w:val="left" w:pos="1810"/>
        </w:tabs>
        <w:spacing w:before="2" w:line="276" w:lineRule="auto"/>
        <w:ind w:left="426"/>
        <w:rPr>
          <w:sz w:val="28"/>
        </w:rPr>
      </w:pPr>
      <w:r>
        <w:rPr>
          <w:spacing w:val="1"/>
          <w:sz w:val="28"/>
          <w:szCs w:val="28"/>
        </w:rPr>
        <w:t>Особенности инвестиций в долевые и долговые ценные бумаги.</w:t>
      </w:r>
    </w:p>
    <w:p w14:paraId="178DD4B6" w14:textId="28E47506" w:rsidR="00152FB3" w:rsidRDefault="00C5342D" w:rsidP="000C4C4F">
      <w:pPr>
        <w:pStyle w:val="a7"/>
        <w:numPr>
          <w:ilvl w:val="0"/>
          <w:numId w:val="21"/>
        </w:numPr>
        <w:tabs>
          <w:tab w:val="left" w:pos="1810"/>
        </w:tabs>
        <w:spacing w:line="276" w:lineRule="auto"/>
        <w:ind w:left="426"/>
        <w:rPr>
          <w:sz w:val="28"/>
        </w:rPr>
      </w:pPr>
      <w:r>
        <w:rPr>
          <w:sz w:val="28"/>
          <w:szCs w:val="28"/>
        </w:rPr>
        <w:t xml:space="preserve">Разработка специальных моделей управления внешним долгом. </w:t>
      </w:r>
    </w:p>
    <w:p w14:paraId="6B7D909C" w14:textId="77777777" w:rsidR="00C5342D" w:rsidRPr="00C5342D" w:rsidRDefault="00C5342D" w:rsidP="000C4C4F">
      <w:pPr>
        <w:pStyle w:val="a7"/>
        <w:numPr>
          <w:ilvl w:val="0"/>
          <w:numId w:val="21"/>
        </w:numPr>
        <w:spacing w:line="276" w:lineRule="auto"/>
        <w:ind w:left="426" w:right="658"/>
        <w:jc w:val="both"/>
        <w:rPr>
          <w:sz w:val="28"/>
          <w:szCs w:val="28"/>
        </w:rPr>
      </w:pPr>
      <w:r w:rsidRPr="00C5342D">
        <w:rPr>
          <w:sz w:val="28"/>
          <w:szCs w:val="28"/>
        </w:rPr>
        <w:t>Консолидация усилий регулирующих органов по ограничению роста внешней задолженности.</w:t>
      </w:r>
    </w:p>
    <w:p w14:paraId="7BB49F52" w14:textId="71027A20"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Основные и балансирующие статьи платежного баланса страны. </w:t>
      </w:r>
    </w:p>
    <w:p w14:paraId="7B265BA6" w14:textId="341D2221" w:rsidR="00D854FD" w:rsidRPr="00D854FD" w:rsidRDefault="00D854FD" w:rsidP="000C4C4F">
      <w:pPr>
        <w:pStyle w:val="a7"/>
        <w:numPr>
          <w:ilvl w:val="0"/>
          <w:numId w:val="21"/>
        </w:numPr>
        <w:tabs>
          <w:tab w:val="left" w:pos="1810"/>
        </w:tabs>
        <w:spacing w:line="276" w:lineRule="auto"/>
        <w:ind w:left="426"/>
        <w:rPr>
          <w:sz w:val="28"/>
          <w:szCs w:val="28"/>
        </w:rPr>
      </w:pPr>
      <w:r w:rsidRPr="00D854FD">
        <w:rPr>
          <w:sz w:val="28"/>
          <w:szCs w:val="28"/>
        </w:rPr>
        <w:t xml:space="preserve">Сальдо платежного баланса страны. </w:t>
      </w:r>
    </w:p>
    <w:p w14:paraId="2A68B614" w14:textId="26D30BD7" w:rsidR="00152FB3" w:rsidRPr="00D854FD" w:rsidRDefault="00D854FD" w:rsidP="000C4C4F">
      <w:pPr>
        <w:pStyle w:val="a7"/>
        <w:numPr>
          <w:ilvl w:val="0"/>
          <w:numId w:val="21"/>
        </w:numPr>
        <w:tabs>
          <w:tab w:val="left" w:pos="1810"/>
        </w:tabs>
        <w:spacing w:before="2" w:line="276" w:lineRule="auto"/>
        <w:ind w:left="426"/>
        <w:rPr>
          <w:sz w:val="28"/>
          <w:szCs w:val="28"/>
        </w:rPr>
      </w:pPr>
      <w:r w:rsidRPr="00D854FD">
        <w:rPr>
          <w:sz w:val="28"/>
          <w:szCs w:val="28"/>
        </w:rPr>
        <w:t>Основные</w:t>
      </w:r>
      <w:r w:rsidRPr="00D854FD">
        <w:rPr>
          <w:spacing w:val="1"/>
          <w:sz w:val="28"/>
          <w:szCs w:val="28"/>
        </w:rPr>
        <w:t xml:space="preserve"> </w:t>
      </w:r>
      <w:r w:rsidRPr="00D854FD">
        <w:rPr>
          <w:sz w:val="28"/>
          <w:szCs w:val="28"/>
        </w:rPr>
        <w:t>признаки кризисов на международном</w:t>
      </w:r>
      <w:r w:rsidRPr="00D854FD">
        <w:rPr>
          <w:spacing w:val="-2"/>
          <w:sz w:val="28"/>
          <w:szCs w:val="28"/>
        </w:rPr>
        <w:t xml:space="preserve"> финансовом </w:t>
      </w:r>
      <w:r w:rsidRPr="00D854FD">
        <w:rPr>
          <w:sz w:val="28"/>
          <w:szCs w:val="28"/>
        </w:rPr>
        <w:t>рынке.</w:t>
      </w:r>
    </w:p>
    <w:p w14:paraId="6D601593" w14:textId="0A30DA29" w:rsidR="00D854FD" w:rsidRDefault="00D854FD" w:rsidP="000C4C4F">
      <w:pPr>
        <w:pStyle w:val="a3"/>
        <w:numPr>
          <w:ilvl w:val="0"/>
          <w:numId w:val="21"/>
        </w:numPr>
        <w:spacing w:line="276" w:lineRule="auto"/>
        <w:ind w:left="426" w:right="686"/>
      </w:pPr>
      <w:r>
        <w:t xml:space="preserve">Особенности положительного воздействия финансового кризиса на экономику. </w:t>
      </w:r>
    </w:p>
    <w:p w14:paraId="0F2E12C4" w14:textId="0810BB53" w:rsidR="00D854FD" w:rsidRDefault="00D854FD" w:rsidP="000C4C4F">
      <w:pPr>
        <w:pStyle w:val="a3"/>
        <w:numPr>
          <w:ilvl w:val="0"/>
          <w:numId w:val="21"/>
        </w:numPr>
        <w:spacing w:line="276" w:lineRule="auto"/>
        <w:ind w:left="426" w:right="686"/>
      </w:pPr>
      <w:r>
        <w:t>Совет по финансовой стабильности (СФС): цели создания и основные направления деятельности.</w:t>
      </w:r>
    </w:p>
    <w:p w14:paraId="04EF1B79" w14:textId="1896AF02" w:rsidR="00D854FD" w:rsidRDefault="00D854FD" w:rsidP="000C4C4F">
      <w:pPr>
        <w:pStyle w:val="a3"/>
        <w:numPr>
          <w:ilvl w:val="0"/>
          <w:numId w:val="21"/>
        </w:numPr>
        <w:spacing w:line="276" w:lineRule="auto"/>
        <w:ind w:left="426" w:right="686"/>
      </w:pPr>
      <w:r>
        <w:rPr>
          <w:spacing w:val="1"/>
        </w:rPr>
        <w:t xml:space="preserve">Роль Евразийского банка развития </w:t>
      </w:r>
      <w:r w:rsidR="00555102">
        <w:rPr>
          <w:spacing w:val="1"/>
        </w:rPr>
        <w:t xml:space="preserve">(ЕАБР) </w:t>
      </w:r>
      <w:r>
        <w:rPr>
          <w:spacing w:val="1"/>
        </w:rPr>
        <w:t>в развитии региональных интеграционных процессов.</w:t>
      </w:r>
    </w:p>
    <w:p w14:paraId="2B6A5D57" w14:textId="58A14C54" w:rsidR="00152FB3" w:rsidRPr="00555102" w:rsidRDefault="00555102" w:rsidP="000C4C4F">
      <w:pPr>
        <w:pStyle w:val="a7"/>
        <w:numPr>
          <w:ilvl w:val="0"/>
          <w:numId w:val="21"/>
        </w:numPr>
        <w:tabs>
          <w:tab w:val="left" w:pos="1810"/>
        </w:tabs>
        <w:spacing w:line="276" w:lineRule="auto"/>
        <w:ind w:left="426" w:right="686" w:hanging="425"/>
        <w:rPr>
          <w:sz w:val="28"/>
          <w:szCs w:val="28"/>
        </w:rPr>
      </w:pPr>
      <w:r w:rsidRPr="00555102">
        <w:rPr>
          <w:spacing w:val="1"/>
          <w:sz w:val="28"/>
          <w:szCs w:val="28"/>
        </w:rPr>
        <w:t xml:space="preserve">Характеристика </w:t>
      </w:r>
      <w:r w:rsidR="003F3A78">
        <w:rPr>
          <w:spacing w:val="1"/>
          <w:sz w:val="28"/>
          <w:szCs w:val="28"/>
        </w:rPr>
        <w:t xml:space="preserve">участия </w:t>
      </w:r>
      <w:r w:rsidRPr="00555102">
        <w:rPr>
          <w:sz w:val="28"/>
          <w:szCs w:val="28"/>
        </w:rPr>
        <w:t xml:space="preserve">России </w:t>
      </w:r>
      <w:r w:rsidR="003F3A78">
        <w:rPr>
          <w:sz w:val="28"/>
          <w:szCs w:val="28"/>
        </w:rPr>
        <w:t xml:space="preserve">в деятельности </w:t>
      </w:r>
      <w:r w:rsidRPr="00555102">
        <w:rPr>
          <w:sz w:val="28"/>
          <w:szCs w:val="28"/>
        </w:rPr>
        <w:t>международн</w:t>
      </w:r>
      <w:r w:rsidR="003F3A78">
        <w:rPr>
          <w:sz w:val="28"/>
          <w:szCs w:val="28"/>
        </w:rPr>
        <w:t xml:space="preserve">ых </w:t>
      </w:r>
      <w:r w:rsidRPr="00555102">
        <w:rPr>
          <w:sz w:val="28"/>
          <w:szCs w:val="28"/>
        </w:rPr>
        <w:t>финансово</w:t>
      </w:r>
      <w:r w:rsidR="003F3A78">
        <w:rPr>
          <w:sz w:val="28"/>
          <w:szCs w:val="28"/>
        </w:rPr>
        <w:t xml:space="preserve">-кредитных организаций. </w:t>
      </w:r>
    </w:p>
    <w:p w14:paraId="7E1043E0" w14:textId="776877E1" w:rsidR="00555102" w:rsidRDefault="00555102" w:rsidP="000C4C4F">
      <w:pPr>
        <w:pStyle w:val="a7"/>
        <w:numPr>
          <w:ilvl w:val="0"/>
          <w:numId w:val="21"/>
        </w:numPr>
        <w:tabs>
          <w:tab w:val="left" w:pos="1810"/>
        </w:tabs>
        <w:spacing w:line="276" w:lineRule="auto"/>
        <w:ind w:left="426"/>
        <w:rPr>
          <w:sz w:val="28"/>
        </w:rPr>
      </w:pPr>
      <w:r>
        <w:rPr>
          <w:sz w:val="28"/>
        </w:rPr>
        <w:t>Роль и место России в системе мировых финансов.</w:t>
      </w:r>
    </w:p>
    <w:p w14:paraId="7DCBE41A" w14:textId="0A510D7A" w:rsidR="00E93990" w:rsidRDefault="00E93990" w:rsidP="000C4C4F">
      <w:pPr>
        <w:tabs>
          <w:tab w:val="left" w:pos="1810"/>
        </w:tabs>
        <w:spacing w:line="276" w:lineRule="auto"/>
        <w:ind w:left="426"/>
        <w:rPr>
          <w:sz w:val="28"/>
        </w:rPr>
      </w:pPr>
    </w:p>
    <w:p w14:paraId="6CB6DD5E" w14:textId="29430B76" w:rsidR="00E93990" w:rsidRDefault="00E93990" w:rsidP="000C4C4F">
      <w:pPr>
        <w:spacing w:line="276" w:lineRule="auto"/>
        <w:ind w:left="426"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481CAD1" w14:textId="77777777" w:rsidR="00F145BA" w:rsidRDefault="00F145BA" w:rsidP="000C4C4F">
      <w:pPr>
        <w:pStyle w:val="1"/>
        <w:numPr>
          <w:ilvl w:val="1"/>
          <w:numId w:val="21"/>
        </w:numPr>
        <w:tabs>
          <w:tab w:val="left" w:pos="2797"/>
          <w:tab w:val="left" w:pos="2798"/>
        </w:tabs>
        <w:spacing w:before="240"/>
        <w:ind w:left="426"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224E7EC8" w14:textId="77777777" w:rsidR="00F145BA" w:rsidRDefault="00F145BA" w:rsidP="000C4C4F">
      <w:pPr>
        <w:pStyle w:val="1"/>
        <w:numPr>
          <w:ilvl w:val="2"/>
          <w:numId w:val="21"/>
        </w:numPr>
        <w:tabs>
          <w:tab w:val="left" w:pos="2544"/>
        </w:tabs>
        <w:spacing w:before="239"/>
        <w:ind w:left="426" w:right="687" w:firstLine="719"/>
      </w:pPr>
      <w:bookmarkStart w:id="29" w:name="_bookmark12"/>
      <w:bookmarkEnd w:id="29"/>
      <w:r>
        <w:t>Перечень</w:t>
      </w:r>
      <w:r>
        <w:rPr>
          <w:spacing w:val="18"/>
        </w:rPr>
        <w:t xml:space="preserve"> </w:t>
      </w:r>
      <w:r>
        <w:t>компетенций, формируемых в</w:t>
      </w:r>
      <w:r>
        <w:rPr>
          <w:spacing w:val="-67"/>
        </w:rPr>
        <w:t xml:space="preserve"> </w:t>
      </w:r>
      <w:r>
        <w:t>процессе</w:t>
      </w:r>
      <w:r>
        <w:rPr>
          <w:spacing w:val="-4"/>
        </w:rPr>
        <w:t xml:space="preserve"> </w:t>
      </w:r>
      <w:r>
        <w:lastRenderedPageBreak/>
        <w:t>освоения</w:t>
      </w:r>
      <w:r>
        <w:rPr>
          <w:spacing w:val="-2"/>
        </w:rPr>
        <w:t xml:space="preserve"> дисциплины </w:t>
      </w:r>
    </w:p>
    <w:p w14:paraId="386283BE" w14:textId="77777777" w:rsidR="00F145BA" w:rsidRDefault="00F145BA" w:rsidP="000C4C4F">
      <w:pPr>
        <w:spacing w:line="276" w:lineRule="auto"/>
        <w:ind w:left="426"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Default="00F145BA" w:rsidP="000C4C4F">
      <w:pPr>
        <w:pStyle w:val="1"/>
        <w:numPr>
          <w:ilvl w:val="1"/>
          <w:numId w:val="20"/>
        </w:numPr>
        <w:tabs>
          <w:tab w:val="left" w:pos="1912"/>
        </w:tabs>
        <w:spacing w:before="48"/>
        <w:ind w:left="426" w:right="686" w:firstLine="0"/>
      </w:pPr>
      <w:bookmarkStart w:id="30" w:name="_bookmark13"/>
      <w:bookmarkEnd w:id="30"/>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индикаторов достижения компетенций, умений и </w:t>
      </w:r>
      <w:r>
        <w:t>знаний</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538"/>
        <w:gridCol w:w="2419"/>
        <w:gridCol w:w="2976"/>
        <w:gridCol w:w="2552"/>
      </w:tblGrid>
      <w:tr w:rsidR="000C4C4F" w:rsidRPr="00BF62A6" w14:paraId="3A4DEA2D" w14:textId="77777777" w:rsidTr="00A6459D">
        <w:tc>
          <w:tcPr>
            <w:tcW w:w="2538" w:type="dxa"/>
          </w:tcPr>
          <w:p w14:paraId="467AFD09"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компетенции </w:t>
            </w:r>
          </w:p>
        </w:tc>
        <w:tc>
          <w:tcPr>
            <w:tcW w:w="2419" w:type="dxa"/>
          </w:tcPr>
          <w:p w14:paraId="774A2E9D" w14:textId="77777777" w:rsidR="00BF62A6" w:rsidRPr="00BF62A6" w:rsidRDefault="00BF62A6" w:rsidP="000C4C4F">
            <w:pPr>
              <w:adjustRightInd w:val="0"/>
              <w:jc w:val="both"/>
              <w:rPr>
                <w:b/>
                <w:sz w:val="24"/>
                <w:szCs w:val="24"/>
                <w:lang w:eastAsia="ru-RU"/>
              </w:rPr>
            </w:pPr>
            <w:r w:rsidRPr="00BF62A6">
              <w:rPr>
                <w:b/>
                <w:sz w:val="24"/>
                <w:szCs w:val="24"/>
                <w:lang w:eastAsia="ru-RU"/>
              </w:rPr>
              <w:t xml:space="preserve">Наименование  индикаторов достижения компетенции </w:t>
            </w:r>
          </w:p>
        </w:tc>
        <w:tc>
          <w:tcPr>
            <w:tcW w:w="2976" w:type="dxa"/>
          </w:tcPr>
          <w:p w14:paraId="73EB2FE6" w14:textId="77777777" w:rsidR="00BF62A6" w:rsidRPr="00BF62A6" w:rsidRDefault="00BF62A6" w:rsidP="000C4C4F">
            <w:pPr>
              <w:adjustRightInd w:val="0"/>
              <w:jc w:val="both"/>
              <w:rPr>
                <w:b/>
                <w:sz w:val="24"/>
                <w:szCs w:val="24"/>
                <w:lang w:eastAsia="ru-RU"/>
              </w:rPr>
            </w:pPr>
            <w:r w:rsidRPr="00BF62A6">
              <w:rPr>
                <w:b/>
                <w:sz w:val="24"/>
                <w:szCs w:val="24"/>
                <w:lang w:eastAsia="ru-RU"/>
              </w:rPr>
              <w:t>Результаты обучения                     (умения и знания), соотнесенные с индикаторами достижения компетенции</w:t>
            </w:r>
          </w:p>
        </w:tc>
        <w:tc>
          <w:tcPr>
            <w:tcW w:w="2552" w:type="dxa"/>
          </w:tcPr>
          <w:p w14:paraId="209975EE" w14:textId="77777777" w:rsidR="00BF62A6" w:rsidRPr="00BF62A6" w:rsidRDefault="00BF62A6" w:rsidP="000C4C4F">
            <w:pPr>
              <w:adjustRightInd w:val="0"/>
              <w:jc w:val="both"/>
              <w:rPr>
                <w:b/>
                <w:sz w:val="24"/>
                <w:szCs w:val="24"/>
                <w:lang w:eastAsia="ru-RU"/>
              </w:rPr>
            </w:pPr>
            <w:r w:rsidRPr="00BF62A6">
              <w:rPr>
                <w:b/>
                <w:sz w:val="24"/>
                <w:szCs w:val="24"/>
                <w:lang w:eastAsia="ru-RU"/>
              </w:rPr>
              <w:t>Типовые контрольные задания</w:t>
            </w:r>
          </w:p>
        </w:tc>
      </w:tr>
      <w:tr w:rsidR="005557DA" w:rsidRPr="00BF62A6" w14:paraId="56E0F4F4" w14:textId="77777777" w:rsidTr="00A6459D">
        <w:tc>
          <w:tcPr>
            <w:tcW w:w="2538" w:type="dxa"/>
          </w:tcPr>
          <w:p w14:paraId="6F4E792C" w14:textId="77777777" w:rsidR="005557DA" w:rsidRPr="000C4C4F" w:rsidRDefault="005557DA" w:rsidP="005557DA">
            <w:pPr>
              <w:tabs>
                <w:tab w:val="left" w:pos="2102"/>
              </w:tabs>
              <w:ind w:right="689"/>
              <w:outlineLvl w:val="0"/>
              <w:rPr>
                <w:b/>
                <w:bCs/>
              </w:rPr>
            </w:pPr>
            <w:r w:rsidRPr="000C4C4F">
              <w:rPr>
                <w:b/>
                <w:bCs/>
              </w:rPr>
              <w:t>ПКН-2</w:t>
            </w:r>
          </w:p>
          <w:p w14:paraId="46D811FC" w14:textId="0AAAA1A2" w:rsidR="005557DA" w:rsidRPr="00BF62A6" w:rsidRDefault="005557DA" w:rsidP="005557DA">
            <w:pPr>
              <w:adjustRightInd w:val="0"/>
              <w:jc w:val="both"/>
              <w:rPr>
                <w:sz w:val="28"/>
                <w:szCs w:val="28"/>
                <w:lang w:eastAsia="ru-RU"/>
              </w:rPr>
            </w:pPr>
            <w:r w:rsidRPr="00DC09FF">
              <w:rPr>
                <w:rFonts w:eastAsia="Calibri"/>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color w:val="000000"/>
              </w:rPr>
              <w:t>анализировать и содержательно объяснять природу экономических процессов на микро</w:t>
            </w:r>
            <w:r>
              <w:rPr>
                <w:rFonts w:eastAsia="Calibri"/>
                <w:color w:val="000000"/>
              </w:rPr>
              <w:t>-</w:t>
            </w:r>
            <w:r w:rsidRPr="00DC09FF">
              <w:rPr>
                <w:rFonts w:eastAsia="Calibri"/>
                <w:color w:val="000000"/>
              </w:rPr>
              <w:t xml:space="preserve"> и макроуровне</w:t>
            </w:r>
          </w:p>
        </w:tc>
        <w:tc>
          <w:tcPr>
            <w:tcW w:w="2419" w:type="dxa"/>
          </w:tcPr>
          <w:p w14:paraId="405A7BD8" w14:textId="77777777" w:rsidR="005557DA" w:rsidRPr="00DD0CDF" w:rsidRDefault="005557DA" w:rsidP="005557DA">
            <w:r w:rsidRPr="00DD0CDF">
              <w:t xml:space="preserve">1. Использует коммуникативные технологии, включая современные, для академического и профессионального взаимодействия. </w:t>
            </w:r>
          </w:p>
          <w:p w14:paraId="6A4DE283" w14:textId="77777777" w:rsidR="005557DA" w:rsidRPr="00DD0CDF" w:rsidRDefault="005557DA" w:rsidP="005557DA"/>
          <w:p w14:paraId="48F79BA6" w14:textId="77777777" w:rsidR="005557DA" w:rsidRPr="00DD0CDF" w:rsidRDefault="005557DA" w:rsidP="005557DA"/>
          <w:p w14:paraId="5E1B03E6" w14:textId="77777777" w:rsidR="005557DA" w:rsidRDefault="005557DA" w:rsidP="005557DA"/>
          <w:p w14:paraId="4D716B2A" w14:textId="77777777" w:rsidR="005557DA" w:rsidRDefault="005557DA" w:rsidP="005557DA"/>
          <w:p w14:paraId="13291795" w14:textId="77777777" w:rsidR="005557DA" w:rsidRPr="00DD0CDF" w:rsidRDefault="005557DA" w:rsidP="005557DA"/>
          <w:p w14:paraId="2A7A6321" w14:textId="77777777" w:rsidR="005557DA" w:rsidRDefault="005557DA" w:rsidP="005557DA">
            <w:r w:rsidRPr="00DD0CDF">
              <w:t xml:space="preserve">2. Общается на иностранном языке в сфере профессиональной деятельности и в научной среде в письменной и устной форме. </w:t>
            </w:r>
          </w:p>
          <w:p w14:paraId="3439C514" w14:textId="77777777" w:rsidR="005557DA" w:rsidRPr="00DD0CDF" w:rsidRDefault="005557DA" w:rsidP="005557DA"/>
          <w:p w14:paraId="274A4CCF" w14:textId="77777777" w:rsidR="005557DA" w:rsidRPr="00DD0CDF" w:rsidRDefault="005557DA" w:rsidP="005557DA">
            <w:pPr>
              <w:spacing w:after="160" w:line="259" w:lineRule="auto"/>
            </w:pPr>
            <w:r w:rsidRPr="00DD0CDF">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14:paraId="6871720B" w14:textId="77777777" w:rsidR="005557DA" w:rsidRPr="00DD0CDF" w:rsidRDefault="005557DA" w:rsidP="005557DA">
            <w:r w:rsidRPr="00DD0CDF">
              <w:t xml:space="preserve">4. Демонстрирует владение научным речевым этикетом, основами риторики на иностранном языке, навыками написания </w:t>
            </w:r>
            <w:r w:rsidRPr="00DD0CDF">
              <w:lastRenderedPageBreak/>
              <w:t>научных статей на иностранном языке.</w:t>
            </w:r>
          </w:p>
          <w:p w14:paraId="09DFFC8B" w14:textId="63310FD2" w:rsidR="005557DA" w:rsidRPr="009A6B04" w:rsidRDefault="005557DA" w:rsidP="005557DA">
            <w:pPr>
              <w:rPr>
                <w:sz w:val="24"/>
                <w:szCs w:val="24"/>
                <w:lang w:eastAsia="ru-RU"/>
              </w:rPr>
            </w:pPr>
            <w:r w:rsidRPr="00DD0CDF">
              <w:t>5. Работает со специальной иностранной литературой и документацией на иностранном языке.</w:t>
            </w:r>
          </w:p>
        </w:tc>
        <w:tc>
          <w:tcPr>
            <w:tcW w:w="2976" w:type="dxa"/>
          </w:tcPr>
          <w:p w14:paraId="5DFCDA76" w14:textId="77777777" w:rsidR="005557DA" w:rsidRPr="00DD0CDF" w:rsidRDefault="005557DA" w:rsidP="005557DA">
            <w:r w:rsidRPr="00DD0CDF">
              <w:rPr>
                <w:b/>
                <w:bCs/>
              </w:rPr>
              <w:lastRenderedPageBreak/>
              <w:t>Знание</w:t>
            </w:r>
            <w:r w:rsidRPr="00DD0CDF">
              <w:t xml:space="preserve"> особенностей использования современных коммуникативных технологий для академического и профессионального взаимодействия.</w:t>
            </w:r>
          </w:p>
          <w:p w14:paraId="4855D395" w14:textId="77777777" w:rsidR="005557DA" w:rsidRPr="00DD0CDF" w:rsidRDefault="005557DA" w:rsidP="005557DA">
            <w:r w:rsidRPr="00DD0CDF">
              <w:rPr>
                <w:b/>
                <w:bCs/>
              </w:rPr>
              <w:t xml:space="preserve">Умение </w:t>
            </w:r>
            <w:r w:rsidRPr="00DD0CDF">
              <w:t>квалифицированно планировать и осуществлять мероприятия по организации совместной деятельности как внутри организации, так и при осуществлении внешних контактов.</w:t>
            </w:r>
          </w:p>
          <w:p w14:paraId="1FA2D87E" w14:textId="77777777" w:rsidR="005557DA" w:rsidRPr="00DD0CDF" w:rsidRDefault="005557DA" w:rsidP="005557DA"/>
          <w:p w14:paraId="455819B0" w14:textId="77777777" w:rsidR="005557DA" w:rsidRPr="00DD0CDF" w:rsidRDefault="005557DA" w:rsidP="005557DA">
            <w:r w:rsidRPr="00DD0CDF">
              <w:rPr>
                <w:b/>
                <w:bCs/>
              </w:rPr>
              <w:t xml:space="preserve">Знание </w:t>
            </w:r>
            <w:r w:rsidRPr="00DD0CDF">
              <w:t>специальной терминологии на иностранном языке и грамотное ее применение.</w:t>
            </w:r>
          </w:p>
          <w:p w14:paraId="5FDE4C74" w14:textId="77777777" w:rsidR="005557DA" w:rsidRPr="00DD0CDF" w:rsidRDefault="005557DA" w:rsidP="005557DA">
            <w:r w:rsidRPr="00DD0CDF">
              <w:rPr>
                <w:b/>
                <w:bCs/>
              </w:rPr>
              <w:t>Умение</w:t>
            </w:r>
            <w:r w:rsidRPr="00DD0CDF">
              <w:t xml:space="preserve"> эффективно выстраивать отношения с коллегами и партнерами, используя иностранный язык. </w:t>
            </w:r>
          </w:p>
          <w:p w14:paraId="6E27DDF9" w14:textId="77777777" w:rsidR="005557DA" w:rsidRPr="00DD0CDF" w:rsidRDefault="005557DA" w:rsidP="005557DA"/>
          <w:p w14:paraId="0A7B7F83" w14:textId="77777777" w:rsidR="005557DA" w:rsidRDefault="005557DA" w:rsidP="005557DA">
            <w:pPr>
              <w:rPr>
                <w:b/>
                <w:bCs/>
              </w:rPr>
            </w:pPr>
          </w:p>
          <w:p w14:paraId="3ED7875A" w14:textId="77777777" w:rsidR="005557DA" w:rsidRPr="00DD0CDF" w:rsidRDefault="005557DA" w:rsidP="005557DA">
            <w:r w:rsidRPr="00DD0CDF">
              <w:rPr>
                <w:b/>
                <w:bCs/>
              </w:rPr>
              <w:t>Знание</w:t>
            </w:r>
            <w:r w:rsidRPr="00DD0CDF">
              <w:t xml:space="preserve"> порядка оформления и представления научных результатов на иностранном языке на международных конференциях и симпозиумах.</w:t>
            </w:r>
          </w:p>
          <w:p w14:paraId="6D705B76" w14:textId="77777777" w:rsidR="005557DA" w:rsidRPr="00DD0CDF" w:rsidRDefault="005557DA" w:rsidP="005557DA">
            <w:r w:rsidRPr="00DD0CDF">
              <w:rPr>
                <w:b/>
                <w:bCs/>
              </w:rPr>
              <w:t xml:space="preserve">Умение </w:t>
            </w:r>
            <w:r w:rsidRPr="00DD0CDF">
              <w:t>логично и убедительно выстраивать аргументацию в процессе подготовки выступлений для участия в научных дискуссиях и дебатах.</w:t>
            </w:r>
          </w:p>
          <w:p w14:paraId="0A71C0EC" w14:textId="77777777" w:rsidR="005557DA" w:rsidRPr="00DD0CDF" w:rsidRDefault="005557DA" w:rsidP="005557DA"/>
          <w:p w14:paraId="4902C55F" w14:textId="77777777" w:rsidR="005557DA" w:rsidRPr="00DD0CDF" w:rsidRDefault="005557DA" w:rsidP="005557DA"/>
          <w:p w14:paraId="0A5AAABA" w14:textId="77777777" w:rsidR="005557DA" w:rsidRPr="00DD0CDF" w:rsidRDefault="005557DA" w:rsidP="005557DA"/>
          <w:p w14:paraId="5354538C" w14:textId="77777777" w:rsidR="005557DA" w:rsidRDefault="005557DA" w:rsidP="005557DA"/>
          <w:p w14:paraId="6516019E" w14:textId="77777777" w:rsidR="005557DA" w:rsidRPr="00DD0CDF" w:rsidRDefault="005557DA" w:rsidP="005557DA"/>
          <w:p w14:paraId="1848E97C" w14:textId="77777777" w:rsidR="005557DA" w:rsidRPr="00DD0CDF" w:rsidRDefault="005557DA" w:rsidP="005557DA">
            <w:r w:rsidRPr="00DD0CDF">
              <w:rPr>
                <w:b/>
                <w:bCs/>
              </w:rPr>
              <w:t>Знание</w:t>
            </w:r>
            <w:r w:rsidRPr="00DD0CDF">
              <w:t xml:space="preserve"> научного речевого этикета и основ риторики на иностранном языке.</w:t>
            </w:r>
          </w:p>
          <w:p w14:paraId="403200C8" w14:textId="77777777" w:rsidR="005557DA" w:rsidRPr="00DD0CDF" w:rsidRDefault="005557DA" w:rsidP="005557DA">
            <w:r w:rsidRPr="00DD0CDF">
              <w:rPr>
                <w:b/>
                <w:bCs/>
              </w:rPr>
              <w:t>Умение</w:t>
            </w:r>
            <w:r w:rsidRPr="00DD0CDF">
              <w:t xml:space="preserve"> грамотно, логично и убедительно излагать свои мысли на иностранном языке в процессе написания научных статей. </w:t>
            </w:r>
          </w:p>
          <w:p w14:paraId="5954BE1D" w14:textId="77777777" w:rsidR="005557DA" w:rsidRPr="00DD0CDF" w:rsidRDefault="005557DA" w:rsidP="005557DA"/>
          <w:p w14:paraId="230E46FD" w14:textId="77777777" w:rsidR="005557DA" w:rsidRPr="00DD0CDF" w:rsidRDefault="005557DA" w:rsidP="005557DA"/>
          <w:p w14:paraId="75C61353" w14:textId="77777777" w:rsidR="005557DA" w:rsidRPr="00DD0CDF" w:rsidRDefault="005557DA" w:rsidP="005557DA"/>
          <w:p w14:paraId="4AE058EE" w14:textId="77777777" w:rsidR="005557DA" w:rsidRDefault="005557DA" w:rsidP="005557DA">
            <w:pPr>
              <w:rPr>
                <w:b/>
                <w:bCs/>
              </w:rPr>
            </w:pPr>
          </w:p>
          <w:p w14:paraId="1BC06D04" w14:textId="77777777" w:rsidR="005557DA" w:rsidRPr="00DD0CDF" w:rsidRDefault="005557DA" w:rsidP="005557DA">
            <w:r w:rsidRPr="00DD0CDF">
              <w:rPr>
                <w:b/>
                <w:bCs/>
              </w:rPr>
              <w:t>Знание</w:t>
            </w:r>
            <w:r w:rsidRPr="00DD0CDF">
              <w:t xml:space="preserve"> порядка осуществления поиска необходимой специальной литературы на иностранном языке.</w:t>
            </w:r>
          </w:p>
          <w:p w14:paraId="71BB3EA9" w14:textId="40230207" w:rsidR="005557DA" w:rsidRPr="009A6B04" w:rsidRDefault="005557DA" w:rsidP="005557DA">
            <w:pPr>
              <w:rPr>
                <w:sz w:val="28"/>
                <w:szCs w:val="28"/>
                <w:lang w:eastAsia="ru-RU"/>
              </w:rPr>
            </w:pPr>
            <w:r w:rsidRPr="00DD0CDF">
              <w:rPr>
                <w:b/>
                <w:bCs/>
              </w:rPr>
              <w:t>Умение</w:t>
            </w:r>
            <w:r w:rsidRPr="00DD0CDF">
              <w:t xml:space="preserve"> подготавливать специальную документацию на иностранном языке.</w:t>
            </w:r>
          </w:p>
        </w:tc>
        <w:tc>
          <w:tcPr>
            <w:tcW w:w="2552" w:type="dxa"/>
            <w:shd w:val="clear" w:color="auto" w:fill="auto"/>
          </w:tcPr>
          <w:p w14:paraId="79A9FE54" w14:textId="71C7761A" w:rsidR="005557DA" w:rsidRPr="003B0A25" w:rsidRDefault="005557DA" w:rsidP="005557DA">
            <w:pPr>
              <w:spacing w:line="259" w:lineRule="auto"/>
              <w:ind w:left="357" w:hanging="357"/>
              <w:jc w:val="both"/>
              <w:rPr>
                <w:sz w:val="24"/>
                <w:szCs w:val="24"/>
              </w:rPr>
            </w:pPr>
            <w:r w:rsidRPr="00BF62A6">
              <w:rPr>
                <w:b/>
                <w:bCs/>
                <w:sz w:val="24"/>
                <w:szCs w:val="24"/>
                <w:lang w:eastAsia="ru-RU"/>
              </w:rPr>
              <w:lastRenderedPageBreak/>
              <w:t>Задание 1.</w:t>
            </w:r>
            <w:r w:rsidRPr="00BF62A6">
              <w:rPr>
                <w:sz w:val="24"/>
                <w:szCs w:val="24"/>
                <w:lang w:eastAsia="ru-RU"/>
              </w:rPr>
              <w:t xml:space="preserve"> </w:t>
            </w:r>
            <w:r w:rsidRPr="00BF62A6">
              <w:rPr>
                <w:sz w:val="24"/>
                <w:szCs w:val="24"/>
                <w:lang w:eastAsia="ru-RU"/>
              </w:rPr>
              <w:tab/>
            </w:r>
            <w:r w:rsidRPr="003B0A25">
              <w:rPr>
                <w:sz w:val="24"/>
                <w:szCs w:val="24"/>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0FB0051E" w14:textId="77777777" w:rsidR="005557DA" w:rsidRDefault="005557DA" w:rsidP="005557DA">
            <w:pPr>
              <w:spacing w:line="259" w:lineRule="auto"/>
              <w:ind w:left="363" w:hanging="357"/>
              <w:contextualSpacing/>
              <w:jc w:val="both"/>
              <w:rPr>
                <w:b/>
                <w:bCs/>
                <w:sz w:val="24"/>
                <w:szCs w:val="24"/>
                <w:lang w:eastAsia="ru-RU"/>
              </w:rPr>
            </w:pPr>
          </w:p>
          <w:p w14:paraId="35B4C249" w14:textId="77777777" w:rsidR="005557DA" w:rsidRDefault="005557DA" w:rsidP="005557DA">
            <w:pPr>
              <w:spacing w:line="259" w:lineRule="auto"/>
              <w:ind w:left="363" w:hanging="357"/>
              <w:contextualSpacing/>
              <w:jc w:val="both"/>
              <w:rPr>
                <w:b/>
                <w:bCs/>
                <w:sz w:val="24"/>
                <w:szCs w:val="24"/>
                <w:lang w:eastAsia="ru-RU"/>
              </w:rPr>
            </w:pPr>
          </w:p>
          <w:p w14:paraId="64B92B77" w14:textId="77777777" w:rsidR="005557DA" w:rsidRDefault="005557DA" w:rsidP="005557DA">
            <w:pPr>
              <w:spacing w:line="259" w:lineRule="auto"/>
              <w:ind w:left="363" w:hanging="357"/>
              <w:contextualSpacing/>
              <w:jc w:val="both"/>
              <w:rPr>
                <w:b/>
                <w:bCs/>
                <w:sz w:val="24"/>
                <w:szCs w:val="24"/>
                <w:lang w:eastAsia="ru-RU"/>
              </w:rPr>
            </w:pPr>
          </w:p>
          <w:p w14:paraId="6BE87DF0" w14:textId="04B667CF" w:rsidR="005557DA" w:rsidRPr="003B0A25" w:rsidRDefault="005557DA" w:rsidP="005557DA">
            <w:pPr>
              <w:spacing w:line="259" w:lineRule="auto"/>
              <w:ind w:left="363" w:hanging="357"/>
              <w:contextualSpacing/>
              <w:jc w:val="both"/>
              <w:rPr>
                <w:sz w:val="24"/>
                <w:szCs w:val="24"/>
              </w:rPr>
            </w:pPr>
            <w:r w:rsidRPr="003B0A25">
              <w:rPr>
                <w:b/>
                <w:bCs/>
                <w:sz w:val="24"/>
                <w:szCs w:val="24"/>
                <w:lang w:eastAsia="ru-RU"/>
              </w:rPr>
              <w:t>Задание</w:t>
            </w:r>
            <w:r w:rsidRPr="00BF62A6">
              <w:rPr>
                <w:b/>
                <w:bCs/>
                <w:sz w:val="24"/>
                <w:szCs w:val="24"/>
                <w:lang w:eastAsia="ru-RU"/>
              </w:rPr>
              <w:t xml:space="preserve">2. </w:t>
            </w:r>
            <w:r w:rsidRPr="003B0A25">
              <w:rPr>
                <w:sz w:val="24"/>
                <w:szCs w:val="24"/>
              </w:rPr>
              <w:t xml:space="preserve"> Рассчитайте, сколько франков продаст банк швейцарскому экспортеру за 2 000 000 евро, если текущие котировки </w:t>
            </w:r>
            <w:r w:rsidRPr="003B0A25">
              <w:rPr>
                <w:sz w:val="24"/>
                <w:szCs w:val="24"/>
                <w:lang w:val="en-US"/>
              </w:rPr>
              <w:t>EUR</w:t>
            </w:r>
            <w:r w:rsidRPr="003B0A25">
              <w:rPr>
                <w:sz w:val="24"/>
                <w:szCs w:val="24"/>
              </w:rPr>
              <w:t>/</w:t>
            </w:r>
            <w:r w:rsidRPr="003B0A25">
              <w:rPr>
                <w:sz w:val="24"/>
                <w:szCs w:val="24"/>
                <w:lang w:val="en-US"/>
              </w:rPr>
              <w:t>CHF</w:t>
            </w:r>
            <w:r w:rsidRPr="003B0A25">
              <w:rPr>
                <w:sz w:val="24"/>
                <w:szCs w:val="24"/>
              </w:rPr>
              <w:t xml:space="preserve"> = 1,20–1,25.</w:t>
            </w:r>
          </w:p>
          <w:p w14:paraId="1B7C41C8" w14:textId="77777777" w:rsidR="005557DA" w:rsidRDefault="005557DA" w:rsidP="005557DA">
            <w:pPr>
              <w:spacing w:before="100" w:beforeAutospacing="1" w:after="100" w:afterAutospacing="1"/>
              <w:contextualSpacing/>
              <w:rPr>
                <w:b/>
                <w:bCs/>
                <w:sz w:val="24"/>
                <w:szCs w:val="24"/>
                <w:lang w:eastAsia="ru-RU"/>
              </w:rPr>
            </w:pPr>
          </w:p>
          <w:p w14:paraId="10565223" w14:textId="482701C8" w:rsidR="005557DA" w:rsidRPr="00BF62A6" w:rsidRDefault="005557DA" w:rsidP="005557DA">
            <w:pPr>
              <w:spacing w:before="100" w:beforeAutospacing="1" w:after="100" w:afterAutospacing="1"/>
              <w:contextualSpacing/>
              <w:rPr>
                <w:rFonts w:ascii="TimesNewRomanPSMT" w:hAnsi="TimesNewRomanPSMT"/>
                <w:sz w:val="24"/>
                <w:szCs w:val="24"/>
                <w:lang w:eastAsia="zh-CN"/>
              </w:rPr>
            </w:pPr>
            <w:r w:rsidRPr="00BF62A6">
              <w:rPr>
                <w:b/>
                <w:bCs/>
                <w:sz w:val="24"/>
                <w:szCs w:val="24"/>
                <w:lang w:eastAsia="ru-RU"/>
              </w:rPr>
              <w:t xml:space="preserve">Задание </w:t>
            </w:r>
            <w:r w:rsidRPr="003B0A25">
              <w:rPr>
                <w:b/>
                <w:bCs/>
                <w:sz w:val="24"/>
                <w:szCs w:val="24"/>
                <w:lang w:eastAsia="ru-RU"/>
              </w:rPr>
              <w:t>3</w:t>
            </w:r>
            <w:r w:rsidRPr="00BF62A6">
              <w:rPr>
                <w:b/>
                <w:bCs/>
                <w:sz w:val="24"/>
                <w:szCs w:val="24"/>
                <w:lang w:eastAsia="ru-RU"/>
              </w:rPr>
              <w:t>.</w:t>
            </w:r>
            <w:r w:rsidRPr="00BF62A6">
              <w:rPr>
                <w:sz w:val="24"/>
                <w:szCs w:val="24"/>
                <w:lang w:eastAsia="ru-RU"/>
              </w:rPr>
              <w:t xml:space="preserve"> </w:t>
            </w:r>
          </w:p>
          <w:p w14:paraId="5A99BC7D" w14:textId="06F6C253" w:rsidR="005557DA" w:rsidRPr="00BF62A6" w:rsidRDefault="005557DA" w:rsidP="005557DA">
            <w:pPr>
              <w:shd w:val="clear" w:color="auto" w:fill="FFFFFF"/>
              <w:spacing w:before="100" w:beforeAutospacing="1" w:after="100" w:afterAutospacing="1"/>
              <w:rPr>
                <w:sz w:val="24"/>
                <w:szCs w:val="24"/>
                <w:lang w:eastAsia="ru-RU"/>
              </w:rPr>
            </w:pPr>
            <w:r>
              <w:rPr>
                <w:sz w:val="24"/>
                <w:szCs w:val="24"/>
              </w:rPr>
              <w:t>Проанализируйте динамику внешней торговли России за последние три года и выявите тенденцию к изменению показателя.</w:t>
            </w:r>
            <w:r w:rsidRPr="00BF62A6">
              <w:rPr>
                <w:sz w:val="24"/>
                <w:szCs w:val="24"/>
                <w:lang w:eastAsia="ru-RU"/>
              </w:rPr>
              <w:t xml:space="preserve"> </w:t>
            </w:r>
          </w:p>
        </w:tc>
      </w:tr>
      <w:tr w:rsidR="009A6B04" w:rsidRPr="00BF62A6" w14:paraId="2EBDAAC4" w14:textId="77777777" w:rsidTr="008B5AE0">
        <w:trPr>
          <w:trHeight w:val="699"/>
        </w:trPr>
        <w:tc>
          <w:tcPr>
            <w:tcW w:w="2538" w:type="dxa"/>
          </w:tcPr>
          <w:p w14:paraId="37DC288E" w14:textId="77777777" w:rsidR="009A6B04" w:rsidRPr="009A6B04" w:rsidRDefault="009A6B04" w:rsidP="009A6B04">
            <w:pPr>
              <w:tabs>
                <w:tab w:val="left" w:pos="2102"/>
              </w:tabs>
              <w:ind w:right="689"/>
              <w:outlineLvl w:val="0"/>
              <w:rPr>
                <w:b/>
                <w:bCs/>
              </w:rPr>
            </w:pPr>
            <w:r w:rsidRPr="009A6B04">
              <w:rPr>
                <w:b/>
                <w:bCs/>
              </w:rPr>
              <w:t>ПКН-6</w:t>
            </w:r>
          </w:p>
          <w:p w14:paraId="43B2072E" w14:textId="409A783B" w:rsidR="009A6B04" w:rsidRPr="00BF62A6" w:rsidRDefault="009A6B04" w:rsidP="009A6B04">
            <w:pPr>
              <w:adjustRightInd w:val="0"/>
              <w:jc w:val="both"/>
              <w:rPr>
                <w:sz w:val="24"/>
                <w:szCs w:val="24"/>
                <w:lang w:eastAsia="ru-RU"/>
              </w:rPr>
            </w:pPr>
            <w:r w:rsidRPr="007B0FC8">
              <w:t>Способность предлагать решения профессиональ</w:t>
            </w:r>
            <w:r>
              <w:t>н</w:t>
            </w:r>
            <w:r w:rsidRPr="007B0FC8">
              <w:t>ых задач в меняющихся финансово-экономических условиях.</w:t>
            </w:r>
          </w:p>
        </w:tc>
        <w:tc>
          <w:tcPr>
            <w:tcW w:w="2419" w:type="dxa"/>
          </w:tcPr>
          <w:p w14:paraId="010355CA" w14:textId="77777777" w:rsidR="009A6B04" w:rsidRPr="007B0FC8" w:rsidRDefault="009A6B04" w:rsidP="009A6B04">
            <w:pPr>
              <w:pStyle w:val="1"/>
              <w:tabs>
                <w:tab w:val="left" w:pos="2102"/>
              </w:tabs>
              <w:ind w:left="0"/>
              <w:jc w:val="left"/>
              <w:outlineLvl w:val="0"/>
              <w:rPr>
                <w:b w:val="0"/>
                <w:bCs w:val="0"/>
                <w:sz w:val="22"/>
                <w:szCs w:val="22"/>
              </w:rPr>
            </w:pPr>
            <w:r w:rsidRPr="007B0FC8">
              <w:rPr>
                <w:b w:val="0"/>
                <w:bCs w:val="0"/>
                <w:sz w:val="22"/>
                <w:szCs w:val="22"/>
              </w:rPr>
              <w:t>1.</w:t>
            </w:r>
            <w:r>
              <w:rPr>
                <w:b w:val="0"/>
                <w:bCs w:val="0"/>
                <w:sz w:val="22"/>
                <w:szCs w:val="22"/>
              </w:rPr>
              <w:t xml:space="preserve"> </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7FEDE80" w14:textId="77777777" w:rsidR="009A6B04" w:rsidRDefault="009A6B04" w:rsidP="009A6B04">
            <w:pPr>
              <w:pStyle w:val="1"/>
              <w:tabs>
                <w:tab w:val="left" w:pos="2102"/>
              </w:tabs>
              <w:ind w:left="0"/>
              <w:jc w:val="left"/>
              <w:outlineLvl w:val="0"/>
              <w:rPr>
                <w:b w:val="0"/>
                <w:bCs w:val="0"/>
                <w:sz w:val="22"/>
                <w:szCs w:val="22"/>
              </w:rPr>
            </w:pPr>
          </w:p>
          <w:p w14:paraId="07AAD695" w14:textId="77777777" w:rsidR="009A6B04" w:rsidRDefault="009A6B04" w:rsidP="009A6B04">
            <w:pPr>
              <w:pStyle w:val="1"/>
              <w:tabs>
                <w:tab w:val="left" w:pos="2102"/>
              </w:tabs>
              <w:ind w:left="0"/>
              <w:jc w:val="left"/>
              <w:outlineLvl w:val="0"/>
              <w:rPr>
                <w:b w:val="0"/>
                <w:bCs w:val="0"/>
                <w:sz w:val="22"/>
                <w:szCs w:val="22"/>
              </w:rPr>
            </w:pPr>
          </w:p>
          <w:p w14:paraId="3FF6B75E" w14:textId="77777777" w:rsidR="009A6B04" w:rsidRDefault="009A6B04" w:rsidP="009A6B04">
            <w:pPr>
              <w:pStyle w:val="1"/>
              <w:tabs>
                <w:tab w:val="left" w:pos="2102"/>
              </w:tabs>
              <w:ind w:left="0"/>
              <w:jc w:val="left"/>
              <w:outlineLvl w:val="0"/>
              <w:rPr>
                <w:b w:val="0"/>
                <w:bCs w:val="0"/>
                <w:sz w:val="22"/>
                <w:szCs w:val="22"/>
              </w:rPr>
            </w:pPr>
          </w:p>
          <w:p w14:paraId="76E5758D" w14:textId="77777777" w:rsidR="009A6B04" w:rsidRDefault="009A6B04" w:rsidP="009A6B04">
            <w:pPr>
              <w:pStyle w:val="1"/>
              <w:tabs>
                <w:tab w:val="left" w:pos="2102"/>
              </w:tabs>
              <w:ind w:left="0"/>
              <w:jc w:val="left"/>
              <w:outlineLvl w:val="0"/>
              <w:rPr>
                <w:b w:val="0"/>
                <w:bCs w:val="0"/>
                <w:sz w:val="22"/>
                <w:szCs w:val="22"/>
              </w:rPr>
            </w:pPr>
          </w:p>
          <w:p w14:paraId="5BDB8B58" w14:textId="77777777" w:rsidR="009A6B04" w:rsidRDefault="009A6B04" w:rsidP="009A6B04">
            <w:pPr>
              <w:pStyle w:val="1"/>
              <w:tabs>
                <w:tab w:val="left" w:pos="2102"/>
              </w:tabs>
              <w:ind w:left="0"/>
              <w:jc w:val="left"/>
              <w:outlineLvl w:val="0"/>
              <w:rPr>
                <w:b w:val="0"/>
                <w:bCs w:val="0"/>
                <w:sz w:val="22"/>
                <w:szCs w:val="22"/>
              </w:rPr>
            </w:pPr>
          </w:p>
          <w:p w14:paraId="107DA92E" w14:textId="77777777" w:rsidR="009A6B04" w:rsidRDefault="009A6B04" w:rsidP="009A6B04">
            <w:pPr>
              <w:pStyle w:val="1"/>
              <w:tabs>
                <w:tab w:val="left" w:pos="2102"/>
              </w:tabs>
              <w:ind w:left="0"/>
              <w:jc w:val="left"/>
              <w:outlineLvl w:val="0"/>
              <w:rPr>
                <w:b w:val="0"/>
                <w:bCs w:val="0"/>
                <w:sz w:val="22"/>
                <w:szCs w:val="22"/>
              </w:rPr>
            </w:pPr>
          </w:p>
          <w:p w14:paraId="3FD00701" w14:textId="03A99308" w:rsidR="009A6B04" w:rsidRDefault="009A6B04" w:rsidP="009A6B04">
            <w:pPr>
              <w:pStyle w:val="1"/>
              <w:tabs>
                <w:tab w:val="left" w:pos="2102"/>
              </w:tabs>
              <w:ind w:left="0"/>
              <w:jc w:val="left"/>
              <w:outlineLvl w:val="0"/>
              <w:rPr>
                <w:b w:val="0"/>
                <w:bCs w:val="0"/>
                <w:sz w:val="22"/>
                <w:szCs w:val="22"/>
              </w:rPr>
            </w:pPr>
          </w:p>
          <w:p w14:paraId="1B7A5002" w14:textId="73DC08D0" w:rsidR="003B0A25" w:rsidRDefault="003B0A25" w:rsidP="009A6B04">
            <w:pPr>
              <w:pStyle w:val="1"/>
              <w:tabs>
                <w:tab w:val="left" w:pos="2102"/>
              </w:tabs>
              <w:ind w:left="0"/>
              <w:jc w:val="left"/>
              <w:outlineLvl w:val="0"/>
              <w:rPr>
                <w:b w:val="0"/>
                <w:bCs w:val="0"/>
                <w:sz w:val="22"/>
                <w:szCs w:val="22"/>
              </w:rPr>
            </w:pPr>
          </w:p>
          <w:p w14:paraId="5B4B04C7" w14:textId="10F39778" w:rsidR="003B0A25" w:rsidRDefault="003B0A25" w:rsidP="009A6B04">
            <w:pPr>
              <w:pStyle w:val="1"/>
              <w:tabs>
                <w:tab w:val="left" w:pos="2102"/>
              </w:tabs>
              <w:ind w:left="0"/>
              <w:jc w:val="left"/>
              <w:outlineLvl w:val="0"/>
              <w:rPr>
                <w:b w:val="0"/>
                <w:bCs w:val="0"/>
                <w:sz w:val="22"/>
                <w:szCs w:val="22"/>
              </w:rPr>
            </w:pPr>
          </w:p>
          <w:p w14:paraId="6C06A185" w14:textId="7EDC11D3" w:rsidR="003B0A25" w:rsidRDefault="003B0A25" w:rsidP="009A6B04">
            <w:pPr>
              <w:pStyle w:val="1"/>
              <w:tabs>
                <w:tab w:val="left" w:pos="2102"/>
              </w:tabs>
              <w:ind w:left="0"/>
              <w:jc w:val="left"/>
              <w:outlineLvl w:val="0"/>
              <w:rPr>
                <w:b w:val="0"/>
                <w:bCs w:val="0"/>
                <w:sz w:val="22"/>
                <w:szCs w:val="22"/>
              </w:rPr>
            </w:pPr>
          </w:p>
          <w:p w14:paraId="5BA4C5DC" w14:textId="4B364586" w:rsidR="003B0A25" w:rsidRDefault="003B0A25" w:rsidP="009A6B04">
            <w:pPr>
              <w:pStyle w:val="1"/>
              <w:tabs>
                <w:tab w:val="left" w:pos="2102"/>
              </w:tabs>
              <w:ind w:left="0"/>
              <w:jc w:val="left"/>
              <w:outlineLvl w:val="0"/>
              <w:rPr>
                <w:b w:val="0"/>
                <w:bCs w:val="0"/>
                <w:sz w:val="22"/>
                <w:szCs w:val="22"/>
              </w:rPr>
            </w:pPr>
          </w:p>
          <w:p w14:paraId="7C15FB65" w14:textId="2A510D40" w:rsidR="003B0A25" w:rsidRDefault="003B0A25" w:rsidP="009A6B04">
            <w:pPr>
              <w:pStyle w:val="1"/>
              <w:tabs>
                <w:tab w:val="left" w:pos="2102"/>
              </w:tabs>
              <w:ind w:left="0"/>
              <w:jc w:val="left"/>
              <w:outlineLvl w:val="0"/>
              <w:rPr>
                <w:b w:val="0"/>
                <w:bCs w:val="0"/>
                <w:sz w:val="22"/>
                <w:szCs w:val="22"/>
              </w:rPr>
            </w:pPr>
          </w:p>
          <w:p w14:paraId="02762466" w14:textId="0E53C5D7" w:rsidR="003B0A25" w:rsidRDefault="003B0A25" w:rsidP="009A6B04">
            <w:pPr>
              <w:pStyle w:val="1"/>
              <w:tabs>
                <w:tab w:val="left" w:pos="2102"/>
              </w:tabs>
              <w:ind w:left="0"/>
              <w:jc w:val="left"/>
              <w:outlineLvl w:val="0"/>
              <w:rPr>
                <w:b w:val="0"/>
                <w:bCs w:val="0"/>
                <w:sz w:val="22"/>
                <w:szCs w:val="22"/>
              </w:rPr>
            </w:pPr>
          </w:p>
          <w:p w14:paraId="3D46837A" w14:textId="2AA97B2B" w:rsidR="009A6B04" w:rsidRPr="00BF62A6" w:rsidRDefault="009A6B04" w:rsidP="009A6B04">
            <w:pPr>
              <w:adjustRightInd w:val="0"/>
              <w:jc w:val="both"/>
              <w:rPr>
                <w:sz w:val="24"/>
                <w:szCs w:val="24"/>
                <w:lang w:eastAsia="ru-RU"/>
              </w:rPr>
            </w:pPr>
            <w:r w:rsidRPr="007B0FC8">
              <w:t>2.</w:t>
            </w:r>
            <w:r>
              <w:t xml:space="preserve"> </w:t>
            </w:r>
            <w:r w:rsidRPr="007B0FC8">
              <w:t xml:space="preserve">Предлагает варианты решения профессиональных задач в условиях неопределенности. </w:t>
            </w:r>
          </w:p>
        </w:tc>
        <w:tc>
          <w:tcPr>
            <w:tcW w:w="2976" w:type="dxa"/>
          </w:tcPr>
          <w:p w14:paraId="31A7B81A" w14:textId="77777777" w:rsidR="009A6B04" w:rsidRPr="007B0FC8" w:rsidRDefault="009A6B04" w:rsidP="009A6B04">
            <w:pPr>
              <w:pStyle w:val="1"/>
              <w:ind w:left="0"/>
              <w:jc w:val="left"/>
              <w:outlineLvl w:val="0"/>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p>
          <w:p w14:paraId="0A4E883A" w14:textId="77777777" w:rsidR="009A6B04" w:rsidRPr="007B0FC8" w:rsidRDefault="009A6B04" w:rsidP="009A6B04">
            <w:pPr>
              <w:pStyle w:val="1"/>
              <w:tabs>
                <w:tab w:val="left" w:pos="2102"/>
              </w:tabs>
              <w:ind w:left="0"/>
              <w:jc w:val="left"/>
              <w:outlineLvl w:val="0"/>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01CCD731" w14:textId="77777777" w:rsidR="009A6B04" w:rsidRPr="007B0FC8" w:rsidRDefault="009A6B04" w:rsidP="009A6B04">
            <w:pPr>
              <w:pStyle w:val="1"/>
              <w:ind w:left="0" w:right="692"/>
              <w:jc w:val="left"/>
              <w:outlineLvl w:val="0"/>
              <w:rPr>
                <w:b w:val="0"/>
                <w:bCs w:val="0"/>
                <w:sz w:val="22"/>
                <w:szCs w:val="22"/>
              </w:rPr>
            </w:pPr>
          </w:p>
          <w:p w14:paraId="2A68162B" w14:textId="77777777" w:rsidR="009A6B04" w:rsidRPr="007B0FC8" w:rsidRDefault="009A6B04" w:rsidP="009A6B04">
            <w:pPr>
              <w:pStyle w:val="1"/>
              <w:ind w:left="0"/>
              <w:jc w:val="left"/>
              <w:outlineLvl w:val="0"/>
              <w:rPr>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6273F45" w14:textId="64799E63" w:rsidR="009A6B04" w:rsidRDefault="009A6B04" w:rsidP="009A6B04">
            <w:pPr>
              <w:pStyle w:val="1"/>
              <w:ind w:left="0" w:right="689"/>
              <w:jc w:val="left"/>
              <w:outlineLvl w:val="0"/>
              <w:rPr>
                <w:sz w:val="22"/>
                <w:szCs w:val="22"/>
              </w:rPr>
            </w:pPr>
          </w:p>
          <w:p w14:paraId="28BE283D" w14:textId="24DF2466" w:rsidR="003B0A25" w:rsidRDefault="003B0A25" w:rsidP="009A6B04">
            <w:pPr>
              <w:pStyle w:val="1"/>
              <w:ind w:left="0" w:right="689"/>
              <w:jc w:val="left"/>
              <w:outlineLvl w:val="0"/>
              <w:rPr>
                <w:sz w:val="22"/>
                <w:szCs w:val="22"/>
              </w:rPr>
            </w:pPr>
          </w:p>
          <w:p w14:paraId="1F841122" w14:textId="7E218AE2" w:rsidR="003B0A25" w:rsidRDefault="003B0A25" w:rsidP="009A6B04">
            <w:pPr>
              <w:pStyle w:val="1"/>
              <w:ind w:left="0" w:right="689"/>
              <w:jc w:val="left"/>
              <w:outlineLvl w:val="0"/>
              <w:rPr>
                <w:sz w:val="22"/>
                <w:szCs w:val="22"/>
              </w:rPr>
            </w:pPr>
          </w:p>
          <w:p w14:paraId="67D9F2AA" w14:textId="0CFEA23E" w:rsidR="003B0A25" w:rsidRDefault="003B0A25" w:rsidP="009A6B04">
            <w:pPr>
              <w:pStyle w:val="1"/>
              <w:ind w:left="0" w:right="689"/>
              <w:jc w:val="left"/>
              <w:outlineLvl w:val="0"/>
              <w:rPr>
                <w:sz w:val="22"/>
                <w:szCs w:val="22"/>
              </w:rPr>
            </w:pPr>
          </w:p>
          <w:p w14:paraId="44DAAC22" w14:textId="4E738467" w:rsidR="003B0A25" w:rsidRDefault="003B0A25" w:rsidP="009A6B04">
            <w:pPr>
              <w:pStyle w:val="1"/>
              <w:ind w:left="0" w:right="689"/>
              <w:jc w:val="left"/>
              <w:outlineLvl w:val="0"/>
              <w:rPr>
                <w:sz w:val="22"/>
                <w:szCs w:val="22"/>
              </w:rPr>
            </w:pPr>
          </w:p>
          <w:p w14:paraId="5AB32E21" w14:textId="77777777" w:rsidR="009A6B04" w:rsidRPr="00A6369E" w:rsidRDefault="009A6B04" w:rsidP="009A6B04">
            <w:pPr>
              <w:pStyle w:val="1"/>
              <w:ind w:left="0"/>
              <w:jc w:val="left"/>
              <w:outlineLvl w:val="0"/>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26FD8FC4" w14:textId="77777777" w:rsidR="009A6B04" w:rsidRPr="007B0FC8" w:rsidRDefault="009A6B04" w:rsidP="009A6B04">
            <w:pPr>
              <w:pStyle w:val="1"/>
              <w:ind w:left="0" w:right="689"/>
              <w:jc w:val="left"/>
              <w:outlineLvl w:val="0"/>
              <w:rPr>
                <w:b w:val="0"/>
                <w:bCs w:val="0"/>
                <w:sz w:val="22"/>
                <w:szCs w:val="22"/>
              </w:rPr>
            </w:pPr>
          </w:p>
          <w:p w14:paraId="4B435E9A" w14:textId="68811BA1" w:rsidR="009A6B04" w:rsidRPr="00BF62A6" w:rsidRDefault="009A6B04" w:rsidP="009A6B04">
            <w:pPr>
              <w:rPr>
                <w:sz w:val="28"/>
                <w:szCs w:val="28"/>
                <w:lang w:eastAsia="ru-RU"/>
              </w:rPr>
            </w:pPr>
            <w:r w:rsidRPr="007B0FC8">
              <w:lastRenderedPageBreak/>
              <w:t>Знать:</w:t>
            </w:r>
            <w:r>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t>в условиях неопределенности.</w:t>
            </w:r>
          </w:p>
        </w:tc>
        <w:tc>
          <w:tcPr>
            <w:tcW w:w="2552" w:type="dxa"/>
          </w:tcPr>
          <w:p w14:paraId="2F403297" w14:textId="022551A5" w:rsidR="009A6B04" w:rsidRPr="00BF62A6" w:rsidRDefault="009A6B04" w:rsidP="003B0A25">
            <w:pPr>
              <w:adjustRightInd w:val="0"/>
              <w:jc w:val="both"/>
              <w:rPr>
                <w:b/>
                <w:bCs/>
                <w:sz w:val="20"/>
                <w:szCs w:val="20"/>
                <w:lang w:eastAsia="ru-RU"/>
              </w:rPr>
            </w:pPr>
            <w:r w:rsidRPr="00BF62A6">
              <w:rPr>
                <w:b/>
                <w:bCs/>
                <w:sz w:val="20"/>
                <w:szCs w:val="20"/>
                <w:lang w:eastAsia="ru-RU"/>
              </w:rPr>
              <w:lastRenderedPageBreak/>
              <w:t>Задание 1.</w:t>
            </w:r>
            <w:r w:rsidRPr="00BF62A6">
              <w:rPr>
                <w:sz w:val="20"/>
                <w:szCs w:val="20"/>
                <w:lang w:eastAsia="ru-RU"/>
              </w:rPr>
              <w:t xml:space="preserve"> </w:t>
            </w:r>
            <w:r w:rsidR="003B0A25" w:rsidRPr="003B0A25">
              <w:rPr>
                <w:sz w:val="20"/>
                <w:szCs w:val="20"/>
              </w:rPr>
              <w:t xml:space="preserve"> </w:t>
            </w:r>
            <w:r w:rsidR="003B0A25" w:rsidRPr="003B0A25">
              <w:rPr>
                <w:sz w:val="20"/>
                <w:szCs w:val="20"/>
                <w:lang w:eastAsia="ru-RU"/>
              </w:rPr>
              <w:t>1.</w:t>
            </w:r>
            <w:r w:rsidR="003B0A25" w:rsidRPr="003B0A25">
              <w:rPr>
                <w:sz w:val="20"/>
                <w:szCs w:val="20"/>
                <w:lang w:eastAsia="ru-RU"/>
              </w:rPr>
              <w:tab/>
              <w:t>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7B1D511C" w14:textId="0CB151E1" w:rsidR="009A6B04" w:rsidRPr="00BF62A6" w:rsidRDefault="009A6B04" w:rsidP="00A6459D">
            <w:pPr>
              <w:jc w:val="both"/>
              <w:rPr>
                <w:sz w:val="24"/>
                <w:szCs w:val="24"/>
                <w:lang w:eastAsia="ru-RU"/>
              </w:rPr>
            </w:pPr>
            <w:r w:rsidRPr="00BF62A6">
              <w:rPr>
                <w:b/>
                <w:bCs/>
                <w:sz w:val="24"/>
                <w:szCs w:val="24"/>
                <w:lang w:eastAsia="ru-RU"/>
              </w:rPr>
              <w:t xml:space="preserve">Задание 2. </w:t>
            </w:r>
            <w:r w:rsidR="003B0A25" w:rsidRPr="00B42E7F">
              <w:rPr>
                <w:sz w:val="24"/>
                <w:szCs w:val="24"/>
              </w:rPr>
              <w:t xml:space="preserve"> </w:t>
            </w:r>
            <w:r w:rsidR="003B0A25" w:rsidRPr="00A6459D">
              <w:rPr>
                <w:sz w:val="20"/>
                <w:szCs w:val="20"/>
              </w:rPr>
              <w:t xml:space="preserve">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w:t>
            </w:r>
            <w:r w:rsidR="003B0A25" w:rsidRPr="00A6459D">
              <w:rPr>
                <w:sz w:val="20"/>
                <w:szCs w:val="20"/>
              </w:rPr>
              <w:lastRenderedPageBreak/>
              <w:t>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r w:rsidR="009A6B04" w:rsidRPr="00BF62A6" w14:paraId="6BC1E3BE" w14:textId="77777777" w:rsidTr="00A6459D">
        <w:trPr>
          <w:trHeight w:val="841"/>
        </w:trPr>
        <w:tc>
          <w:tcPr>
            <w:tcW w:w="2538" w:type="dxa"/>
          </w:tcPr>
          <w:p w14:paraId="4B279002" w14:textId="77777777" w:rsidR="009A6B04" w:rsidRPr="009A6B04" w:rsidRDefault="009A6B04" w:rsidP="009A6B04">
            <w:pPr>
              <w:tabs>
                <w:tab w:val="left" w:pos="2102"/>
              </w:tabs>
              <w:ind w:right="39"/>
              <w:outlineLvl w:val="0"/>
              <w:rPr>
                <w:b/>
                <w:bCs/>
              </w:rPr>
            </w:pPr>
            <w:r w:rsidRPr="009A6B04">
              <w:rPr>
                <w:b/>
                <w:bCs/>
              </w:rPr>
              <w:lastRenderedPageBreak/>
              <w:t xml:space="preserve">ПКП-1 (для </w:t>
            </w:r>
            <w:proofErr w:type="spellStart"/>
            <w:r w:rsidRPr="009A6B04">
              <w:rPr>
                <w:b/>
                <w:bCs/>
              </w:rPr>
              <w:t>ГиМФ</w:t>
            </w:r>
            <w:proofErr w:type="spellEnd"/>
            <w:r w:rsidRPr="009A6B04">
              <w:rPr>
                <w:b/>
                <w:bCs/>
              </w:rPr>
              <w:t>)</w:t>
            </w:r>
          </w:p>
          <w:p w14:paraId="694B4042" w14:textId="6E984665" w:rsidR="009A6B04" w:rsidRPr="009A6B04" w:rsidRDefault="009A6B04" w:rsidP="009A6B04">
            <w:pPr>
              <w:tabs>
                <w:tab w:val="left" w:pos="2102"/>
              </w:tabs>
              <w:ind w:right="689"/>
              <w:outlineLvl w:val="0"/>
              <w:rPr>
                <w:b/>
                <w:bCs/>
              </w:rPr>
            </w:pPr>
            <w:r w:rsidRPr="006D21D7">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rPr>
              <w:t>.</w:t>
            </w:r>
            <w:r w:rsidRPr="009E39E7">
              <w:rPr>
                <w:rFonts w:eastAsia="Calibri"/>
                <w:sz w:val="24"/>
                <w:szCs w:val="24"/>
              </w:rPr>
              <w:t xml:space="preserve"> </w:t>
            </w:r>
          </w:p>
        </w:tc>
        <w:tc>
          <w:tcPr>
            <w:tcW w:w="2419" w:type="dxa"/>
          </w:tcPr>
          <w:p w14:paraId="62D1874D" w14:textId="77777777" w:rsidR="009A6B04" w:rsidRDefault="009A6B04" w:rsidP="009A6B04">
            <w:pPr>
              <w:rPr>
                <w:rFonts w:eastAsia="Calibri"/>
              </w:rPr>
            </w:pPr>
            <w:r w:rsidRPr="006D21D7">
              <w:rPr>
                <w:rFonts w:eastAsia="Calibri"/>
                <w:color w:val="000000"/>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6D21D7">
              <w:rPr>
                <w:rFonts w:eastAsia="Calibri"/>
              </w:rPr>
              <w:t>бюджетно-налоговой и долговой политики.</w:t>
            </w:r>
          </w:p>
          <w:p w14:paraId="1B40837F" w14:textId="3EDDB836" w:rsidR="009A6B04" w:rsidRDefault="009A6B04" w:rsidP="009A6B04">
            <w:pPr>
              <w:rPr>
                <w:rFonts w:eastAsia="Calibri"/>
                <w:color w:val="000000"/>
              </w:rPr>
            </w:pPr>
          </w:p>
          <w:p w14:paraId="5AF0B8F8" w14:textId="1477BA1E" w:rsidR="00A6459D" w:rsidRDefault="00A6459D" w:rsidP="009A6B04">
            <w:pPr>
              <w:rPr>
                <w:rFonts w:eastAsia="Calibri"/>
                <w:color w:val="000000"/>
              </w:rPr>
            </w:pPr>
          </w:p>
          <w:p w14:paraId="502BCDAA" w14:textId="704ACCB7" w:rsidR="00A6459D" w:rsidRDefault="00A6459D" w:rsidP="009A6B04">
            <w:pPr>
              <w:rPr>
                <w:rFonts w:eastAsia="Calibri"/>
                <w:color w:val="000000"/>
              </w:rPr>
            </w:pPr>
          </w:p>
          <w:p w14:paraId="009C76B4" w14:textId="7E717975" w:rsidR="00A6459D" w:rsidRDefault="00A6459D" w:rsidP="009A6B04">
            <w:pPr>
              <w:rPr>
                <w:rFonts w:eastAsia="Calibri"/>
                <w:color w:val="000000"/>
              </w:rPr>
            </w:pPr>
          </w:p>
          <w:p w14:paraId="624D674D" w14:textId="77777777" w:rsidR="00A6459D" w:rsidRPr="006D21D7" w:rsidRDefault="00A6459D" w:rsidP="009A6B04">
            <w:pPr>
              <w:rPr>
                <w:rFonts w:eastAsia="Calibri"/>
                <w:color w:val="000000"/>
              </w:rPr>
            </w:pPr>
          </w:p>
          <w:p w14:paraId="06ED2562" w14:textId="15014F8B" w:rsidR="009A6B04" w:rsidRPr="007B0FC8" w:rsidRDefault="009A6B04" w:rsidP="009A6B04">
            <w:pPr>
              <w:pStyle w:val="1"/>
              <w:tabs>
                <w:tab w:val="left" w:pos="2102"/>
              </w:tabs>
              <w:ind w:left="0"/>
              <w:jc w:val="left"/>
              <w:outlineLvl w:val="0"/>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2976" w:type="dxa"/>
          </w:tcPr>
          <w:p w14:paraId="6E554802" w14:textId="77777777" w:rsidR="009A6B04" w:rsidRDefault="009A6B04" w:rsidP="009A6B04">
            <w:pPr>
              <w:pStyle w:val="1"/>
              <w:ind w:left="0"/>
              <w:jc w:val="left"/>
              <w:outlineLvl w:val="0"/>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ECA85B" w14:textId="77777777" w:rsidR="009A6B04" w:rsidRDefault="009A6B04" w:rsidP="009A6B04">
            <w:pPr>
              <w:pStyle w:val="1"/>
              <w:ind w:left="0"/>
              <w:jc w:val="left"/>
              <w:outlineLvl w:val="0"/>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33960530" w14:textId="77777777" w:rsidR="009A6B04" w:rsidRDefault="009A6B04" w:rsidP="009A6B04">
            <w:pPr>
              <w:pStyle w:val="1"/>
              <w:ind w:left="0"/>
              <w:jc w:val="left"/>
              <w:outlineLvl w:val="0"/>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D51E33F" w14:textId="77777777" w:rsidR="009A6B04" w:rsidRDefault="009A6B04" w:rsidP="009A6B04">
            <w:pPr>
              <w:pStyle w:val="1"/>
              <w:ind w:left="0"/>
              <w:jc w:val="left"/>
              <w:outlineLvl w:val="0"/>
              <w:rPr>
                <w:rFonts w:eastAsia="Calibri"/>
                <w:b w:val="0"/>
                <w:bCs w:val="0"/>
                <w:sz w:val="22"/>
                <w:szCs w:val="22"/>
              </w:rPr>
            </w:pPr>
          </w:p>
          <w:p w14:paraId="52BFC850" w14:textId="6987B56F" w:rsidR="009A6B04" w:rsidRPr="007B0FC8" w:rsidRDefault="009A6B04" w:rsidP="009A6B04">
            <w:pPr>
              <w:pStyle w:val="1"/>
              <w:ind w:left="0"/>
              <w:jc w:val="left"/>
              <w:outlineLvl w:val="0"/>
              <w:rPr>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c>
          <w:tcPr>
            <w:tcW w:w="2552" w:type="dxa"/>
          </w:tcPr>
          <w:p w14:paraId="2274893E" w14:textId="4CA4E208" w:rsidR="00A6459D" w:rsidRDefault="00A6459D" w:rsidP="00A6459D">
            <w:pPr>
              <w:jc w:val="both"/>
              <w:rPr>
                <w:b/>
                <w:bCs/>
                <w:sz w:val="20"/>
                <w:szCs w:val="20"/>
                <w:highlight w:val="yellow"/>
                <w:lang w:eastAsia="ru-RU"/>
              </w:rPr>
            </w:pPr>
            <w:r w:rsidRPr="00BF62A6">
              <w:rPr>
                <w:b/>
                <w:bCs/>
                <w:sz w:val="20"/>
                <w:szCs w:val="20"/>
                <w:lang w:eastAsia="ru-RU"/>
              </w:rPr>
              <w:t>Задание 1.</w:t>
            </w:r>
            <w:proofErr w:type="gramStart"/>
            <w:r w:rsidRPr="00BF62A6">
              <w:rPr>
                <w:sz w:val="20"/>
                <w:szCs w:val="20"/>
                <w:lang w:eastAsia="ru-RU"/>
              </w:rPr>
              <w:t xml:space="preserve"> </w:t>
            </w:r>
            <w:r w:rsidRPr="003B0A25">
              <w:rPr>
                <w:sz w:val="20"/>
                <w:szCs w:val="20"/>
              </w:rPr>
              <w:t xml:space="preserve"> </w:t>
            </w:r>
            <w:r>
              <w:rPr>
                <w:sz w:val="20"/>
                <w:szCs w:val="20"/>
              </w:rPr>
              <w:t>.</w:t>
            </w:r>
            <w:proofErr w:type="gramEnd"/>
            <w:r>
              <w:rPr>
                <w:sz w:val="20"/>
                <w:szCs w:val="20"/>
              </w:rPr>
              <w:t xml:space="preserve"> </w:t>
            </w:r>
            <w:r w:rsidRPr="00A6459D">
              <w:rPr>
                <w:sz w:val="20"/>
                <w:szCs w:val="20"/>
              </w:rPr>
              <w:t>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233ED8DC" w14:textId="77777777" w:rsidR="00A6459D" w:rsidRPr="00A6459D" w:rsidRDefault="00A6459D" w:rsidP="00A6459D">
            <w:pPr>
              <w:rPr>
                <w:sz w:val="20"/>
                <w:szCs w:val="20"/>
                <w:highlight w:val="yellow"/>
                <w:lang w:eastAsia="ru-RU"/>
              </w:rPr>
            </w:pPr>
          </w:p>
          <w:p w14:paraId="7DD8FB38" w14:textId="77777777" w:rsidR="00A6459D" w:rsidRPr="00A6459D" w:rsidRDefault="00A6459D" w:rsidP="00A6459D">
            <w:pPr>
              <w:rPr>
                <w:sz w:val="20"/>
                <w:szCs w:val="20"/>
                <w:highlight w:val="yellow"/>
                <w:lang w:eastAsia="ru-RU"/>
              </w:rPr>
            </w:pPr>
          </w:p>
          <w:p w14:paraId="66201FF2" w14:textId="77777777" w:rsidR="00A6459D" w:rsidRPr="00A6459D" w:rsidRDefault="00A6459D" w:rsidP="00A6459D">
            <w:pPr>
              <w:rPr>
                <w:sz w:val="20"/>
                <w:szCs w:val="20"/>
                <w:highlight w:val="yellow"/>
                <w:lang w:eastAsia="ru-RU"/>
              </w:rPr>
            </w:pPr>
          </w:p>
          <w:p w14:paraId="5241860B" w14:textId="77777777" w:rsidR="00A6459D" w:rsidRPr="00A6459D" w:rsidRDefault="00A6459D" w:rsidP="00A6459D">
            <w:pPr>
              <w:rPr>
                <w:sz w:val="20"/>
                <w:szCs w:val="20"/>
                <w:highlight w:val="yellow"/>
                <w:lang w:eastAsia="ru-RU"/>
              </w:rPr>
            </w:pPr>
          </w:p>
          <w:p w14:paraId="09A4CEA3" w14:textId="77777777" w:rsidR="00A6459D" w:rsidRPr="00A6459D" w:rsidRDefault="00A6459D" w:rsidP="00A6459D">
            <w:pPr>
              <w:rPr>
                <w:sz w:val="20"/>
                <w:szCs w:val="20"/>
                <w:highlight w:val="yellow"/>
                <w:lang w:eastAsia="ru-RU"/>
              </w:rPr>
            </w:pPr>
          </w:p>
          <w:p w14:paraId="6AA6388F" w14:textId="77777777" w:rsidR="00A6459D" w:rsidRPr="00A6459D" w:rsidRDefault="00A6459D" w:rsidP="00A6459D">
            <w:pPr>
              <w:rPr>
                <w:sz w:val="20"/>
                <w:szCs w:val="20"/>
                <w:highlight w:val="yellow"/>
                <w:lang w:eastAsia="ru-RU"/>
              </w:rPr>
            </w:pPr>
          </w:p>
          <w:p w14:paraId="46C19410" w14:textId="0BE7FF8B" w:rsidR="009A6B04" w:rsidRPr="00A6459D" w:rsidRDefault="00A6459D" w:rsidP="00A6459D">
            <w:pPr>
              <w:jc w:val="both"/>
              <w:rPr>
                <w:sz w:val="20"/>
                <w:szCs w:val="20"/>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sz w:val="20"/>
                <w:szCs w:val="20"/>
                <w:lang w:eastAsia="ru-RU"/>
              </w:rPr>
              <w:t xml:space="preserve"> </w:t>
            </w:r>
            <w:r w:rsidRPr="00A6459D">
              <w:rPr>
                <w:sz w:val="20"/>
                <w:szCs w:val="20"/>
                <w:lang w:eastAsia="ru-RU"/>
              </w:rPr>
              <w:t xml:space="preserve">В 2019 г. суверенный внешний долг США по стоимости в 4,7 раза превышал аналогичный показатель Японии, однако текущие краткосрочные </w:t>
            </w:r>
            <w:proofErr w:type="spellStart"/>
            <w:r w:rsidRPr="00A6459D">
              <w:rPr>
                <w:sz w:val="20"/>
                <w:szCs w:val="20"/>
                <w:lang w:eastAsia="ru-RU"/>
              </w:rPr>
              <w:t>внешнедолговые</w:t>
            </w:r>
            <w:proofErr w:type="spellEnd"/>
            <w:r w:rsidRPr="00A6459D">
              <w:rPr>
                <w:sz w:val="20"/>
                <w:szCs w:val="20"/>
                <w:lang w:eastAsia="ru-RU"/>
              </w:rPr>
              <w:t xml:space="preserve"> обязательства Японии лишь на 18% были меньше американских, т.е. краткосрочные текущие </w:t>
            </w:r>
            <w:proofErr w:type="spellStart"/>
            <w:r w:rsidRPr="00A6459D">
              <w:rPr>
                <w:sz w:val="20"/>
                <w:szCs w:val="20"/>
                <w:lang w:eastAsia="ru-RU"/>
              </w:rPr>
              <w:t>внешнедолговые</w:t>
            </w:r>
            <w:proofErr w:type="spellEnd"/>
            <w:r w:rsidRPr="00A6459D">
              <w:rPr>
                <w:sz w:val="20"/>
                <w:szCs w:val="20"/>
                <w:lang w:eastAsia="ru-RU"/>
              </w:rPr>
              <w:t xml:space="preserve"> выплаты США составляли чуть более 11% от суверенного внешнего долга, а Японии – 44%. Объясните, в чем заключается опасность подобной </w:t>
            </w:r>
            <w:proofErr w:type="spellStart"/>
            <w:r w:rsidRPr="00A6459D">
              <w:rPr>
                <w:sz w:val="20"/>
                <w:szCs w:val="20"/>
                <w:lang w:eastAsia="ru-RU"/>
              </w:rPr>
              <w:t>внешнедолговой</w:t>
            </w:r>
            <w:proofErr w:type="spellEnd"/>
            <w:r w:rsidRPr="00A6459D">
              <w:rPr>
                <w:sz w:val="20"/>
                <w:szCs w:val="20"/>
                <w:lang w:eastAsia="ru-RU"/>
              </w:rPr>
              <w:t xml:space="preserve"> политики Японии в кратко- и среднесрочной перспективе.</w:t>
            </w:r>
          </w:p>
        </w:tc>
      </w:tr>
      <w:tr w:rsidR="009A6B04" w:rsidRPr="00BF62A6" w14:paraId="2CA0FA9F" w14:textId="77777777" w:rsidTr="00A6459D">
        <w:trPr>
          <w:trHeight w:val="841"/>
        </w:trPr>
        <w:tc>
          <w:tcPr>
            <w:tcW w:w="2538" w:type="dxa"/>
          </w:tcPr>
          <w:p w14:paraId="7B95584C" w14:textId="77777777" w:rsidR="009A6B04" w:rsidRPr="009A6B04" w:rsidRDefault="009A6B04" w:rsidP="009A6B04">
            <w:pPr>
              <w:tabs>
                <w:tab w:val="left" w:pos="2102"/>
              </w:tabs>
              <w:ind w:right="39"/>
              <w:outlineLvl w:val="0"/>
              <w:rPr>
                <w:b/>
                <w:bCs/>
              </w:rPr>
            </w:pPr>
            <w:r w:rsidRPr="009A6B04">
              <w:rPr>
                <w:b/>
                <w:bCs/>
              </w:rPr>
              <w:lastRenderedPageBreak/>
              <w:t xml:space="preserve">ПКП-3 (для </w:t>
            </w:r>
            <w:proofErr w:type="spellStart"/>
            <w:r w:rsidRPr="009A6B04">
              <w:rPr>
                <w:b/>
                <w:bCs/>
              </w:rPr>
              <w:t>БиФСС</w:t>
            </w:r>
            <w:proofErr w:type="spellEnd"/>
            <w:r w:rsidRPr="009A6B04">
              <w:rPr>
                <w:b/>
                <w:bCs/>
              </w:rPr>
              <w:t>)</w:t>
            </w:r>
          </w:p>
          <w:p w14:paraId="7173E979" w14:textId="2FB25ADC" w:rsidR="009A6B04" w:rsidRPr="009A6B04" w:rsidRDefault="009A6B04" w:rsidP="009A6B04">
            <w:pPr>
              <w:tabs>
                <w:tab w:val="left" w:pos="2102"/>
              </w:tabs>
              <w:ind w:right="39"/>
              <w:outlineLvl w:val="0"/>
              <w:rPr>
                <w:b/>
                <w:bCs/>
              </w:rPr>
            </w:pPr>
            <w:r w:rsidRPr="008A7BB6">
              <w:rPr>
                <w:rFonts w:eastAsia="Calibri"/>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9" w:type="dxa"/>
          </w:tcPr>
          <w:p w14:paraId="68547A18" w14:textId="77777777" w:rsidR="009A6B04" w:rsidRDefault="009A6B04" w:rsidP="009A6B04">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0BDCD233" w14:textId="77777777" w:rsidR="009A6B04" w:rsidRDefault="009A6B04" w:rsidP="009A6B04">
            <w:pPr>
              <w:adjustRightInd w:val="0"/>
              <w:rPr>
                <w:lang w:eastAsia="ru-RU"/>
              </w:rPr>
            </w:pPr>
          </w:p>
          <w:p w14:paraId="31789C16" w14:textId="77777777" w:rsidR="009A6B04" w:rsidRDefault="009A6B04" w:rsidP="009A6B04">
            <w:pPr>
              <w:adjustRightInd w:val="0"/>
              <w:rPr>
                <w:lang w:eastAsia="ru-RU"/>
              </w:rPr>
            </w:pPr>
          </w:p>
          <w:p w14:paraId="7B08BC40" w14:textId="77777777" w:rsidR="009A6B04" w:rsidRDefault="009A6B04" w:rsidP="009A6B04">
            <w:pPr>
              <w:adjustRightInd w:val="0"/>
              <w:rPr>
                <w:lang w:eastAsia="ru-RU"/>
              </w:rPr>
            </w:pPr>
          </w:p>
          <w:p w14:paraId="192ACF4D" w14:textId="77777777" w:rsidR="009A6B04" w:rsidRDefault="009A6B04" w:rsidP="009A6B04">
            <w:pPr>
              <w:adjustRightInd w:val="0"/>
              <w:rPr>
                <w:lang w:eastAsia="ru-RU"/>
              </w:rPr>
            </w:pPr>
          </w:p>
          <w:p w14:paraId="1A5F6DC1" w14:textId="77777777" w:rsidR="009A6B04" w:rsidRDefault="009A6B04" w:rsidP="009A6B04">
            <w:pPr>
              <w:adjustRightInd w:val="0"/>
              <w:rPr>
                <w:lang w:eastAsia="ru-RU"/>
              </w:rPr>
            </w:pPr>
          </w:p>
          <w:p w14:paraId="5A02421B" w14:textId="77777777" w:rsidR="009A6B04" w:rsidRDefault="009A6B04" w:rsidP="009A6B04">
            <w:pPr>
              <w:adjustRightInd w:val="0"/>
              <w:rPr>
                <w:lang w:eastAsia="ru-RU"/>
              </w:rPr>
            </w:pPr>
          </w:p>
          <w:p w14:paraId="23AEDA1B" w14:textId="77777777" w:rsidR="009A6B04" w:rsidRPr="008A7BB6" w:rsidRDefault="009A6B04" w:rsidP="009A6B04">
            <w:pPr>
              <w:adjustRightInd w:val="0"/>
              <w:rPr>
                <w:lang w:eastAsia="ru-RU"/>
              </w:rPr>
            </w:pPr>
          </w:p>
          <w:p w14:paraId="06D0CA9C" w14:textId="05F1FE8D" w:rsidR="009A6B04" w:rsidRPr="006D21D7" w:rsidRDefault="009A6B04" w:rsidP="009A6B04">
            <w:pPr>
              <w:rPr>
                <w:rFonts w:eastAsia="Calibri"/>
                <w:color w:val="000000"/>
              </w:rPr>
            </w:pPr>
            <w:r w:rsidRPr="008A7BB6">
              <w:rPr>
                <w:rFonts w:eastAsia="Calibri"/>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6" w:type="dxa"/>
          </w:tcPr>
          <w:p w14:paraId="2FBF184D" w14:textId="77777777" w:rsidR="009A6B04" w:rsidRDefault="009A6B04" w:rsidP="009A6B04">
            <w:pPr>
              <w:pStyle w:val="1"/>
              <w:ind w:left="0"/>
              <w:jc w:val="left"/>
              <w:outlineLvl w:val="0"/>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1141AD6" w14:textId="77777777" w:rsidR="009A6B04" w:rsidRDefault="009A6B04" w:rsidP="009A6B04">
            <w:pPr>
              <w:pStyle w:val="1"/>
              <w:ind w:left="0"/>
              <w:jc w:val="left"/>
              <w:outlineLvl w:val="0"/>
              <w:rPr>
                <w:b w:val="0"/>
                <w:bCs w:val="0"/>
                <w:sz w:val="22"/>
                <w:szCs w:val="22"/>
                <w:lang w:eastAsia="ru-RU"/>
              </w:rPr>
            </w:pPr>
          </w:p>
          <w:p w14:paraId="0B566DEB" w14:textId="77777777" w:rsidR="009A6B04" w:rsidRDefault="009A6B04" w:rsidP="009A6B04">
            <w:pPr>
              <w:pStyle w:val="1"/>
              <w:ind w:left="0"/>
              <w:jc w:val="left"/>
              <w:outlineLvl w:val="0"/>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22DC3407" w14:textId="4F5154D4" w:rsidR="009A6B04" w:rsidRDefault="009A6B04" w:rsidP="009A6B04">
            <w:pPr>
              <w:pStyle w:val="1"/>
              <w:ind w:left="0"/>
              <w:jc w:val="left"/>
              <w:outlineLvl w:val="0"/>
              <w:rPr>
                <w:rFonts w:eastAsia="Calibri"/>
                <w:b w:val="0"/>
                <w:bCs w:val="0"/>
                <w:sz w:val="22"/>
                <w:szCs w:val="22"/>
              </w:rPr>
            </w:pPr>
            <w:r>
              <w:rPr>
                <w:b w:val="0"/>
                <w:bCs w:val="0"/>
                <w:sz w:val="22"/>
                <w:szCs w:val="22"/>
                <w:lang w:eastAsia="ru-RU"/>
              </w:rPr>
              <w:t xml:space="preserve"> </w:t>
            </w: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3B950EC9" w14:textId="77777777" w:rsidR="009A6B04" w:rsidRDefault="009A6B04" w:rsidP="009A6B04">
            <w:pPr>
              <w:pStyle w:val="1"/>
              <w:ind w:left="0"/>
              <w:jc w:val="left"/>
              <w:outlineLvl w:val="0"/>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12F97BB2" w14:textId="77777777" w:rsidR="009A6B04" w:rsidRPr="00F24334" w:rsidRDefault="009A6B04" w:rsidP="009A6B04">
            <w:pPr>
              <w:pStyle w:val="1"/>
              <w:ind w:left="0"/>
              <w:jc w:val="left"/>
              <w:outlineLvl w:val="0"/>
              <w:rPr>
                <w:sz w:val="22"/>
                <w:szCs w:val="22"/>
              </w:rPr>
            </w:pPr>
          </w:p>
        </w:tc>
        <w:tc>
          <w:tcPr>
            <w:tcW w:w="2552" w:type="dxa"/>
          </w:tcPr>
          <w:p w14:paraId="080B17E9" w14:textId="4BE9BA7D" w:rsidR="00A6459D" w:rsidRDefault="00A6459D" w:rsidP="009A6B04">
            <w:pPr>
              <w:rPr>
                <w:b/>
                <w:bCs/>
                <w:sz w:val="24"/>
                <w:szCs w:val="24"/>
                <w:highlight w:val="yellow"/>
                <w:lang w:eastAsia="ru-RU"/>
              </w:rPr>
            </w:pPr>
            <w:r w:rsidRPr="00BF62A6">
              <w:rPr>
                <w:b/>
                <w:bCs/>
                <w:sz w:val="20"/>
                <w:szCs w:val="20"/>
                <w:lang w:eastAsia="ru-RU"/>
              </w:rPr>
              <w:t>Задание 1.</w:t>
            </w:r>
            <w:r w:rsidRPr="00BF62A6">
              <w:rPr>
                <w:sz w:val="20"/>
                <w:szCs w:val="20"/>
                <w:lang w:eastAsia="ru-RU"/>
              </w:rPr>
              <w:t xml:space="preserve"> </w:t>
            </w:r>
            <w:r w:rsidRPr="003B0A25">
              <w:rPr>
                <w:sz w:val="20"/>
                <w:szCs w:val="20"/>
              </w:rPr>
              <w:t xml:space="preserve"> </w:t>
            </w:r>
            <w:r w:rsidR="00D36A43">
              <w:rPr>
                <w:sz w:val="24"/>
                <w:szCs w:val="24"/>
              </w:rPr>
              <w:t xml:space="preserve"> 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3CE50E34" w14:textId="77777777" w:rsidR="00A6459D" w:rsidRPr="00A6459D" w:rsidRDefault="00A6459D" w:rsidP="00A6459D">
            <w:pPr>
              <w:rPr>
                <w:sz w:val="24"/>
                <w:szCs w:val="24"/>
                <w:highlight w:val="yellow"/>
                <w:lang w:eastAsia="ru-RU"/>
              </w:rPr>
            </w:pPr>
          </w:p>
          <w:p w14:paraId="58919AA9" w14:textId="50F248F2" w:rsidR="009A6B04" w:rsidRPr="008B5AE0" w:rsidRDefault="00A6459D" w:rsidP="00D36A43">
            <w:pPr>
              <w:jc w:val="both"/>
              <w:rPr>
                <w:highlight w:val="yellow"/>
                <w:lang w:eastAsia="ru-RU"/>
              </w:rPr>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D36A43" w:rsidRPr="008B5AE0">
              <w:t>Сравните три основные модели «государства всеобщего благосостояния» (неолиберальную (англо-саксонскую), консервативно-</w:t>
            </w:r>
            <w:proofErr w:type="spellStart"/>
            <w:r w:rsidR="00D36A43" w:rsidRPr="008B5AE0">
              <w:t>корпоративистскую</w:t>
            </w:r>
            <w:proofErr w:type="spellEnd"/>
            <w:r w:rsidR="00D36A43" w:rsidRPr="008B5AE0">
              <w:t xml:space="preserve">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9A6B04" w:rsidRPr="00BF62A6" w14:paraId="1C5DC5A9" w14:textId="77777777" w:rsidTr="00A6459D">
        <w:trPr>
          <w:trHeight w:val="841"/>
        </w:trPr>
        <w:tc>
          <w:tcPr>
            <w:tcW w:w="2538" w:type="dxa"/>
          </w:tcPr>
          <w:p w14:paraId="75F62DD9" w14:textId="77777777" w:rsidR="009A6B04" w:rsidRPr="009A6B04" w:rsidRDefault="009A6B04" w:rsidP="009A6B04">
            <w:pPr>
              <w:tabs>
                <w:tab w:val="left" w:pos="2102"/>
              </w:tabs>
              <w:ind w:right="39"/>
              <w:outlineLvl w:val="0"/>
              <w:rPr>
                <w:b/>
                <w:bCs/>
              </w:rPr>
            </w:pPr>
            <w:r w:rsidRPr="009A6B04">
              <w:rPr>
                <w:b/>
                <w:bCs/>
              </w:rPr>
              <w:t>ПКП-1 (для ГФК)</w:t>
            </w:r>
          </w:p>
          <w:p w14:paraId="0D3B44D8" w14:textId="546737A2" w:rsidR="009A6B04" w:rsidRPr="009A6B04" w:rsidRDefault="009A6B04" w:rsidP="009A6B04">
            <w:pPr>
              <w:tabs>
                <w:tab w:val="left" w:pos="2102"/>
              </w:tabs>
              <w:ind w:right="39"/>
              <w:outlineLvl w:val="0"/>
              <w:rPr>
                <w:b/>
                <w:bCs/>
              </w:rPr>
            </w:pPr>
            <w:r w:rsidRPr="00131CBB">
              <w:rPr>
                <w:rFonts w:eastAsia="Yu Mincho"/>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r>
              <w:rPr>
                <w:rFonts w:eastAsia="Yu Mincho"/>
                <w:shd w:val="clear" w:color="auto" w:fill="FFFFFF"/>
                <w:lang w:eastAsia="ru-RU"/>
              </w:rPr>
              <w:t>.</w:t>
            </w:r>
          </w:p>
        </w:tc>
        <w:tc>
          <w:tcPr>
            <w:tcW w:w="2419" w:type="dxa"/>
            <w:shd w:val="clear" w:color="auto" w:fill="auto"/>
          </w:tcPr>
          <w:p w14:paraId="16CE25BC"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1.</w:t>
            </w:r>
            <w:r>
              <w:rPr>
                <w:rFonts w:eastAsiaTheme="minorEastAsia"/>
                <w:shd w:val="clear" w:color="auto" w:fill="FFFFFF"/>
                <w:lang w:eastAsia="ru-RU"/>
              </w:rPr>
              <w:t xml:space="preserve"> </w:t>
            </w:r>
            <w:r w:rsidRPr="00131CBB">
              <w:rPr>
                <w:rFonts w:eastAsiaTheme="minorEastAsia"/>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7D8A55A4" w14:textId="77777777" w:rsidR="009A6B04" w:rsidRDefault="009A6B04" w:rsidP="009A6B04">
            <w:pPr>
              <w:contextualSpacing/>
              <w:rPr>
                <w:rFonts w:eastAsiaTheme="minorEastAsia"/>
                <w:shd w:val="clear" w:color="auto" w:fill="FFFFFF"/>
                <w:lang w:eastAsia="ru-RU"/>
              </w:rPr>
            </w:pPr>
          </w:p>
          <w:p w14:paraId="3F046532" w14:textId="77777777" w:rsidR="009A6B04" w:rsidRDefault="009A6B04" w:rsidP="009A6B04">
            <w:pPr>
              <w:contextualSpacing/>
              <w:rPr>
                <w:rFonts w:eastAsiaTheme="minorEastAsia"/>
                <w:shd w:val="clear" w:color="auto" w:fill="FFFFFF"/>
                <w:lang w:eastAsia="ru-RU"/>
              </w:rPr>
            </w:pPr>
          </w:p>
          <w:p w14:paraId="26AB094E" w14:textId="77777777" w:rsidR="009A6B04" w:rsidRDefault="009A6B04" w:rsidP="009A6B04">
            <w:pPr>
              <w:contextualSpacing/>
              <w:rPr>
                <w:rFonts w:eastAsiaTheme="minorEastAsia"/>
                <w:shd w:val="clear" w:color="auto" w:fill="FFFFFF"/>
                <w:lang w:eastAsia="ru-RU"/>
              </w:rPr>
            </w:pPr>
          </w:p>
          <w:p w14:paraId="0A90BC85" w14:textId="77777777" w:rsidR="009A6B04" w:rsidRDefault="009A6B04" w:rsidP="009A6B04">
            <w:pPr>
              <w:contextualSpacing/>
              <w:rPr>
                <w:rFonts w:eastAsiaTheme="minorEastAsia"/>
                <w:shd w:val="clear" w:color="auto" w:fill="FFFFFF"/>
                <w:lang w:eastAsia="ru-RU"/>
              </w:rPr>
            </w:pPr>
          </w:p>
          <w:p w14:paraId="6D9D0338" w14:textId="798C69D7" w:rsidR="009A6B04" w:rsidRDefault="009A6B04" w:rsidP="009A6B04">
            <w:pPr>
              <w:contextualSpacing/>
              <w:rPr>
                <w:rFonts w:eastAsiaTheme="minorEastAsia"/>
                <w:shd w:val="clear" w:color="auto" w:fill="FFFFFF"/>
                <w:lang w:eastAsia="ru-RU"/>
              </w:rPr>
            </w:pPr>
          </w:p>
          <w:p w14:paraId="1AC55E5C" w14:textId="014E4C88" w:rsidR="00D36A43" w:rsidRDefault="00D36A43" w:rsidP="009A6B04">
            <w:pPr>
              <w:contextualSpacing/>
              <w:rPr>
                <w:rFonts w:eastAsiaTheme="minorEastAsia"/>
                <w:shd w:val="clear" w:color="auto" w:fill="FFFFFF"/>
                <w:lang w:eastAsia="ru-RU"/>
              </w:rPr>
            </w:pPr>
          </w:p>
          <w:p w14:paraId="33DA9EFA" w14:textId="0CD4AFDB" w:rsidR="00D36A43" w:rsidRDefault="00D36A43" w:rsidP="009A6B04">
            <w:pPr>
              <w:contextualSpacing/>
              <w:rPr>
                <w:rFonts w:eastAsiaTheme="minorEastAsia"/>
                <w:shd w:val="clear" w:color="auto" w:fill="FFFFFF"/>
                <w:lang w:eastAsia="ru-RU"/>
              </w:rPr>
            </w:pPr>
          </w:p>
          <w:p w14:paraId="566B1F00" w14:textId="079939D2" w:rsidR="00D36A43" w:rsidRDefault="00D36A43" w:rsidP="009A6B04">
            <w:pPr>
              <w:contextualSpacing/>
              <w:rPr>
                <w:rFonts w:eastAsiaTheme="minorEastAsia"/>
                <w:shd w:val="clear" w:color="auto" w:fill="FFFFFF"/>
                <w:lang w:eastAsia="ru-RU"/>
              </w:rPr>
            </w:pPr>
          </w:p>
          <w:p w14:paraId="1C4BF2FA" w14:textId="77777777" w:rsidR="00D36A43" w:rsidRPr="00131CBB" w:rsidRDefault="00D36A43" w:rsidP="009A6B04">
            <w:pPr>
              <w:contextualSpacing/>
              <w:rPr>
                <w:rFonts w:eastAsiaTheme="minorEastAsia"/>
                <w:shd w:val="clear" w:color="auto" w:fill="FFFFFF"/>
                <w:lang w:eastAsia="ru-RU"/>
              </w:rPr>
            </w:pPr>
          </w:p>
          <w:p w14:paraId="3B91716E" w14:textId="77777777" w:rsidR="009A6B04" w:rsidRDefault="009A6B04" w:rsidP="009A6B04">
            <w:pPr>
              <w:contextualSpacing/>
              <w:rPr>
                <w:rFonts w:eastAsiaTheme="minorEastAsia"/>
                <w:shd w:val="clear" w:color="auto" w:fill="FFFFFF"/>
                <w:lang w:eastAsia="ru-RU"/>
              </w:rPr>
            </w:pPr>
            <w:r w:rsidRPr="00131CBB">
              <w:rPr>
                <w:rFonts w:eastAsiaTheme="minorEastAsia"/>
                <w:shd w:val="clear" w:color="auto" w:fill="FFFFFF"/>
                <w:lang w:eastAsia="ru-RU"/>
              </w:rPr>
              <w:t>2.</w:t>
            </w:r>
            <w:r>
              <w:rPr>
                <w:rFonts w:eastAsiaTheme="minorEastAsia"/>
                <w:shd w:val="clear" w:color="auto" w:fill="FFFFFF"/>
                <w:lang w:eastAsia="ru-RU"/>
              </w:rPr>
              <w:t xml:space="preserve"> </w:t>
            </w:r>
            <w:r w:rsidRPr="00131CBB">
              <w:rPr>
                <w:rFonts w:eastAsiaTheme="minorEastAsia"/>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5B96CFD" w14:textId="77777777" w:rsidR="009A6B04" w:rsidRDefault="009A6B04" w:rsidP="009A6B04">
            <w:pPr>
              <w:contextualSpacing/>
              <w:rPr>
                <w:rFonts w:eastAsiaTheme="minorEastAsia"/>
                <w:shd w:val="clear" w:color="auto" w:fill="FFFFFF"/>
                <w:lang w:eastAsia="ru-RU"/>
              </w:rPr>
            </w:pPr>
          </w:p>
          <w:p w14:paraId="4597128E" w14:textId="77777777" w:rsidR="009A6B04" w:rsidRDefault="009A6B04" w:rsidP="009A6B04">
            <w:pPr>
              <w:contextualSpacing/>
              <w:rPr>
                <w:rFonts w:eastAsiaTheme="minorEastAsia"/>
                <w:shd w:val="clear" w:color="auto" w:fill="FFFFFF"/>
                <w:lang w:eastAsia="ru-RU"/>
              </w:rPr>
            </w:pPr>
          </w:p>
          <w:p w14:paraId="4FAFB9F6" w14:textId="77777777" w:rsidR="009A6B04" w:rsidRDefault="009A6B04" w:rsidP="009A6B04">
            <w:pPr>
              <w:contextualSpacing/>
              <w:rPr>
                <w:rFonts w:eastAsiaTheme="minorEastAsia"/>
                <w:shd w:val="clear" w:color="auto" w:fill="FFFFFF"/>
                <w:lang w:eastAsia="ru-RU"/>
              </w:rPr>
            </w:pPr>
          </w:p>
          <w:p w14:paraId="237DED2F" w14:textId="77777777" w:rsidR="009A6B04" w:rsidRDefault="009A6B04" w:rsidP="009A6B04">
            <w:pPr>
              <w:contextualSpacing/>
              <w:rPr>
                <w:rFonts w:eastAsiaTheme="minorEastAsia"/>
                <w:shd w:val="clear" w:color="auto" w:fill="FFFFFF"/>
                <w:lang w:eastAsia="ru-RU"/>
              </w:rPr>
            </w:pPr>
          </w:p>
          <w:p w14:paraId="3100DD3F" w14:textId="7DD99595" w:rsidR="009A6B04" w:rsidRDefault="009A6B04" w:rsidP="009A6B04">
            <w:pPr>
              <w:contextualSpacing/>
              <w:rPr>
                <w:rFonts w:eastAsiaTheme="minorEastAsia"/>
                <w:shd w:val="clear" w:color="auto" w:fill="FFFFFF"/>
                <w:lang w:eastAsia="ru-RU"/>
              </w:rPr>
            </w:pPr>
          </w:p>
          <w:p w14:paraId="55A13230" w14:textId="17D46666" w:rsidR="00D36A43" w:rsidRDefault="00D36A43" w:rsidP="009A6B04">
            <w:pPr>
              <w:contextualSpacing/>
              <w:rPr>
                <w:rFonts w:eastAsiaTheme="minorEastAsia"/>
                <w:shd w:val="clear" w:color="auto" w:fill="FFFFFF"/>
                <w:lang w:eastAsia="ru-RU"/>
              </w:rPr>
            </w:pPr>
          </w:p>
          <w:p w14:paraId="35CCBEAD" w14:textId="09348412" w:rsidR="009A6B04" w:rsidRPr="008A7BB6" w:rsidRDefault="009A6B04" w:rsidP="009A6B04">
            <w:pPr>
              <w:adjustRightInd w:val="0"/>
              <w:rPr>
                <w:rFonts w:eastAsia="Calibri"/>
                <w:lang w:eastAsia="ru-RU"/>
              </w:rPr>
            </w:pPr>
            <w:r w:rsidRPr="00131CBB">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976" w:type="dxa"/>
          </w:tcPr>
          <w:p w14:paraId="3EBB5346"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sidRPr="00A322B0">
              <w:rPr>
                <w:sz w:val="22"/>
                <w:szCs w:val="22"/>
              </w:rPr>
              <w:lastRenderedPageBreak/>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337668C4"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p>
          <w:p w14:paraId="609DF3DA"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26A0EB6E"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p>
          <w:p w14:paraId="0674B0C2" w14:textId="77777777" w:rsidR="009A6B04" w:rsidRDefault="009A6B04" w:rsidP="009A6B04">
            <w:pPr>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45ADB521" w14:textId="77777777" w:rsidR="009A6B04" w:rsidRDefault="009A6B04" w:rsidP="009A6B04">
            <w:pPr>
              <w:pStyle w:val="1"/>
              <w:ind w:left="0"/>
              <w:jc w:val="left"/>
              <w:outlineLvl w:val="0"/>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340A84BC" w14:textId="77777777" w:rsidR="009A6B04" w:rsidRDefault="009A6B04" w:rsidP="009A6B04">
            <w:pPr>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принципы и методику сбора, обобщения </w:t>
            </w:r>
            <w:r w:rsidRPr="00310489">
              <w:rPr>
                <w:rFonts w:eastAsiaTheme="minorEastAsia"/>
                <w:shd w:val="clear" w:color="auto" w:fill="FFFFFF"/>
                <w:lang w:eastAsia="ru-RU"/>
              </w:rPr>
              <w:lastRenderedPageBreak/>
              <w:t>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2C8CF723" w14:textId="77777777" w:rsidR="009A6B04" w:rsidRPr="00310489" w:rsidRDefault="009A6B04" w:rsidP="009A6B04">
            <w:pPr>
              <w:contextualSpacing/>
              <w:rPr>
                <w:rFonts w:eastAsiaTheme="minorEastAsia"/>
                <w:shd w:val="clear" w:color="auto" w:fill="FFFFFF"/>
                <w:lang w:eastAsia="ru-RU"/>
              </w:rPr>
            </w:pPr>
            <w:r>
              <w:rPr>
                <w:rFonts w:eastAsiaTheme="minorEastAsia"/>
                <w:b/>
                <w:bCs/>
                <w:shd w:val="clear" w:color="auto" w:fill="FFFFFF"/>
                <w:lang w:eastAsia="ru-RU"/>
              </w:rPr>
              <w:t>Уметь:</w:t>
            </w:r>
            <w:r>
              <w:rPr>
                <w:rFonts w:eastAsiaTheme="minorEastAsia"/>
                <w:shd w:val="clear" w:color="auto" w:fill="FFFFFF"/>
                <w:lang w:eastAsia="ru-RU"/>
              </w:rPr>
              <w:t xml:space="preserve"> и</w:t>
            </w:r>
            <w:r w:rsidRPr="00131CBB">
              <w:rPr>
                <w:rFonts w:eastAsiaTheme="minorEastAsia"/>
                <w:shd w:val="clear" w:color="auto" w:fill="FFFFFF"/>
              </w:rPr>
              <w:t>спольз</w:t>
            </w:r>
            <w:r>
              <w:rPr>
                <w:rFonts w:eastAsiaTheme="minorEastAsia"/>
                <w:shd w:val="clear" w:color="auto" w:fill="FFFFFF"/>
              </w:rPr>
              <w:t>овать</w:t>
            </w:r>
            <w:r w:rsidRPr="00131CBB">
              <w:rPr>
                <w:rFonts w:eastAsiaTheme="minorEastAsia"/>
                <w:shd w:val="clear" w:color="auto" w:fill="FFFFFF"/>
              </w:rPr>
              <w:t xml:space="preserve"> информационные технологии в ходе сбора и обобщения </w:t>
            </w:r>
            <w:r>
              <w:rPr>
                <w:rFonts w:eastAsiaTheme="minorEastAsia"/>
                <w:shd w:val="clear" w:color="auto" w:fill="FFFFFF"/>
              </w:rPr>
              <w:t xml:space="preserve">международной </w:t>
            </w:r>
            <w:r w:rsidRPr="00131CBB">
              <w:rPr>
                <w:rFonts w:eastAsiaTheme="minorEastAsia"/>
                <w:shd w:val="clear" w:color="auto" w:fill="FFFFFF"/>
              </w:rPr>
              <w:t>информации для проведения контрольных и экспертно-аналитических мероприятий.</w:t>
            </w:r>
          </w:p>
          <w:p w14:paraId="0ABBD322" w14:textId="2FC4973E" w:rsidR="009A6B04" w:rsidRPr="009A6B04" w:rsidRDefault="009A6B04" w:rsidP="008B5AE0">
            <w:pPr>
              <w:pStyle w:val="1"/>
              <w:ind w:left="0"/>
              <w:jc w:val="left"/>
              <w:outlineLvl w:val="0"/>
              <w:rPr>
                <w:b w:val="0"/>
                <w:sz w:val="24"/>
                <w:szCs w:val="24"/>
              </w:rPr>
            </w:pPr>
            <w:r>
              <w:rPr>
                <w:rFonts w:eastAsiaTheme="minorEastAsia"/>
                <w:b w:val="0"/>
                <w:bCs w:val="0"/>
                <w:sz w:val="22"/>
                <w:szCs w:val="22"/>
                <w:shd w:val="clear" w:color="auto" w:fill="FFFFFF"/>
                <w:lang w:eastAsia="ru-RU"/>
              </w:rPr>
              <w:t xml:space="preserve"> </w:t>
            </w:r>
            <w:r w:rsidRPr="009A6B04">
              <w:rPr>
                <w:rFonts w:eastAsiaTheme="minorEastAsia"/>
                <w:sz w:val="24"/>
                <w:szCs w:val="24"/>
                <w:shd w:val="clear" w:color="auto" w:fill="FFFFFF"/>
                <w:lang w:eastAsia="ru-RU"/>
              </w:rPr>
              <w:t>Знать:</w:t>
            </w:r>
            <w:r w:rsidRPr="009A6B04">
              <w:rPr>
                <w:rFonts w:eastAsiaTheme="minorEastAsia"/>
                <w:b w:val="0"/>
                <w:sz w:val="24"/>
                <w:szCs w:val="24"/>
                <w:shd w:val="clear" w:color="auto" w:fill="FFFFFF"/>
                <w:lang w:eastAsia="ru-RU"/>
              </w:rPr>
              <w:t xml:space="preserve"> базовые </w:t>
            </w:r>
            <w:r w:rsidRPr="009A6B04">
              <w:rPr>
                <w:rFonts w:eastAsiaTheme="minorEastAsia"/>
                <w:b w:val="0"/>
                <w:sz w:val="24"/>
                <w:szCs w:val="24"/>
                <w:shd w:val="clear" w:color="auto" w:fill="FFFFFF"/>
              </w:rPr>
              <w:t>информационные технологии, необходимые для сбора и обобщения международной информации для проведения контрольных и экспертно-аналитических мероприятий.</w:t>
            </w:r>
          </w:p>
        </w:tc>
        <w:tc>
          <w:tcPr>
            <w:tcW w:w="2552" w:type="dxa"/>
          </w:tcPr>
          <w:p w14:paraId="629F827C" w14:textId="2DE56F98" w:rsidR="00A6459D" w:rsidRPr="008B5AE0" w:rsidRDefault="00A6459D" w:rsidP="008B5AE0">
            <w:pPr>
              <w:jc w:val="both"/>
              <w:rPr>
                <w:b/>
                <w:bCs/>
                <w:highlight w:val="yellow"/>
                <w:lang w:eastAsia="ru-RU"/>
              </w:rPr>
            </w:pPr>
            <w:r w:rsidRPr="00BF62A6">
              <w:rPr>
                <w:b/>
                <w:bCs/>
                <w:lang w:eastAsia="ru-RU"/>
              </w:rPr>
              <w:lastRenderedPageBreak/>
              <w:t>Задание 1.</w:t>
            </w:r>
            <w:r w:rsidRPr="00BF62A6">
              <w:rPr>
                <w:lang w:eastAsia="ru-RU"/>
              </w:rPr>
              <w:t xml:space="preserve"> </w:t>
            </w:r>
            <w:r w:rsidRPr="008B5AE0">
              <w:t xml:space="preserve"> </w:t>
            </w:r>
            <w:r w:rsidR="00D36A43" w:rsidRPr="008B5AE0">
              <w:t xml:space="preserve"> На основе изучения материалов официального интернет-сайта Международной организации высших органов аудита (ИНТОСАИ) определите основные международные стандарты, используемые в области государственного финансового контроля, аудита и финансовой отчетности.</w:t>
            </w:r>
          </w:p>
          <w:p w14:paraId="5B3B11CD" w14:textId="77777777" w:rsidR="00A6459D" w:rsidRPr="00A6459D" w:rsidRDefault="00A6459D" w:rsidP="00A6459D">
            <w:pPr>
              <w:rPr>
                <w:sz w:val="24"/>
                <w:szCs w:val="24"/>
                <w:highlight w:val="yellow"/>
                <w:lang w:eastAsia="ru-RU"/>
              </w:rPr>
            </w:pPr>
          </w:p>
          <w:p w14:paraId="5F5ABCA7" w14:textId="77777777" w:rsidR="00A6459D" w:rsidRPr="00A6459D" w:rsidRDefault="00A6459D" w:rsidP="00A6459D">
            <w:pPr>
              <w:rPr>
                <w:sz w:val="24"/>
                <w:szCs w:val="24"/>
                <w:highlight w:val="yellow"/>
                <w:lang w:eastAsia="ru-RU"/>
              </w:rPr>
            </w:pPr>
          </w:p>
          <w:p w14:paraId="6922A96F" w14:textId="36CD561E" w:rsidR="00A6459D" w:rsidRPr="00A6459D" w:rsidRDefault="00D36A43" w:rsidP="00A6459D">
            <w:pPr>
              <w:rPr>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Pr>
                <w:b/>
                <w:bCs/>
                <w:sz w:val="20"/>
                <w:szCs w:val="20"/>
                <w:lang w:eastAsia="ru-RU"/>
              </w:rPr>
              <w:t xml:space="preserve"> </w:t>
            </w:r>
            <w:r w:rsidRPr="00D36A43">
              <w:rPr>
                <w:sz w:val="24"/>
                <w:szCs w:val="24"/>
                <w:lang w:eastAsia="ru-RU"/>
              </w:rPr>
              <w:t xml:space="preserve">Составьте перечень ключевых данных, необходимых, с вашей точки зрения, для проведения государственного финансового контроля </w:t>
            </w:r>
            <w:r w:rsidRPr="00D36A43">
              <w:rPr>
                <w:sz w:val="24"/>
                <w:szCs w:val="24"/>
                <w:lang w:eastAsia="ru-RU"/>
              </w:rPr>
              <w:lastRenderedPageBreak/>
              <w:t>(аудита) международного банка развития.</w:t>
            </w:r>
          </w:p>
          <w:p w14:paraId="1004703C" w14:textId="77777777" w:rsidR="00A6459D" w:rsidRPr="00A6459D" w:rsidRDefault="00A6459D" w:rsidP="00A6459D">
            <w:pPr>
              <w:rPr>
                <w:sz w:val="24"/>
                <w:szCs w:val="24"/>
                <w:highlight w:val="yellow"/>
                <w:lang w:eastAsia="ru-RU"/>
              </w:rPr>
            </w:pPr>
          </w:p>
          <w:p w14:paraId="1D5C93F2" w14:textId="55E8F18F" w:rsidR="00A6459D" w:rsidRPr="00D36A43" w:rsidRDefault="00A6459D" w:rsidP="00D36A43">
            <w:pPr>
              <w:jc w:val="both"/>
              <w:rPr>
                <w:sz w:val="24"/>
                <w:szCs w:val="24"/>
                <w:highlight w:val="yellow"/>
                <w:lang w:eastAsia="ru-RU"/>
              </w:rPr>
            </w:pPr>
            <w:r w:rsidRPr="00BF62A6">
              <w:rPr>
                <w:b/>
                <w:bCs/>
                <w:sz w:val="20"/>
                <w:szCs w:val="20"/>
                <w:lang w:eastAsia="ru-RU"/>
              </w:rPr>
              <w:t xml:space="preserve">Задание </w:t>
            </w:r>
            <w:r w:rsidR="00D36A43">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Составьте алгоритм сбора и обработки информации, необходимой для проведения государственного финансового контроля (аудита) международного банка развития, с использованием современных информационных технологий.</w:t>
            </w:r>
          </w:p>
          <w:p w14:paraId="17E7EF2D" w14:textId="77777777" w:rsidR="00A6459D" w:rsidRPr="00D36A43" w:rsidRDefault="00A6459D" w:rsidP="00D36A43">
            <w:pPr>
              <w:jc w:val="both"/>
              <w:rPr>
                <w:sz w:val="24"/>
                <w:szCs w:val="24"/>
                <w:highlight w:val="yellow"/>
                <w:lang w:eastAsia="ru-RU"/>
              </w:rPr>
            </w:pPr>
          </w:p>
          <w:p w14:paraId="661598CE" w14:textId="4CC8CA2D" w:rsidR="009A6B04" w:rsidRPr="00A6459D" w:rsidRDefault="009A6B04" w:rsidP="00A6459D">
            <w:pPr>
              <w:rPr>
                <w:sz w:val="24"/>
                <w:szCs w:val="24"/>
                <w:highlight w:val="yellow"/>
                <w:lang w:eastAsia="ru-RU"/>
              </w:rPr>
            </w:pPr>
          </w:p>
        </w:tc>
      </w:tr>
      <w:tr w:rsidR="009A6B04" w:rsidRPr="00BF62A6" w14:paraId="7F85F574" w14:textId="77777777" w:rsidTr="00A6459D">
        <w:trPr>
          <w:trHeight w:val="841"/>
        </w:trPr>
        <w:tc>
          <w:tcPr>
            <w:tcW w:w="2538" w:type="dxa"/>
          </w:tcPr>
          <w:p w14:paraId="48C20352" w14:textId="77777777" w:rsidR="009A6B04" w:rsidRPr="009A6B04" w:rsidRDefault="009A6B04" w:rsidP="009A6B04">
            <w:pPr>
              <w:tabs>
                <w:tab w:val="left" w:pos="2102"/>
              </w:tabs>
              <w:ind w:right="39"/>
              <w:outlineLvl w:val="0"/>
              <w:rPr>
                <w:b/>
                <w:bCs/>
              </w:rPr>
            </w:pPr>
            <w:r w:rsidRPr="009A6B04">
              <w:rPr>
                <w:b/>
                <w:bCs/>
              </w:rPr>
              <w:lastRenderedPageBreak/>
              <w:t xml:space="preserve">ПКП-2 (для </w:t>
            </w:r>
            <w:proofErr w:type="spellStart"/>
            <w:r w:rsidRPr="009A6B04">
              <w:rPr>
                <w:b/>
                <w:bCs/>
              </w:rPr>
              <w:t>УФРиС</w:t>
            </w:r>
            <w:proofErr w:type="spellEnd"/>
            <w:r w:rsidRPr="009A6B04">
              <w:rPr>
                <w:b/>
                <w:bCs/>
              </w:rPr>
              <w:t>)</w:t>
            </w:r>
          </w:p>
          <w:p w14:paraId="3EB4D874" w14:textId="28D15566" w:rsidR="009A6B04" w:rsidRPr="009A6B04" w:rsidRDefault="009A6B04" w:rsidP="009A6B04">
            <w:pPr>
              <w:tabs>
                <w:tab w:val="left" w:pos="2102"/>
              </w:tabs>
              <w:ind w:right="39"/>
              <w:outlineLvl w:val="0"/>
              <w:rPr>
                <w:b/>
                <w:bCs/>
              </w:rPr>
            </w:pPr>
            <w:r w:rsidRPr="00700C7A">
              <w:rPr>
                <w:rFonts w:eastAsia="Calibri"/>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r>
              <w:rPr>
                <w:rFonts w:eastAsia="Calibri"/>
              </w:rPr>
              <w:t xml:space="preserve">. </w:t>
            </w:r>
          </w:p>
        </w:tc>
        <w:tc>
          <w:tcPr>
            <w:tcW w:w="2419" w:type="dxa"/>
          </w:tcPr>
          <w:p w14:paraId="01C5F403" w14:textId="77777777" w:rsidR="009A6B04" w:rsidRDefault="009A6B04" w:rsidP="009A6B04">
            <w:pPr>
              <w:adjustRightInd w:val="0"/>
              <w:rPr>
                <w:lang w:eastAsia="ru-RU"/>
              </w:rPr>
            </w:pPr>
            <w:r w:rsidRPr="00700C7A">
              <w:rPr>
                <w:lang w:eastAsia="ru-RU"/>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222ED548" w14:textId="77777777" w:rsidR="009A6B04" w:rsidRDefault="009A6B04" w:rsidP="009A6B04">
            <w:pPr>
              <w:adjustRightInd w:val="0"/>
              <w:rPr>
                <w:lang w:eastAsia="ru-RU"/>
              </w:rPr>
            </w:pPr>
          </w:p>
          <w:p w14:paraId="79B8FBDA" w14:textId="77777777" w:rsidR="009A6B04" w:rsidRDefault="009A6B04" w:rsidP="009A6B04">
            <w:pPr>
              <w:adjustRightInd w:val="0"/>
              <w:rPr>
                <w:lang w:eastAsia="ru-RU"/>
              </w:rPr>
            </w:pPr>
          </w:p>
          <w:p w14:paraId="48A2E317" w14:textId="77777777" w:rsidR="009A6B04" w:rsidRDefault="009A6B04" w:rsidP="009A6B04">
            <w:pPr>
              <w:adjustRightInd w:val="0"/>
              <w:rPr>
                <w:lang w:eastAsia="ru-RU"/>
              </w:rPr>
            </w:pPr>
          </w:p>
          <w:p w14:paraId="2BEEBDCD" w14:textId="77777777" w:rsidR="009A6B04" w:rsidRDefault="009A6B04" w:rsidP="009A6B04">
            <w:pPr>
              <w:adjustRightInd w:val="0"/>
              <w:rPr>
                <w:lang w:eastAsia="ru-RU"/>
              </w:rPr>
            </w:pPr>
          </w:p>
          <w:p w14:paraId="00F43027" w14:textId="77777777" w:rsidR="009A6B04" w:rsidRDefault="009A6B04" w:rsidP="009A6B04">
            <w:pPr>
              <w:adjustRightInd w:val="0"/>
              <w:rPr>
                <w:lang w:eastAsia="ru-RU"/>
              </w:rPr>
            </w:pPr>
          </w:p>
          <w:p w14:paraId="32E7F101" w14:textId="77777777" w:rsidR="009A6B04" w:rsidRPr="00700C7A" w:rsidRDefault="009A6B04" w:rsidP="009A6B04">
            <w:pPr>
              <w:adjustRightInd w:val="0"/>
              <w:rPr>
                <w:lang w:eastAsia="ru-RU"/>
              </w:rPr>
            </w:pPr>
          </w:p>
          <w:p w14:paraId="07158CFC" w14:textId="77777777" w:rsidR="009A6B04" w:rsidRDefault="009A6B04" w:rsidP="009A6B04">
            <w:pPr>
              <w:adjustRightInd w:val="0"/>
              <w:rPr>
                <w:lang w:eastAsia="ru-RU"/>
              </w:rPr>
            </w:pPr>
            <w:r w:rsidRPr="00700C7A">
              <w:rPr>
                <w:lang w:eastAsia="ru-RU"/>
              </w:rPr>
              <w:t>2. Разрабатывает, осваивает и внедряет программы продаж и использования страховых продуктов.</w:t>
            </w:r>
          </w:p>
          <w:p w14:paraId="60CE4173" w14:textId="77777777" w:rsidR="009A6B04" w:rsidRDefault="009A6B04" w:rsidP="009A6B04">
            <w:pPr>
              <w:adjustRightInd w:val="0"/>
              <w:rPr>
                <w:lang w:eastAsia="ru-RU"/>
              </w:rPr>
            </w:pPr>
          </w:p>
          <w:p w14:paraId="63B1CD2D" w14:textId="77777777" w:rsidR="009A6B04" w:rsidRDefault="009A6B04" w:rsidP="009A6B04">
            <w:pPr>
              <w:adjustRightInd w:val="0"/>
              <w:rPr>
                <w:lang w:eastAsia="ru-RU"/>
              </w:rPr>
            </w:pPr>
          </w:p>
          <w:p w14:paraId="37192B30" w14:textId="77777777" w:rsidR="009A6B04" w:rsidRDefault="009A6B04" w:rsidP="009A6B04">
            <w:pPr>
              <w:adjustRightInd w:val="0"/>
              <w:rPr>
                <w:lang w:eastAsia="ru-RU"/>
              </w:rPr>
            </w:pPr>
          </w:p>
          <w:p w14:paraId="5B9AA33B" w14:textId="77777777" w:rsidR="009A6B04" w:rsidRDefault="009A6B04" w:rsidP="009A6B04">
            <w:pPr>
              <w:adjustRightInd w:val="0"/>
              <w:rPr>
                <w:lang w:eastAsia="ru-RU"/>
              </w:rPr>
            </w:pPr>
          </w:p>
          <w:p w14:paraId="5675039F" w14:textId="77777777" w:rsidR="009A6B04" w:rsidRDefault="009A6B04" w:rsidP="009A6B04">
            <w:pPr>
              <w:adjustRightInd w:val="0"/>
              <w:rPr>
                <w:lang w:eastAsia="ru-RU"/>
              </w:rPr>
            </w:pPr>
          </w:p>
          <w:p w14:paraId="6218C7E5" w14:textId="77777777" w:rsidR="009A6B04" w:rsidRDefault="009A6B04" w:rsidP="009A6B04">
            <w:pPr>
              <w:adjustRightInd w:val="0"/>
              <w:rPr>
                <w:lang w:eastAsia="ru-RU"/>
              </w:rPr>
            </w:pPr>
          </w:p>
          <w:p w14:paraId="6BB993ED" w14:textId="77777777" w:rsidR="009A6B04" w:rsidRDefault="009A6B04" w:rsidP="009A6B04">
            <w:pPr>
              <w:adjustRightInd w:val="0"/>
              <w:rPr>
                <w:lang w:eastAsia="ru-RU"/>
              </w:rPr>
            </w:pPr>
          </w:p>
          <w:p w14:paraId="496CCEFA" w14:textId="77777777" w:rsidR="009A6B04" w:rsidRDefault="009A6B04" w:rsidP="009A6B04">
            <w:pPr>
              <w:adjustRightInd w:val="0"/>
              <w:rPr>
                <w:lang w:eastAsia="ru-RU"/>
              </w:rPr>
            </w:pPr>
          </w:p>
          <w:p w14:paraId="6E4D2B9A" w14:textId="77777777" w:rsidR="009A6B04" w:rsidRPr="00700C7A" w:rsidRDefault="009A6B04" w:rsidP="009A6B04">
            <w:pPr>
              <w:adjustRightInd w:val="0"/>
              <w:rPr>
                <w:lang w:eastAsia="ru-RU"/>
              </w:rPr>
            </w:pPr>
          </w:p>
          <w:p w14:paraId="3AE0AD50" w14:textId="218EAA88" w:rsidR="009A6B04" w:rsidRPr="00131CBB" w:rsidRDefault="009A6B04" w:rsidP="009A6B04">
            <w:pPr>
              <w:contextualSpacing/>
              <w:rPr>
                <w:rFonts w:eastAsiaTheme="minorEastAsia"/>
                <w:shd w:val="clear" w:color="auto" w:fill="FFFFFF"/>
                <w:lang w:eastAsia="ru-RU"/>
              </w:rPr>
            </w:pPr>
            <w:r w:rsidRPr="00700C7A">
              <w:rPr>
                <w:rFonts w:eastAsia="Calibri"/>
              </w:rPr>
              <w:t>3. Определяет формы и методы контроля реализации программы страхования.</w:t>
            </w:r>
          </w:p>
        </w:tc>
        <w:tc>
          <w:tcPr>
            <w:tcW w:w="2976" w:type="dxa"/>
          </w:tcPr>
          <w:p w14:paraId="7930F959" w14:textId="77777777" w:rsidR="009A6B04" w:rsidRDefault="009A6B04" w:rsidP="009A6B04">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6EF6642C" w14:textId="77777777" w:rsidR="009A6B04" w:rsidRDefault="009A6B04" w:rsidP="009A6B04">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7A787CDF" w14:textId="77777777" w:rsidR="009A6B04" w:rsidRDefault="009A6B04" w:rsidP="009A6B04">
            <w:pPr>
              <w:adjustRightInd w:val="0"/>
              <w:rPr>
                <w:lang w:eastAsia="ru-RU"/>
              </w:rPr>
            </w:pPr>
            <w:r w:rsidRPr="00AE201E">
              <w:rPr>
                <w:b/>
                <w:bCs/>
              </w:rPr>
              <w:t>Уметь:</w:t>
            </w:r>
            <w:r>
              <w:rPr>
                <w:b/>
                <w:bCs/>
              </w:rPr>
              <w:t xml:space="preserve"> </w:t>
            </w:r>
            <w:r w:rsidRPr="00AE201E">
              <w:t>разрабатывать, осваивать и внедрять</w:t>
            </w:r>
            <w:r>
              <w:rPr>
                <w:b/>
                <w:bCs/>
              </w:rPr>
              <w:t xml:space="preserve"> </w:t>
            </w:r>
            <w:r w:rsidRPr="00700C7A">
              <w:rPr>
                <w:lang w:eastAsia="ru-RU"/>
              </w:rPr>
              <w:t>программы продаж и использования страховых продуктов</w:t>
            </w:r>
            <w:r>
              <w:rPr>
                <w:lang w:eastAsia="ru-RU"/>
              </w:rPr>
              <w:t xml:space="preserve"> на основе изучения передовых международных достижений</w:t>
            </w:r>
            <w:r w:rsidRPr="00700C7A">
              <w:rPr>
                <w:lang w:eastAsia="ru-RU"/>
              </w:rPr>
              <w:t>.</w:t>
            </w:r>
          </w:p>
          <w:p w14:paraId="7EB44DD4" w14:textId="77777777" w:rsidR="009A6B04" w:rsidRDefault="009A6B04" w:rsidP="009A6B04">
            <w:pPr>
              <w:adjustRightInd w:val="0"/>
              <w:rPr>
                <w:lang w:eastAsia="ru-RU"/>
              </w:rPr>
            </w:pPr>
            <w:r w:rsidRPr="00EC09BB">
              <w:rPr>
                <w:b/>
                <w:bCs/>
              </w:rPr>
              <w:t>Знать:</w:t>
            </w:r>
            <w:r>
              <w:rPr>
                <w:b/>
                <w:bCs/>
              </w:rPr>
              <w:t xml:space="preserve"> </w:t>
            </w:r>
            <w:r>
              <w:rPr>
                <w:lang w:eastAsia="ru-RU"/>
              </w:rPr>
              <w:t xml:space="preserve">передовые международные достижения, связанные с </w:t>
            </w:r>
            <w:r w:rsidRPr="00AE201E">
              <w:t>разраб</w:t>
            </w:r>
            <w:r>
              <w:t>откой</w:t>
            </w:r>
            <w:r w:rsidRPr="00AE201E">
              <w:t>, осв</w:t>
            </w:r>
            <w:r>
              <w:t xml:space="preserve">оением </w:t>
            </w:r>
            <w:r w:rsidRPr="00AE201E">
              <w:t>и внедр</w:t>
            </w:r>
            <w:r>
              <w:t xml:space="preserve">ением </w:t>
            </w:r>
            <w:r w:rsidRPr="00700C7A">
              <w:rPr>
                <w:lang w:eastAsia="ru-RU"/>
              </w:rPr>
              <w:t>программ продаж и использования страховых продуктов.</w:t>
            </w:r>
          </w:p>
          <w:p w14:paraId="29904CA5" w14:textId="77777777" w:rsidR="009A6B04" w:rsidRDefault="009A6B04" w:rsidP="009A6B04">
            <w:pPr>
              <w:pStyle w:val="1"/>
              <w:ind w:left="0"/>
              <w:jc w:val="left"/>
              <w:outlineLvl w:val="0"/>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w:t>
            </w:r>
            <w:r w:rsidRPr="00700C7A">
              <w:rPr>
                <w:rFonts w:eastAsia="Calibri"/>
                <w:b w:val="0"/>
                <w:bCs w:val="0"/>
                <w:sz w:val="22"/>
                <w:szCs w:val="22"/>
              </w:rPr>
              <w:lastRenderedPageBreak/>
              <w:t>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5865A15D" w14:textId="699502A1" w:rsidR="009A6B04" w:rsidRPr="00A322B0" w:rsidRDefault="009A6B04" w:rsidP="009A6B04">
            <w:pPr>
              <w:pStyle w:val="1"/>
              <w:ind w:left="0"/>
              <w:jc w:val="left"/>
              <w:outlineLvl w:val="0"/>
              <w:rPr>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c>
          <w:tcPr>
            <w:tcW w:w="2552" w:type="dxa"/>
          </w:tcPr>
          <w:p w14:paraId="4DEC5BAE" w14:textId="6FBAF26A" w:rsidR="00A6459D" w:rsidRPr="00D36A43" w:rsidRDefault="00A6459D" w:rsidP="00D36A43">
            <w:pPr>
              <w:jc w:val="both"/>
              <w:rPr>
                <w:b/>
                <w:bCs/>
                <w:sz w:val="24"/>
                <w:szCs w:val="24"/>
                <w:highlight w:val="yellow"/>
                <w:lang w:eastAsia="ru-RU"/>
              </w:rPr>
            </w:pPr>
            <w:r w:rsidRPr="00BF62A6">
              <w:rPr>
                <w:b/>
                <w:bCs/>
                <w:sz w:val="20"/>
                <w:szCs w:val="20"/>
                <w:lang w:eastAsia="ru-RU"/>
              </w:rPr>
              <w:lastRenderedPageBreak/>
              <w:t>Задание 1</w:t>
            </w:r>
            <w:r w:rsidRPr="00BF62A6">
              <w:rPr>
                <w:b/>
                <w:bCs/>
                <w:sz w:val="24"/>
                <w:szCs w:val="24"/>
                <w:lang w:eastAsia="ru-RU"/>
              </w:rPr>
              <w:t>.</w:t>
            </w:r>
            <w:r w:rsidRPr="00BF62A6">
              <w:rPr>
                <w:sz w:val="24"/>
                <w:szCs w:val="24"/>
                <w:lang w:eastAsia="ru-RU"/>
              </w:rPr>
              <w:t xml:space="preserve"> </w:t>
            </w:r>
            <w:r w:rsidRPr="00D36A43">
              <w:rPr>
                <w:sz w:val="24"/>
                <w:szCs w:val="24"/>
              </w:rPr>
              <w:t xml:space="preserve"> </w:t>
            </w:r>
            <w:r w:rsidR="00D36A43" w:rsidRPr="00D36A43">
              <w:rPr>
                <w:sz w:val="24"/>
                <w:szCs w:val="24"/>
              </w:rPr>
              <w:t xml:space="preserve"> На основе доклада компании </w:t>
            </w:r>
            <w:proofErr w:type="spellStart"/>
            <w:r w:rsidR="00D36A43" w:rsidRPr="00D36A43">
              <w:rPr>
                <w:sz w:val="24"/>
                <w:szCs w:val="24"/>
              </w:rPr>
              <w:t>McKinsey</w:t>
            </w:r>
            <w:proofErr w:type="spellEnd"/>
            <w:r w:rsidR="00D36A43" w:rsidRPr="00D36A43">
              <w:rPr>
                <w:sz w:val="24"/>
                <w:szCs w:val="24"/>
              </w:rPr>
              <w:t xml:space="preserve"> “</w:t>
            </w:r>
            <w:proofErr w:type="spellStart"/>
            <w:r w:rsidR="00D36A43" w:rsidRPr="00D36A43">
              <w:rPr>
                <w:sz w:val="24"/>
                <w:szCs w:val="24"/>
              </w:rPr>
              <w:t>Global</w:t>
            </w:r>
            <w:proofErr w:type="spellEnd"/>
            <w:r w:rsidR="00D36A43" w:rsidRPr="00D36A43">
              <w:rPr>
                <w:sz w:val="24"/>
                <w:szCs w:val="24"/>
              </w:rPr>
              <w:t xml:space="preserve"> </w:t>
            </w:r>
            <w:proofErr w:type="spellStart"/>
            <w:r w:rsidR="00D36A43" w:rsidRPr="00D36A43">
              <w:rPr>
                <w:sz w:val="24"/>
                <w:szCs w:val="24"/>
              </w:rPr>
              <w:t>Insurance</w:t>
            </w:r>
            <w:proofErr w:type="spellEnd"/>
            <w:r w:rsidR="00D36A43" w:rsidRPr="00D36A43">
              <w:rPr>
                <w:sz w:val="24"/>
                <w:szCs w:val="24"/>
              </w:rPr>
              <w:t xml:space="preserve"> </w:t>
            </w:r>
            <w:proofErr w:type="spellStart"/>
            <w:r w:rsidR="00D36A43" w:rsidRPr="00D36A43">
              <w:rPr>
                <w:sz w:val="24"/>
                <w:szCs w:val="24"/>
              </w:rPr>
              <w:t>Report</w:t>
            </w:r>
            <w:proofErr w:type="spellEnd"/>
            <w:r w:rsidR="00D36A43" w:rsidRPr="00D36A43">
              <w:rPr>
                <w:sz w:val="24"/>
                <w:szCs w:val="24"/>
              </w:rPr>
              <w:t xml:space="preserve"> 2022” оцените современное состояние мирового рынка страхования, определите основные тенденции его развития и сравните с особенностями и тенденциями развития российского рынка страхования.</w:t>
            </w:r>
          </w:p>
          <w:p w14:paraId="05611035" w14:textId="77777777" w:rsidR="00A6459D" w:rsidRPr="00D36A43" w:rsidRDefault="00A6459D" w:rsidP="00D36A43">
            <w:pPr>
              <w:jc w:val="both"/>
              <w:rPr>
                <w:sz w:val="24"/>
                <w:szCs w:val="24"/>
                <w:highlight w:val="yellow"/>
                <w:lang w:eastAsia="ru-RU"/>
              </w:rPr>
            </w:pPr>
          </w:p>
          <w:p w14:paraId="535F431B" w14:textId="77777777" w:rsidR="00A6459D" w:rsidRPr="00A6459D" w:rsidRDefault="00A6459D" w:rsidP="00A6459D">
            <w:pPr>
              <w:rPr>
                <w:sz w:val="24"/>
                <w:szCs w:val="24"/>
                <w:highlight w:val="yellow"/>
                <w:lang w:eastAsia="ru-RU"/>
              </w:rPr>
            </w:pPr>
          </w:p>
          <w:p w14:paraId="4D2A53C2" w14:textId="77777777" w:rsidR="00D36A43" w:rsidRPr="00D36A43" w:rsidRDefault="00A6459D" w:rsidP="00D36A43">
            <w:pPr>
              <w:jc w:val="both"/>
              <w:rPr>
                <w:sz w:val="24"/>
                <w:szCs w:val="24"/>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На основе изучения передового зарубежного опыта составьте перечень наиболее перспективных страховых продуктов и разработайте оптимальную схему их продаж и использования на российском рынке страхования.</w:t>
            </w:r>
          </w:p>
          <w:p w14:paraId="0F4C0C34" w14:textId="375E40E9" w:rsidR="009A6B04" w:rsidRPr="00A6459D" w:rsidRDefault="00A6459D" w:rsidP="00D36A43">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D36A43" w:rsidRPr="00D36A43">
              <w:rPr>
                <w:sz w:val="24"/>
                <w:szCs w:val="24"/>
              </w:rPr>
              <w:t xml:space="preserve">На основе изучения зарубежного </w:t>
            </w:r>
            <w:r w:rsidR="00D36A43" w:rsidRPr="00D36A43">
              <w:rPr>
                <w:sz w:val="24"/>
                <w:szCs w:val="24"/>
              </w:rPr>
              <w:lastRenderedPageBreak/>
              <w:t>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3B0A25" w:rsidRPr="00BF62A6" w14:paraId="77683744" w14:textId="77777777" w:rsidTr="00A6459D">
        <w:trPr>
          <w:trHeight w:val="841"/>
        </w:trPr>
        <w:tc>
          <w:tcPr>
            <w:tcW w:w="2538" w:type="dxa"/>
          </w:tcPr>
          <w:p w14:paraId="01B22ADD" w14:textId="77777777" w:rsidR="003B0A25" w:rsidRPr="003B0A25" w:rsidRDefault="003B0A25" w:rsidP="003B0A25">
            <w:pPr>
              <w:tabs>
                <w:tab w:val="left" w:pos="2102"/>
              </w:tabs>
              <w:ind w:right="39"/>
              <w:outlineLvl w:val="0"/>
              <w:rPr>
                <w:b/>
                <w:bCs/>
              </w:rPr>
            </w:pPr>
            <w:r w:rsidRPr="003B0A25">
              <w:rPr>
                <w:b/>
                <w:bCs/>
              </w:rPr>
              <w:lastRenderedPageBreak/>
              <w:t xml:space="preserve">ПКП-1 (для </w:t>
            </w:r>
            <w:proofErr w:type="spellStart"/>
            <w:r w:rsidRPr="003B0A25">
              <w:rPr>
                <w:b/>
                <w:bCs/>
              </w:rPr>
              <w:t>ФиУФА</w:t>
            </w:r>
            <w:proofErr w:type="spellEnd"/>
            <w:r w:rsidRPr="003B0A25">
              <w:rPr>
                <w:b/>
                <w:bCs/>
              </w:rPr>
              <w:t>)</w:t>
            </w:r>
          </w:p>
          <w:p w14:paraId="17B4D0F4" w14:textId="77777777" w:rsidR="003B0A25" w:rsidRPr="00E30E64" w:rsidRDefault="003B0A25" w:rsidP="003B0A25">
            <w:pPr>
              <w:contextualSpacing/>
              <w:rPr>
                <w:rFonts w:eastAsia="Calibri"/>
              </w:rPr>
            </w:pPr>
            <w:r w:rsidRPr="00E30E64">
              <w:rPr>
                <w:rFonts w:eastAsia="Calibri"/>
              </w:rPr>
              <w:t>Способность собирать и обобщать данные, необходимые для характеристики состояния общественных, корпоративных и личных финансов</w:t>
            </w:r>
            <w:r>
              <w:rPr>
                <w:rFonts w:eastAsia="Calibri"/>
              </w:rPr>
              <w:t>.</w:t>
            </w:r>
          </w:p>
          <w:p w14:paraId="21DF128A" w14:textId="77777777" w:rsidR="003B0A25" w:rsidRPr="009A6B04" w:rsidRDefault="003B0A25" w:rsidP="003B0A25">
            <w:pPr>
              <w:tabs>
                <w:tab w:val="left" w:pos="2102"/>
              </w:tabs>
              <w:ind w:right="39"/>
              <w:outlineLvl w:val="0"/>
              <w:rPr>
                <w:b/>
                <w:bCs/>
              </w:rPr>
            </w:pPr>
          </w:p>
        </w:tc>
        <w:tc>
          <w:tcPr>
            <w:tcW w:w="2419" w:type="dxa"/>
            <w:shd w:val="clear" w:color="auto" w:fill="auto"/>
          </w:tcPr>
          <w:p w14:paraId="0EC0D35F" w14:textId="77777777" w:rsidR="003B0A25" w:rsidRDefault="003B0A25" w:rsidP="003B0A25">
            <w:r w:rsidRPr="00E30E64">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167995DE" w14:textId="77777777" w:rsidR="003B0A25" w:rsidRPr="00E30E64" w:rsidRDefault="003B0A25" w:rsidP="003B0A25"/>
          <w:p w14:paraId="51771B85" w14:textId="77777777" w:rsidR="003B0A25" w:rsidRDefault="003B0A25" w:rsidP="003B0A25">
            <w:r w:rsidRPr="00E30E64">
              <w:t>2. Демонстрирует владение современными информационными технологиями для решения задач управления финансами на макро- и микроуровне.</w:t>
            </w:r>
          </w:p>
          <w:p w14:paraId="6167AE28" w14:textId="77777777" w:rsidR="003B0A25" w:rsidRDefault="003B0A25" w:rsidP="003B0A25"/>
          <w:p w14:paraId="61912380" w14:textId="70C9EB99" w:rsidR="003B0A25" w:rsidRDefault="003B0A25" w:rsidP="003B0A25"/>
          <w:p w14:paraId="0D60522F" w14:textId="10E06D73" w:rsidR="00D36A43" w:rsidRDefault="00D36A43" w:rsidP="003B0A25"/>
          <w:p w14:paraId="0CD39359" w14:textId="27F04AB4" w:rsidR="00D36A43" w:rsidRDefault="00D36A43" w:rsidP="003B0A25"/>
          <w:p w14:paraId="486E9FA6" w14:textId="55FE11DF" w:rsidR="00D36A43" w:rsidRDefault="00D36A43" w:rsidP="003B0A25"/>
          <w:p w14:paraId="151D4B7A" w14:textId="04136B62" w:rsidR="00D36A43" w:rsidRDefault="00D36A43" w:rsidP="003B0A25"/>
          <w:p w14:paraId="780B51E2" w14:textId="77777777" w:rsidR="00D36A43" w:rsidRPr="00E30E64" w:rsidRDefault="00D36A43" w:rsidP="003B0A25"/>
          <w:p w14:paraId="05D6EC36" w14:textId="180BBFB7" w:rsidR="003B0A25" w:rsidRPr="00700C7A" w:rsidRDefault="003B0A25" w:rsidP="003B0A25">
            <w:pPr>
              <w:adjustRightInd w:val="0"/>
              <w:rPr>
                <w:lang w:eastAsia="ru-RU"/>
              </w:rPr>
            </w:pPr>
            <w:r w:rsidRPr="00E30E64">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976" w:type="dxa"/>
          </w:tcPr>
          <w:p w14:paraId="15C69DA2" w14:textId="77777777" w:rsidR="003B0A25" w:rsidRPr="00E30E64" w:rsidRDefault="003B0A25" w:rsidP="003B0A25">
            <w:pPr>
              <w:contextualSpacing/>
              <w:rPr>
                <w:rFonts w:eastAsia="Calibri"/>
              </w:rPr>
            </w:pPr>
            <w:r w:rsidRPr="008940EE">
              <w:rPr>
                <w:b/>
                <w:bCs/>
              </w:rPr>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55168150" w14:textId="77777777" w:rsidR="003B0A25" w:rsidRPr="00E30E64" w:rsidRDefault="003B0A25" w:rsidP="003B0A25">
            <w:pPr>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4EE42AF3" w14:textId="77777777" w:rsidR="003B0A25" w:rsidRDefault="003B0A25" w:rsidP="003B0A25">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080D695D" w14:textId="77777777" w:rsidR="003B0A25" w:rsidRDefault="003B0A25" w:rsidP="003B0A25">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058FD680" w14:textId="2088E8F8" w:rsidR="003B0A25" w:rsidRDefault="003B0A25" w:rsidP="003B0A25"/>
          <w:p w14:paraId="3F5E43FE" w14:textId="77777777" w:rsidR="008B5AE0" w:rsidRDefault="008B5AE0" w:rsidP="003B0A25"/>
          <w:p w14:paraId="7A24AB70" w14:textId="77777777" w:rsidR="003B0A25" w:rsidRDefault="003B0A25" w:rsidP="003B0A25">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21309050" w14:textId="6C4D0382" w:rsidR="003B0A25" w:rsidRPr="00390EA7" w:rsidRDefault="003B0A25" w:rsidP="003B0A25">
            <w:pPr>
              <w:adjustRightInd w:val="0"/>
              <w:rPr>
                <w:rFonts w:eastAsiaTheme="minorEastAsia"/>
                <w:b/>
                <w:bCs/>
                <w:shd w:val="clear" w:color="auto" w:fill="FFFFFF"/>
                <w:lang w:eastAsia="ru-RU"/>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c>
          <w:tcPr>
            <w:tcW w:w="2552" w:type="dxa"/>
          </w:tcPr>
          <w:p w14:paraId="4FDA147E" w14:textId="7A7385BB" w:rsidR="00D36A43" w:rsidRPr="00D36A43" w:rsidRDefault="00A6459D" w:rsidP="00D36A43">
            <w:pPr>
              <w:jc w:val="both"/>
              <w:rPr>
                <w:bCs/>
                <w:sz w:val="24"/>
                <w:szCs w:val="24"/>
                <w:lang w:eastAsia="ru-RU"/>
              </w:rPr>
            </w:pPr>
            <w:r w:rsidRPr="00BF62A6">
              <w:rPr>
                <w:b/>
                <w:bCs/>
                <w:sz w:val="20"/>
                <w:szCs w:val="20"/>
                <w:lang w:eastAsia="ru-RU"/>
              </w:rPr>
              <w:t>Задание 1.</w:t>
            </w:r>
            <w:r w:rsidRPr="00BF62A6">
              <w:rPr>
                <w:sz w:val="20"/>
                <w:szCs w:val="20"/>
                <w:lang w:eastAsia="ru-RU"/>
              </w:rPr>
              <w:t xml:space="preserve"> </w:t>
            </w:r>
            <w:r w:rsidR="00D36A43" w:rsidRPr="00BF62A6">
              <w:rPr>
                <w:b/>
                <w:bCs/>
                <w:sz w:val="20"/>
                <w:szCs w:val="20"/>
                <w:lang w:eastAsia="ru-RU"/>
              </w:rPr>
              <w:t xml:space="preserve"> </w:t>
            </w:r>
            <w:r w:rsidR="00D36A43">
              <w:t xml:space="preserve"> </w:t>
            </w:r>
            <w:r w:rsidR="00D36A43" w:rsidRPr="00D36A43">
              <w:rPr>
                <w:bCs/>
                <w:sz w:val="24"/>
                <w:szCs w:val="24"/>
                <w:lang w:eastAsia="ru-RU"/>
              </w:rPr>
              <w:t>Используя международные базы данных, определите, какой сектор экономики (общественный или корпоративный) доминирует в структуре мирового внешнего долга.</w:t>
            </w:r>
          </w:p>
          <w:p w14:paraId="734DA94C" w14:textId="77777777" w:rsidR="00D36A43" w:rsidRDefault="00D36A43" w:rsidP="003B0A25">
            <w:pPr>
              <w:rPr>
                <w:b/>
                <w:bCs/>
                <w:sz w:val="20"/>
                <w:szCs w:val="20"/>
                <w:lang w:eastAsia="ru-RU"/>
              </w:rPr>
            </w:pPr>
          </w:p>
          <w:p w14:paraId="7E58016C" w14:textId="77777777" w:rsidR="00D36A43" w:rsidRDefault="00D36A43" w:rsidP="003B0A25">
            <w:pPr>
              <w:rPr>
                <w:b/>
                <w:bCs/>
                <w:sz w:val="20"/>
                <w:szCs w:val="20"/>
                <w:lang w:eastAsia="ru-RU"/>
              </w:rPr>
            </w:pPr>
          </w:p>
          <w:p w14:paraId="14ED6532" w14:textId="77777777" w:rsidR="00D36A43" w:rsidRDefault="00D36A43" w:rsidP="003B0A25">
            <w:pPr>
              <w:rPr>
                <w:b/>
                <w:bCs/>
                <w:sz w:val="20"/>
                <w:szCs w:val="20"/>
                <w:lang w:eastAsia="ru-RU"/>
              </w:rPr>
            </w:pPr>
          </w:p>
          <w:p w14:paraId="212A5CDA" w14:textId="77777777" w:rsidR="00D36A43" w:rsidRPr="008B5AE0" w:rsidRDefault="00D36A43" w:rsidP="003B0A25">
            <w:pPr>
              <w:rPr>
                <w:b/>
                <w:bCs/>
                <w:lang w:eastAsia="ru-RU"/>
              </w:rPr>
            </w:pPr>
          </w:p>
          <w:p w14:paraId="48737DAA" w14:textId="6BA93CE6" w:rsidR="003B0A25" w:rsidRPr="008B5AE0" w:rsidRDefault="00D36A43" w:rsidP="00D36A43">
            <w:pPr>
              <w:jc w:val="both"/>
            </w:pPr>
            <w:r w:rsidRPr="00BF62A6">
              <w:rPr>
                <w:b/>
                <w:bCs/>
                <w:lang w:eastAsia="ru-RU"/>
              </w:rPr>
              <w:t xml:space="preserve">Задание </w:t>
            </w:r>
            <w:r w:rsidRPr="008B5AE0">
              <w:rPr>
                <w:b/>
                <w:bCs/>
                <w:lang w:eastAsia="ru-RU"/>
              </w:rPr>
              <w:t>2</w:t>
            </w:r>
            <w:r w:rsidRPr="00BF62A6">
              <w:rPr>
                <w:b/>
                <w:bCs/>
                <w:lang w:eastAsia="ru-RU"/>
              </w:rPr>
              <w:t>.</w:t>
            </w:r>
            <w:r w:rsidRPr="00BF62A6">
              <w:rPr>
                <w:lang w:eastAsia="ru-RU"/>
              </w:rPr>
              <w:t xml:space="preserve"> </w:t>
            </w:r>
            <w:r w:rsidRPr="008B5AE0">
              <w:t xml:space="preserve"> </w:t>
            </w:r>
            <w:r w:rsidR="00A6459D" w:rsidRPr="008B5AE0">
              <w:t xml:space="preserve"> </w:t>
            </w:r>
            <w:r w:rsidRPr="008B5AE0">
              <w:t xml:space="preserve"> Используя современные информационные технологии, проанализируйте финансовые показатели иностранной компании или банка, размещенные на официальном интернет-сайте данной организации, и предложите варианты повышения эффективности ее хозяйственной деятельности.</w:t>
            </w:r>
          </w:p>
          <w:p w14:paraId="5F1D057B" w14:textId="2C3846C1" w:rsidR="00D36A43" w:rsidRPr="00BF62A6" w:rsidRDefault="00D36A43" w:rsidP="00D36A43">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t xml:space="preserve"> </w:t>
            </w:r>
            <w:r w:rsidRPr="00D36A43">
              <w:rPr>
                <w:sz w:val="24"/>
                <w:szCs w:val="24"/>
              </w:rPr>
              <w:t>На основе доклада UNCTAD “</w:t>
            </w:r>
            <w:proofErr w:type="spellStart"/>
            <w:r w:rsidRPr="00D36A43">
              <w:rPr>
                <w:sz w:val="24"/>
                <w:szCs w:val="24"/>
              </w:rPr>
              <w:t>World</w:t>
            </w:r>
            <w:proofErr w:type="spellEnd"/>
            <w:r w:rsidRPr="00D36A43">
              <w:rPr>
                <w:sz w:val="24"/>
                <w:szCs w:val="24"/>
              </w:rPr>
              <w:t xml:space="preserve"> </w:t>
            </w:r>
            <w:proofErr w:type="spellStart"/>
            <w:r w:rsidRPr="00D36A43">
              <w:rPr>
                <w:sz w:val="24"/>
                <w:szCs w:val="24"/>
              </w:rPr>
              <w:t>Investment</w:t>
            </w:r>
            <w:proofErr w:type="spellEnd"/>
            <w:r w:rsidRPr="00D36A43">
              <w:rPr>
                <w:sz w:val="24"/>
                <w:szCs w:val="24"/>
              </w:rPr>
              <w:t xml:space="preserve"> </w:t>
            </w:r>
            <w:proofErr w:type="spellStart"/>
            <w:r w:rsidRPr="00D36A43">
              <w:rPr>
                <w:sz w:val="24"/>
                <w:szCs w:val="24"/>
              </w:rPr>
              <w:t>Report</w:t>
            </w:r>
            <w:proofErr w:type="spellEnd"/>
            <w:r w:rsidRPr="00D36A43">
              <w:rPr>
                <w:sz w:val="24"/>
                <w:szCs w:val="24"/>
              </w:rPr>
              <w:t xml:space="preserve"> 2022” определите ключевые тенденции развития мирового рынка инвестиций.</w:t>
            </w:r>
          </w:p>
        </w:tc>
      </w:tr>
      <w:tr w:rsidR="003B0A25" w:rsidRPr="00BF62A6" w14:paraId="3370F0B2" w14:textId="77777777" w:rsidTr="00A6459D">
        <w:trPr>
          <w:trHeight w:val="841"/>
        </w:trPr>
        <w:tc>
          <w:tcPr>
            <w:tcW w:w="2538" w:type="dxa"/>
          </w:tcPr>
          <w:p w14:paraId="19F23DDC" w14:textId="77777777" w:rsidR="003B0A25" w:rsidRPr="003B0A25" w:rsidRDefault="003B0A25" w:rsidP="003B0A25">
            <w:pPr>
              <w:tabs>
                <w:tab w:val="left" w:pos="2102"/>
              </w:tabs>
              <w:ind w:right="39"/>
              <w:outlineLvl w:val="0"/>
              <w:rPr>
                <w:b/>
                <w:bCs/>
              </w:rPr>
            </w:pPr>
            <w:r w:rsidRPr="003B0A25">
              <w:rPr>
                <w:b/>
                <w:bCs/>
              </w:rPr>
              <w:lastRenderedPageBreak/>
              <w:t xml:space="preserve">ПКП-3 (для </w:t>
            </w:r>
            <w:proofErr w:type="spellStart"/>
            <w:r w:rsidRPr="003B0A25">
              <w:rPr>
                <w:b/>
                <w:bCs/>
              </w:rPr>
              <w:t>ФРиФ</w:t>
            </w:r>
            <w:proofErr w:type="spellEnd"/>
            <w:r w:rsidRPr="003B0A25">
              <w:rPr>
                <w:b/>
                <w:bCs/>
              </w:rPr>
              <w:t>)</w:t>
            </w:r>
          </w:p>
          <w:p w14:paraId="10F70F28" w14:textId="46713846" w:rsidR="003B0A25" w:rsidRPr="003B0A25" w:rsidRDefault="003B0A25" w:rsidP="003B0A25">
            <w:pPr>
              <w:tabs>
                <w:tab w:val="left" w:pos="2102"/>
              </w:tabs>
              <w:ind w:right="39"/>
              <w:outlineLvl w:val="0"/>
              <w:rPr>
                <w:b/>
                <w:bCs/>
              </w:rPr>
            </w:pPr>
            <w:r w:rsidRPr="00557B51">
              <w:rPr>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r>
              <w:rPr>
                <w:lang w:eastAsia="ru-RU"/>
              </w:rPr>
              <w:t>.</w:t>
            </w:r>
          </w:p>
        </w:tc>
        <w:tc>
          <w:tcPr>
            <w:tcW w:w="2419" w:type="dxa"/>
          </w:tcPr>
          <w:p w14:paraId="00889F3D" w14:textId="77777777" w:rsidR="003B0A25" w:rsidRDefault="003B0A25" w:rsidP="003B0A25">
            <w:pPr>
              <w:adjustRightInd w:val="0"/>
              <w:rPr>
                <w:rFonts w:eastAsia="Calibri"/>
                <w:lang w:eastAsia="ru-RU"/>
              </w:rPr>
            </w:pPr>
            <w:r>
              <w:rPr>
                <w:rFonts w:eastAsia="Calibri"/>
                <w:lang w:eastAsia="ru-RU"/>
              </w:rPr>
              <w:t xml:space="preserve">1. </w:t>
            </w:r>
            <w:r w:rsidRPr="00557B51">
              <w:rPr>
                <w:rFonts w:eastAsia="Calibri"/>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1451976B" w14:textId="77777777" w:rsidR="003B0A25" w:rsidRDefault="003B0A25" w:rsidP="003B0A25">
            <w:pPr>
              <w:adjustRightInd w:val="0"/>
              <w:rPr>
                <w:rFonts w:eastAsia="Calibri"/>
                <w:lang w:eastAsia="ru-RU"/>
              </w:rPr>
            </w:pPr>
          </w:p>
          <w:p w14:paraId="192A9674" w14:textId="77777777" w:rsidR="003B0A25" w:rsidRDefault="003B0A25" w:rsidP="003B0A25">
            <w:pPr>
              <w:adjustRightInd w:val="0"/>
              <w:rPr>
                <w:rFonts w:eastAsia="Calibri"/>
                <w:lang w:eastAsia="ru-RU"/>
              </w:rPr>
            </w:pPr>
          </w:p>
          <w:p w14:paraId="11DA900F" w14:textId="77777777" w:rsidR="003B0A25" w:rsidRDefault="003B0A25" w:rsidP="003B0A25">
            <w:pPr>
              <w:adjustRightInd w:val="0"/>
              <w:rPr>
                <w:rFonts w:eastAsia="Calibri"/>
                <w:lang w:eastAsia="ru-RU"/>
              </w:rPr>
            </w:pPr>
          </w:p>
          <w:p w14:paraId="08D55C38" w14:textId="77777777" w:rsidR="003B0A25" w:rsidRDefault="003B0A25" w:rsidP="003B0A25">
            <w:pPr>
              <w:adjustRightInd w:val="0"/>
              <w:rPr>
                <w:rFonts w:eastAsia="Calibri"/>
                <w:lang w:eastAsia="ru-RU"/>
              </w:rPr>
            </w:pPr>
          </w:p>
          <w:p w14:paraId="7C3F741E" w14:textId="77777777" w:rsidR="003B0A25" w:rsidRDefault="003B0A25" w:rsidP="003B0A25">
            <w:pPr>
              <w:adjustRightInd w:val="0"/>
              <w:rPr>
                <w:rFonts w:eastAsia="Calibri"/>
                <w:lang w:eastAsia="ru-RU"/>
              </w:rPr>
            </w:pPr>
          </w:p>
          <w:p w14:paraId="2956AC0E" w14:textId="77777777" w:rsidR="003B0A25" w:rsidRDefault="003B0A25" w:rsidP="003B0A25">
            <w:pPr>
              <w:adjustRightInd w:val="0"/>
              <w:rPr>
                <w:rFonts w:eastAsia="Calibri"/>
                <w:lang w:eastAsia="ru-RU"/>
              </w:rPr>
            </w:pPr>
          </w:p>
          <w:p w14:paraId="710D2F6B" w14:textId="6D8D8C07" w:rsidR="003B0A25" w:rsidRPr="00E30E64" w:rsidRDefault="003B0A25" w:rsidP="003B0A25">
            <w:r w:rsidRPr="00557B51">
              <w:rPr>
                <w:rFonts w:eastAsia="Calibri"/>
                <w:lang w:eastAsia="ru-RU"/>
              </w:rPr>
              <w:t>2.</w:t>
            </w:r>
            <w:r>
              <w:rPr>
                <w:rFonts w:eastAsia="Calibri"/>
                <w:lang w:eastAsia="ru-RU"/>
              </w:rPr>
              <w:t xml:space="preserve"> </w:t>
            </w:r>
            <w:r w:rsidRPr="00557B51">
              <w:rPr>
                <w:rFonts w:eastAsia="Calibri"/>
                <w:lang w:eastAsia="ru-RU"/>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976" w:type="dxa"/>
          </w:tcPr>
          <w:p w14:paraId="6A41CA2C" w14:textId="77777777" w:rsidR="003B0A25" w:rsidRDefault="003B0A25" w:rsidP="003B0A25">
            <w:pPr>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0DB46A52" w14:textId="77777777" w:rsidR="003B0A25" w:rsidRDefault="003B0A25" w:rsidP="003B0A25">
            <w:pPr>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3722FD07" w14:textId="77777777" w:rsidR="003B0A25" w:rsidRDefault="003B0A25" w:rsidP="003B0A25">
            <w:pPr>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21E11D6D" w14:textId="5E859731" w:rsidR="003B0A25" w:rsidRPr="008940EE" w:rsidRDefault="003B0A25" w:rsidP="003B0A25">
            <w:pPr>
              <w:contextualSpacing/>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c>
          <w:tcPr>
            <w:tcW w:w="2552" w:type="dxa"/>
          </w:tcPr>
          <w:p w14:paraId="7300410A" w14:textId="08E7F4D9" w:rsidR="00D36A43" w:rsidRPr="005306D8" w:rsidRDefault="00A6459D" w:rsidP="005306D8">
            <w:pPr>
              <w:jc w:val="both"/>
              <w:rPr>
                <w:sz w:val="24"/>
                <w:szCs w:val="24"/>
              </w:rPr>
            </w:pPr>
            <w:r w:rsidRPr="00BF62A6">
              <w:rPr>
                <w:b/>
                <w:bCs/>
                <w:sz w:val="20"/>
                <w:szCs w:val="20"/>
                <w:lang w:eastAsia="ru-RU"/>
              </w:rPr>
              <w:t>Задание 1</w:t>
            </w:r>
            <w:r w:rsidRPr="00BF62A6">
              <w:rPr>
                <w:b/>
                <w:bCs/>
                <w:sz w:val="24"/>
                <w:szCs w:val="24"/>
                <w:lang w:eastAsia="ru-RU"/>
              </w:rPr>
              <w:t>.</w:t>
            </w:r>
            <w:r w:rsidRPr="00BF62A6">
              <w:rPr>
                <w:sz w:val="24"/>
                <w:szCs w:val="24"/>
                <w:lang w:eastAsia="ru-RU"/>
              </w:rPr>
              <w:t xml:space="preserve"> </w:t>
            </w:r>
            <w:r w:rsidRPr="005306D8">
              <w:rPr>
                <w:sz w:val="24"/>
                <w:szCs w:val="24"/>
              </w:rPr>
              <w:t xml:space="preserve"> </w:t>
            </w:r>
            <w:r w:rsidR="005306D8" w:rsidRPr="005306D8">
              <w:rPr>
                <w:sz w:val="24"/>
                <w:szCs w:val="24"/>
              </w:rPr>
              <w:t xml:space="preserve"> Используя современный международный инструментарий, определите основные виды рисков, связанные с деятельностью </w:t>
            </w:r>
            <w:proofErr w:type="spellStart"/>
            <w:r w:rsidR="005306D8" w:rsidRPr="005306D8">
              <w:rPr>
                <w:sz w:val="24"/>
                <w:szCs w:val="24"/>
              </w:rPr>
              <w:t>финтех</w:t>
            </w:r>
            <w:proofErr w:type="spellEnd"/>
            <w:r w:rsidR="005306D8" w:rsidRPr="005306D8">
              <w:rPr>
                <w:sz w:val="24"/>
                <w:szCs w:val="24"/>
              </w:rPr>
              <w:t xml:space="preserve">-компаний, и предложите меры, направленные на мониторинг выявленных и идентифицированных рисков в целях их нейтрализации. </w:t>
            </w:r>
          </w:p>
          <w:p w14:paraId="3BD675E0" w14:textId="77777777" w:rsidR="00D36A43" w:rsidRPr="005306D8" w:rsidRDefault="00D36A43" w:rsidP="005306D8">
            <w:pPr>
              <w:jc w:val="both"/>
              <w:rPr>
                <w:sz w:val="24"/>
                <w:szCs w:val="24"/>
              </w:rPr>
            </w:pPr>
          </w:p>
          <w:p w14:paraId="54329452" w14:textId="153A965A" w:rsidR="00D36A43" w:rsidRPr="00BF62A6" w:rsidRDefault="00D36A43" w:rsidP="005306D8">
            <w:pPr>
              <w:jc w:val="both"/>
              <w:rPr>
                <w:b/>
                <w:bCs/>
                <w:sz w:val="24"/>
                <w:szCs w:val="24"/>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t xml:space="preserve"> </w:t>
            </w:r>
            <w:r w:rsidR="005306D8" w:rsidRPr="005306D8">
              <w:rPr>
                <w:sz w:val="24"/>
                <w:szCs w:val="24"/>
              </w:rPr>
              <w:t xml:space="preserve">Разработайте комплекс мероприятий, направленных на минимизацию рисков, связанных с деятельностью </w:t>
            </w:r>
            <w:proofErr w:type="spellStart"/>
            <w:r w:rsidR="005306D8" w:rsidRPr="005306D8">
              <w:rPr>
                <w:sz w:val="24"/>
                <w:szCs w:val="24"/>
              </w:rPr>
              <w:t>финтех</w:t>
            </w:r>
            <w:proofErr w:type="spellEnd"/>
            <w:r w:rsidR="005306D8" w:rsidRPr="005306D8">
              <w:rPr>
                <w:sz w:val="24"/>
                <w:szCs w:val="24"/>
              </w:rPr>
              <w:t>-компаний на современном международном финансовом рынке.</w:t>
            </w:r>
          </w:p>
        </w:tc>
      </w:tr>
      <w:tr w:rsidR="003B0A25" w:rsidRPr="00BF62A6" w14:paraId="2FABA6DA" w14:textId="77777777" w:rsidTr="00A6459D">
        <w:trPr>
          <w:trHeight w:val="841"/>
        </w:trPr>
        <w:tc>
          <w:tcPr>
            <w:tcW w:w="2538" w:type="dxa"/>
          </w:tcPr>
          <w:p w14:paraId="0078DE3C" w14:textId="77777777" w:rsidR="003B0A25" w:rsidRDefault="003B0A25" w:rsidP="003B0A25">
            <w:pPr>
              <w:ind w:right="39"/>
              <w:outlineLvl w:val="0"/>
              <w:rPr>
                <w:b/>
              </w:rPr>
            </w:pPr>
            <w:r w:rsidRPr="003B0A25">
              <w:rPr>
                <w:b/>
              </w:rPr>
              <w:t>ПКП-1 (для КД)</w:t>
            </w:r>
          </w:p>
          <w:p w14:paraId="09309D4D" w14:textId="4EED4B91" w:rsidR="003B0A25" w:rsidRPr="003B0A25" w:rsidRDefault="003B0A25" w:rsidP="003B0A25">
            <w:pPr>
              <w:ind w:right="39"/>
              <w:outlineLvl w:val="0"/>
              <w:rPr>
                <w:b/>
                <w:bCs/>
              </w:rPr>
            </w:pPr>
            <w:r w:rsidRPr="009C2185">
              <w:rPr>
                <w:rFonts w:eastAsia="Yu Mincho"/>
                <w:shd w:val="clear" w:color="auto" w:fill="FFFFFF"/>
              </w:rPr>
              <w:t>Способность применять казначейские технологии на макро- и микроуровнях</w:t>
            </w:r>
            <w:r>
              <w:rPr>
                <w:rFonts w:eastAsia="Yu Mincho"/>
                <w:shd w:val="clear" w:color="auto" w:fill="FFFFFF"/>
              </w:rPr>
              <w:t>.</w:t>
            </w:r>
          </w:p>
        </w:tc>
        <w:tc>
          <w:tcPr>
            <w:tcW w:w="2419" w:type="dxa"/>
            <w:shd w:val="clear" w:color="auto" w:fill="auto"/>
          </w:tcPr>
          <w:p w14:paraId="752E4CDF"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1. </w:t>
            </w:r>
            <w:r w:rsidRPr="009C2185">
              <w:rPr>
                <w:rFonts w:eastAsiaTheme="minorEastAsia"/>
                <w:shd w:val="clear" w:color="auto" w:fill="FFFFFF"/>
                <w:lang w:eastAsia="ru-RU"/>
              </w:rPr>
              <w:t>Владеет приемами казначейского обслуживания и казначейского сопровождения.</w:t>
            </w:r>
          </w:p>
          <w:p w14:paraId="0C47F443" w14:textId="77777777" w:rsidR="003B0A25" w:rsidRDefault="003B0A25" w:rsidP="003B0A25">
            <w:pPr>
              <w:contextualSpacing/>
              <w:rPr>
                <w:rFonts w:eastAsiaTheme="minorEastAsia"/>
                <w:shd w:val="clear" w:color="auto" w:fill="FFFFFF"/>
                <w:lang w:eastAsia="ru-RU"/>
              </w:rPr>
            </w:pPr>
          </w:p>
          <w:p w14:paraId="3F725B86" w14:textId="77777777" w:rsidR="003B0A25" w:rsidRDefault="003B0A25" w:rsidP="003B0A25">
            <w:pPr>
              <w:contextualSpacing/>
              <w:rPr>
                <w:rFonts w:eastAsiaTheme="minorEastAsia"/>
                <w:shd w:val="clear" w:color="auto" w:fill="FFFFFF"/>
                <w:lang w:eastAsia="ru-RU"/>
              </w:rPr>
            </w:pPr>
          </w:p>
          <w:p w14:paraId="212DEB77" w14:textId="5A9FB7CC" w:rsidR="003B0A25" w:rsidRDefault="003B0A25" w:rsidP="003B0A25">
            <w:pPr>
              <w:contextualSpacing/>
              <w:rPr>
                <w:rFonts w:eastAsiaTheme="minorEastAsia"/>
                <w:shd w:val="clear" w:color="auto" w:fill="FFFFFF"/>
                <w:lang w:eastAsia="ru-RU"/>
              </w:rPr>
            </w:pPr>
          </w:p>
          <w:p w14:paraId="3C5AE500" w14:textId="5C975A72" w:rsidR="005306D8" w:rsidRDefault="005306D8" w:rsidP="003B0A25">
            <w:pPr>
              <w:contextualSpacing/>
              <w:rPr>
                <w:rFonts w:eastAsiaTheme="minorEastAsia"/>
                <w:shd w:val="clear" w:color="auto" w:fill="FFFFFF"/>
                <w:lang w:eastAsia="ru-RU"/>
              </w:rPr>
            </w:pPr>
          </w:p>
          <w:p w14:paraId="79AEE827" w14:textId="77777777" w:rsidR="003B0A25" w:rsidRDefault="003B0A25" w:rsidP="003B0A25">
            <w:pPr>
              <w:contextualSpacing/>
              <w:jc w:val="both"/>
              <w:rPr>
                <w:rFonts w:eastAsiaTheme="minorEastAsia"/>
                <w:shd w:val="clear" w:color="auto" w:fill="FFFFFF"/>
                <w:lang w:eastAsia="ru-RU"/>
              </w:rPr>
            </w:pPr>
            <w:r>
              <w:rPr>
                <w:rFonts w:eastAsiaTheme="minorEastAsia"/>
                <w:shd w:val="clear" w:color="auto" w:fill="FFFFFF"/>
                <w:lang w:eastAsia="ru-RU"/>
              </w:rPr>
              <w:t>2.</w:t>
            </w:r>
            <w:r w:rsidRPr="009C2185">
              <w:rPr>
                <w:rFonts w:eastAsiaTheme="minorEastAsia"/>
                <w:shd w:val="clear" w:color="auto" w:fill="FFFFFF"/>
                <w:lang w:eastAsia="ru-RU"/>
              </w:rPr>
              <w:t>Применяет инструменты риск-ориентированного казначейского сопровождения</w:t>
            </w:r>
            <w:r>
              <w:rPr>
                <w:rFonts w:eastAsiaTheme="minorEastAsia"/>
                <w:shd w:val="clear" w:color="auto" w:fill="FFFFFF"/>
                <w:lang w:eastAsia="ru-RU"/>
              </w:rPr>
              <w:t>.</w:t>
            </w:r>
          </w:p>
          <w:p w14:paraId="460D1BA6" w14:textId="77777777" w:rsidR="003B0A25" w:rsidRDefault="003B0A25" w:rsidP="003B0A25">
            <w:pPr>
              <w:contextualSpacing/>
              <w:jc w:val="both"/>
              <w:rPr>
                <w:rFonts w:eastAsiaTheme="minorEastAsia"/>
                <w:shd w:val="clear" w:color="auto" w:fill="FFFFFF"/>
                <w:lang w:eastAsia="ru-RU"/>
              </w:rPr>
            </w:pPr>
          </w:p>
          <w:p w14:paraId="7FEA9654" w14:textId="77777777" w:rsidR="003B0A25" w:rsidRDefault="003B0A25" w:rsidP="003B0A25">
            <w:pPr>
              <w:contextualSpacing/>
              <w:jc w:val="both"/>
              <w:rPr>
                <w:rFonts w:eastAsiaTheme="minorEastAsia"/>
                <w:shd w:val="clear" w:color="auto" w:fill="FFFFFF"/>
                <w:lang w:eastAsia="ru-RU"/>
              </w:rPr>
            </w:pPr>
          </w:p>
          <w:p w14:paraId="65960B5A" w14:textId="77777777" w:rsidR="003B0A25" w:rsidRDefault="003B0A25" w:rsidP="003B0A25">
            <w:pPr>
              <w:contextualSpacing/>
              <w:jc w:val="both"/>
              <w:rPr>
                <w:rFonts w:eastAsiaTheme="minorEastAsia"/>
                <w:shd w:val="clear" w:color="auto" w:fill="FFFFFF"/>
                <w:lang w:eastAsia="ru-RU"/>
              </w:rPr>
            </w:pPr>
          </w:p>
          <w:p w14:paraId="483E58D5" w14:textId="77777777" w:rsidR="003B0A25" w:rsidRDefault="003B0A25" w:rsidP="003B0A25">
            <w:pPr>
              <w:contextualSpacing/>
              <w:jc w:val="both"/>
              <w:rPr>
                <w:rFonts w:eastAsiaTheme="minorEastAsia"/>
                <w:shd w:val="clear" w:color="auto" w:fill="FFFFFF"/>
                <w:lang w:eastAsia="ru-RU"/>
              </w:rPr>
            </w:pPr>
          </w:p>
          <w:p w14:paraId="1AE2B4C1" w14:textId="77777777" w:rsidR="003B0A25" w:rsidRPr="009C2185" w:rsidRDefault="003B0A25" w:rsidP="003B0A25">
            <w:pPr>
              <w:contextualSpacing/>
              <w:jc w:val="both"/>
              <w:rPr>
                <w:rFonts w:eastAsiaTheme="minorEastAsia"/>
                <w:shd w:val="clear" w:color="auto" w:fill="FFFFFF"/>
                <w:lang w:eastAsia="ru-RU"/>
              </w:rPr>
            </w:pPr>
          </w:p>
          <w:p w14:paraId="063D0DA2" w14:textId="77777777" w:rsidR="003B0A25" w:rsidRDefault="003B0A25" w:rsidP="003B0A25">
            <w:pPr>
              <w:contextualSpacing/>
              <w:rPr>
                <w:rFonts w:eastAsiaTheme="minorEastAsia"/>
                <w:shd w:val="clear" w:color="auto" w:fill="FFFFFF"/>
                <w:lang w:eastAsia="ru-RU"/>
              </w:rPr>
            </w:pPr>
            <w:r>
              <w:rPr>
                <w:rFonts w:eastAsiaTheme="minorEastAsia"/>
                <w:shd w:val="clear" w:color="auto" w:fill="FFFFFF"/>
                <w:lang w:eastAsia="ru-RU"/>
              </w:rPr>
              <w:t xml:space="preserve">3. </w:t>
            </w:r>
            <w:r w:rsidRPr="009C2185">
              <w:rPr>
                <w:rFonts w:eastAsiaTheme="minorEastAsia"/>
                <w:shd w:val="clear" w:color="auto" w:fill="FFFFFF"/>
                <w:lang w:eastAsia="ru-RU"/>
              </w:rPr>
              <w:t xml:space="preserve">Демонстрирует знания ведения казначейского учета, формирования </w:t>
            </w:r>
            <w:r w:rsidRPr="009C2185">
              <w:rPr>
                <w:rFonts w:eastAsiaTheme="minorEastAsia"/>
                <w:shd w:val="clear" w:color="auto" w:fill="FFFFFF"/>
                <w:lang w:eastAsia="ru-RU"/>
              </w:rPr>
              <w:lastRenderedPageBreak/>
              <w:t>отчетности по операциям казначейских платежей</w:t>
            </w:r>
            <w:r>
              <w:rPr>
                <w:rFonts w:eastAsiaTheme="minorEastAsia"/>
                <w:shd w:val="clear" w:color="auto" w:fill="FFFFFF"/>
                <w:lang w:eastAsia="ru-RU"/>
              </w:rPr>
              <w:t>.</w:t>
            </w:r>
          </w:p>
          <w:p w14:paraId="6F40B832" w14:textId="77777777" w:rsidR="003B0A25" w:rsidRDefault="003B0A25" w:rsidP="003B0A25">
            <w:pPr>
              <w:contextualSpacing/>
              <w:rPr>
                <w:rFonts w:eastAsiaTheme="minorEastAsia"/>
                <w:shd w:val="clear" w:color="auto" w:fill="FFFFFF"/>
                <w:lang w:eastAsia="ru-RU"/>
              </w:rPr>
            </w:pPr>
            <w:r w:rsidRPr="009C2185">
              <w:rPr>
                <w:rFonts w:eastAsiaTheme="minorEastAsia"/>
                <w:shd w:val="clear" w:color="auto" w:fill="FFFFFF"/>
                <w:lang w:eastAsia="ru-RU"/>
              </w:rPr>
              <w:t xml:space="preserve"> </w:t>
            </w:r>
          </w:p>
          <w:p w14:paraId="20E746C9" w14:textId="77777777" w:rsidR="003B0A25" w:rsidRDefault="003B0A25" w:rsidP="003B0A25">
            <w:pPr>
              <w:contextualSpacing/>
              <w:rPr>
                <w:rFonts w:eastAsiaTheme="minorEastAsia"/>
                <w:shd w:val="clear" w:color="auto" w:fill="FFFFFF"/>
                <w:lang w:eastAsia="ru-RU"/>
              </w:rPr>
            </w:pPr>
          </w:p>
          <w:p w14:paraId="639340CB" w14:textId="77777777" w:rsidR="003B0A25" w:rsidRDefault="003B0A25" w:rsidP="003B0A25">
            <w:pPr>
              <w:contextualSpacing/>
              <w:rPr>
                <w:rFonts w:eastAsiaTheme="minorEastAsia"/>
                <w:shd w:val="clear" w:color="auto" w:fill="FFFFFF"/>
                <w:lang w:eastAsia="ru-RU"/>
              </w:rPr>
            </w:pPr>
          </w:p>
          <w:p w14:paraId="290F3BBC" w14:textId="2329994B" w:rsidR="003B0A25" w:rsidRDefault="003B0A25" w:rsidP="003B0A25">
            <w:pPr>
              <w:adjustRightInd w:val="0"/>
              <w:rPr>
                <w:rFonts w:eastAsia="Calibri"/>
                <w:lang w:eastAsia="ru-RU"/>
              </w:rPr>
            </w:pPr>
            <w:r w:rsidRPr="009C2185">
              <w:rPr>
                <w:rFonts w:eastAsiaTheme="minorEastAsia"/>
                <w:shd w:val="clear" w:color="auto" w:fill="FFFFFF"/>
                <w:lang w:eastAsia="ru-RU"/>
              </w:rPr>
              <w:t>4.</w:t>
            </w:r>
            <w:r>
              <w:rPr>
                <w:rFonts w:eastAsiaTheme="minorEastAsia"/>
                <w:shd w:val="clear" w:color="auto" w:fill="FFFFFF"/>
                <w:lang w:eastAsia="ru-RU"/>
              </w:rPr>
              <w:t xml:space="preserve"> </w:t>
            </w:r>
            <w:r w:rsidRPr="009C2185">
              <w:rPr>
                <w:rFonts w:eastAsiaTheme="minorEastAsia"/>
                <w:shd w:val="clear" w:color="auto" w:fill="FFFFFF"/>
                <w:lang w:eastAsia="ru-RU"/>
              </w:rPr>
              <w:t>Классифицирует нарушения участников казначейского сопровождения.</w:t>
            </w:r>
          </w:p>
        </w:tc>
        <w:tc>
          <w:tcPr>
            <w:tcW w:w="2976" w:type="dxa"/>
          </w:tcPr>
          <w:p w14:paraId="0DEA9B28" w14:textId="77777777" w:rsidR="003B0A25" w:rsidRDefault="003B0A25" w:rsidP="003B0A25">
            <w:pPr>
              <w:contextualSpacing/>
              <w:rPr>
                <w:rFonts w:eastAsiaTheme="minorEastAsia"/>
                <w:shd w:val="clear" w:color="auto" w:fill="FFFFFF"/>
                <w:lang w:eastAsia="ru-RU"/>
              </w:rPr>
            </w:pPr>
            <w:r w:rsidRPr="00901435">
              <w:rPr>
                <w:b/>
                <w:bCs/>
              </w:rPr>
              <w:lastRenderedPageBreak/>
              <w:t>Уметь:</w:t>
            </w:r>
            <w:r w:rsidRPr="009C2185">
              <w:rPr>
                <w:b/>
                <w:bCs/>
              </w:rPr>
              <w:t xml:space="preserve"> </w:t>
            </w:r>
            <w:r w:rsidRPr="00901435">
              <w:t xml:space="preserve">обеспечивать </w:t>
            </w:r>
            <w:r w:rsidRPr="009C2185">
              <w:rPr>
                <w:rFonts w:eastAsiaTheme="minorEastAsia"/>
                <w:shd w:val="clear" w:color="auto" w:fill="FFFFFF"/>
                <w:lang w:eastAsia="ru-RU"/>
              </w:rPr>
              <w:t>казначейско</w:t>
            </w:r>
            <w:r>
              <w:rPr>
                <w:rFonts w:eastAsiaTheme="minorEastAsia"/>
                <w:shd w:val="clear" w:color="auto" w:fill="FFFFFF"/>
                <w:lang w:eastAsia="ru-RU"/>
              </w:rPr>
              <w:t>е</w:t>
            </w:r>
            <w:r w:rsidRPr="009C2185">
              <w:rPr>
                <w:rFonts w:eastAsiaTheme="minorEastAsia"/>
                <w:shd w:val="clear" w:color="auto" w:fill="FFFFFF"/>
                <w:lang w:eastAsia="ru-RU"/>
              </w:rPr>
              <w:t xml:space="preserve"> обслуживани</w:t>
            </w:r>
            <w:r>
              <w:rPr>
                <w:rFonts w:eastAsiaTheme="minorEastAsia"/>
                <w:shd w:val="clear" w:color="auto" w:fill="FFFFFF"/>
                <w:lang w:eastAsia="ru-RU"/>
              </w:rPr>
              <w:t>е</w:t>
            </w:r>
            <w:r w:rsidRPr="009C2185">
              <w:rPr>
                <w:rFonts w:eastAsiaTheme="minorEastAsia"/>
                <w:shd w:val="clear" w:color="auto" w:fill="FFFFFF"/>
                <w:lang w:eastAsia="ru-RU"/>
              </w:rPr>
              <w:t xml:space="preserve"> и казначейско</w:t>
            </w:r>
            <w:r>
              <w:rPr>
                <w:rFonts w:eastAsiaTheme="minorEastAsia"/>
                <w:shd w:val="clear" w:color="auto" w:fill="FFFFFF"/>
                <w:lang w:eastAsia="ru-RU"/>
              </w:rPr>
              <w:t>е</w:t>
            </w:r>
            <w:r w:rsidRPr="009C2185">
              <w:rPr>
                <w:rFonts w:eastAsiaTheme="minorEastAsia"/>
                <w:shd w:val="clear" w:color="auto" w:fill="FFFFFF"/>
                <w:lang w:eastAsia="ru-RU"/>
              </w:rPr>
              <w:t xml:space="preserve"> сопровождени</w:t>
            </w:r>
            <w:r>
              <w:rPr>
                <w:rFonts w:eastAsiaTheme="minorEastAsia"/>
                <w:shd w:val="clear" w:color="auto" w:fill="FFFFFF"/>
                <w:lang w:eastAsia="ru-RU"/>
              </w:rPr>
              <w:t>е</w:t>
            </w:r>
            <w:r w:rsidRPr="009C2185">
              <w:rPr>
                <w:rFonts w:eastAsiaTheme="minorEastAsia"/>
                <w:shd w:val="clear" w:color="auto" w:fill="FFFFFF"/>
                <w:lang w:eastAsia="ru-RU"/>
              </w:rPr>
              <w:t>.</w:t>
            </w:r>
          </w:p>
          <w:p w14:paraId="7C626CDB"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казначейского обслуживания и казначейского сопровождения.</w:t>
            </w:r>
          </w:p>
          <w:p w14:paraId="2BEC6536" w14:textId="77777777" w:rsidR="003B0A25" w:rsidRPr="009C218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использовать современный инструментарий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6C3ECD94"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инструменты </w:t>
            </w:r>
            <w:r w:rsidRPr="009C2185">
              <w:rPr>
                <w:rFonts w:eastAsiaTheme="minorEastAsia"/>
                <w:shd w:val="clear" w:color="auto" w:fill="FFFFFF"/>
                <w:lang w:eastAsia="ru-RU"/>
              </w:rPr>
              <w:t>риск-ориентированного казначейского сопровождения</w:t>
            </w:r>
            <w:r>
              <w:rPr>
                <w:rFonts w:eastAsiaTheme="minorEastAsia"/>
                <w:shd w:val="clear" w:color="auto" w:fill="FFFFFF"/>
                <w:lang w:eastAsia="ru-RU"/>
              </w:rPr>
              <w:t>.</w:t>
            </w:r>
          </w:p>
          <w:p w14:paraId="7A7DCA39" w14:textId="77777777" w:rsidR="003B0A2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вести </w:t>
            </w:r>
            <w:r w:rsidRPr="009C2185">
              <w:rPr>
                <w:rFonts w:eastAsiaTheme="minorEastAsia"/>
                <w:shd w:val="clear" w:color="auto" w:fill="FFFFFF"/>
                <w:lang w:eastAsia="ru-RU"/>
              </w:rPr>
              <w:t>казначейск</w:t>
            </w:r>
            <w:r>
              <w:rPr>
                <w:rFonts w:eastAsiaTheme="minorEastAsia"/>
                <w:shd w:val="clear" w:color="auto" w:fill="FFFFFF"/>
                <w:lang w:eastAsia="ru-RU"/>
              </w:rPr>
              <w:t>ий</w:t>
            </w:r>
            <w:r w:rsidRPr="009C2185">
              <w:rPr>
                <w:rFonts w:eastAsiaTheme="minorEastAsia"/>
                <w:shd w:val="clear" w:color="auto" w:fill="FFFFFF"/>
                <w:lang w:eastAsia="ru-RU"/>
              </w:rPr>
              <w:t xml:space="preserve"> учет</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w:t>
            </w:r>
            <w:r>
              <w:rPr>
                <w:rFonts w:eastAsiaTheme="minorEastAsia"/>
                <w:shd w:val="clear" w:color="auto" w:fill="FFFFFF"/>
                <w:lang w:eastAsia="ru-RU"/>
              </w:rPr>
              <w:t xml:space="preserve">ть </w:t>
            </w:r>
            <w:r w:rsidRPr="009C2185">
              <w:rPr>
                <w:rFonts w:eastAsiaTheme="minorEastAsia"/>
                <w:shd w:val="clear" w:color="auto" w:fill="FFFFFF"/>
                <w:lang w:eastAsia="ru-RU"/>
              </w:rPr>
              <w:lastRenderedPageBreak/>
              <w:t>отчетност</w:t>
            </w:r>
            <w:r>
              <w:rPr>
                <w:rFonts w:eastAsiaTheme="minorEastAsia"/>
                <w:shd w:val="clear" w:color="auto" w:fill="FFFFFF"/>
                <w:lang w:eastAsia="ru-RU"/>
              </w:rPr>
              <w:t>ь</w:t>
            </w:r>
            <w:r w:rsidRPr="009C2185">
              <w:rPr>
                <w:rFonts w:eastAsiaTheme="minorEastAsia"/>
                <w:shd w:val="clear" w:color="auto" w:fill="FFFFFF"/>
                <w:lang w:eastAsia="ru-RU"/>
              </w:rPr>
              <w:t xml:space="preserve"> по операциям казначейских платежей</w:t>
            </w:r>
            <w:r>
              <w:rPr>
                <w:rFonts w:eastAsiaTheme="minorEastAsia"/>
                <w:shd w:val="clear" w:color="auto" w:fill="FFFFFF"/>
                <w:lang w:eastAsia="ru-RU"/>
              </w:rPr>
              <w:t>.</w:t>
            </w:r>
          </w:p>
          <w:p w14:paraId="651C9BB3" w14:textId="77777777" w:rsidR="003B0A25"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современные международные методики </w:t>
            </w:r>
            <w:r w:rsidRPr="009C2185">
              <w:rPr>
                <w:rFonts w:eastAsiaTheme="minorEastAsia"/>
                <w:shd w:val="clear" w:color="auto" w:fill="FFFFFF"/>
                <w:lang w:eastAsia="ru-RU"/>
              </w:rPr>
              <w:t>ведения казначейского учета</w:t>
            </w:r>
            <w:r>
              <w:rPr>
                <w:rFonts w:eastAsiaTheme="minorEastAsia"/>
                <w:shd w:val="clear" w:color="auto" w:fill="FFFFFF"/>
                <w:lang w:eastAsia="ru-RU"/>
              </w:rPr>
              <w:t xml:space="preserve"> и </w:t>
            </w:r>
            <w:r w:rsidRPr="009C2185">
              <w:rPr>
                <w:rFonts w:eastAsiaTheme="minorEastAsia"/>
                <w:shd w:val="clear" w:color="auto" w:fill="FFFFFF"/>
                <w:lang w:eastAsia="ru-RU"/>
              </w:rPr>
              <w:t>формирования отчетности по операциям казначейских платежей</w:t>
            </w:r>
            <w:r>
              <w:rPr>
                <w:rFonts w:eastAsiaTheme="minorEastAsia"/>
                <w:shd w:val="clear" w:color="auto" w:fill="FFFFFF"/>
                <w:lang w:eastAsia="ru-RU"/>
              </w:rPr>
              <w:t>.</w:t>
            </w:r>
          </w:p>
          <w:p w14:paraId="033AE2DE" w14:textId="77777777" w:rsidR="003B0A25" w:rsidRDefault="003B0A25" w:rsidP="003B0A25">
            <w:pPr>
              <w:contextualSpacing/>
              <w:rPr>
                <w:rFonts w:eastAsiaTheme="minorEastAsia"/>
                <w:shd w:val="clear" w:color="auto" w:fill="FFFFFF"/>
                <w:lang w:eastAsia="ru-RU"/>
              </w:rPr>
            </w:pPr>
            <w:r w:rsidRPr="00901435">
              <w:rPr>
                <w:b/>
                <w:bCs/>
              </w:rPr>
              <w:t>Уметь:</w:t>
            </w:r>
            <w:r w:rsidRPr="009C2185">
              <w:rPr>
                <w:b/>
                <w:bCs/>
              </w:rPr>
              <w:t xml:space="preserve"> </w:t>
            </w:r>
            <w:r>
              <w:t xml:space="preserve">осуществлять классификацию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p w14:paraId="6D5C8ACA" w14:textId="77777777" w:rsidR="003B0A25" w:rsidRPr="00025E2E" w:rsidRDefault="003B0A25" w:rsidP="003B0A25">
            <w:pPr>
              <w:contextualSpacing/>
              <w:rPr>
                <w:rFonts w:eastAsiaTheme="minorEastAsia"/>
                <w:shd w:val="clear" w:color="auto" w:fill="FFFFFF"/>
                <w:lang w:eastAsia="ru-RU"/>
              </w:rPr>
            </w:pPr>
            <w:r>
              <w:rPr>
                <w:rFonts w:eastAsia="Calibri"/>
                <w:b/>
                <w:bCs/>
                <w:lang w:eastAsia="ru-RU"/>
              </w:rPr>
              <w:t xml:space="preserve">Знать: </w:t>
            </w:r>
            <w:r>
              <w:rPr>
                <w:rFonts w:eastAsia="Calibri"/>
                <w:lang w:eastAsia="ru-RU"/>
              </w:rPr>
              <w:t xml:space="preserve">методы международной </w:t>
            </w:r>
          </w:p>
          <w:p w14:paraId="48736DF1" w14:textId="124553F3" w:rsidR="003B0A25" w:rsidRPr="00921414" w:rsidRDefault="003B0A25" w:rsidP="003B0A25">
            <w:pPr>
              <w:adjustRightInd w:val="0"/>
              <w:rPr>
                <w:b/>
                <w:bCs/>
              </w:rPr>
            </w:pPr>
            <w:r>
              <w:t xml:space="preserve">классификации </w:t>
            </w:r>
            <w:r w:rsidRPr="009C2185">
              <w:rPr>
                <w:rFonts w:eastAsiaTheme="minorEastAsia"/>
                <w:shd w:val="clear" w:color="auto" w:fill="FFFFFF"/>
                <w:lang w:eastAsia="ru-RU"/>
              </w:rPr>
              <w:t>нарушени</w:t>
            </w:r>
            <w:r>
              <w:rPr>
                <w:rFonts w:eastAsiaTheme="minorEastAsia"/>
                <w:shd w:val="clear" w:color="auto" w:fill="FFFFFF"/>
                <w:lang w:eastAsia="ru-RU"/>
              </w:rPr>
              <w:t>й</w:t>
            </w:r>
            <w:r w:rsidRPr="009C2185">
              <w:rPr>
                <w:rFonts w:eastAsiaTheme="minorEastAsia"/>
                <w:shd w:val="clear" w:color="auto" w:fill="FFFFFF"/>
                <w:lang w:eastAsia="ru-RU"/>
              </w:rPr>
              <w:t xml:space="preserve"> участников казначейского сопровождения.</w:t>
            </w:r>
          </w:p>
        </w:tc>
        <w:tc>
          <w:tcPr>
            <w:tcW w:w="2552" w:type="dxa"/>
          </w:tcPr>
          <w:p w14:paraId="0F4D9DCE" w14:textId="1F10CD18" w:rsidR="00A6459D" w:rsidRPr="005306D8" w:rsidRDefault="00A6459D" w:rsidP="005306D8">
            <w:pPr>
              <w:jc w:val="both"/>
              <w:rPr>
                <w:b/>
                <w:bCs/>
                <w:highlight w:val="yellow"/>
                <w:lang w:eastAsia="ru-RU"/>
              </w:rPr>
            </w:pPr>
            <w:r w:rsidRPr="00BF62A6">
              <w:rPr>
                <w:b/>
                <w:bCs/>
                <w:lang w:eastAsia="ru-RU"/>
              </w:rPr>
              <w:lastRenderedPageBreak/>
              <w:t>Задание 1.</w:t>
            </w:r>
            <w:r w:rsidRPr="00BF62A6">
              <w:rPr>
                <w:lang w:eastAsia="ru-RU"/>
              </w:rPr>
              <w:t xml:space="preserve"> </w:t>
            </w:r>
            <w:r w:rsidRPr="005306D8">
              <w:t xml:space="preserve"> </w:t>
            </w:r>
            <w:r w:rsidR="005306D8" w:rsidRPr="005306D8">
              <w:t xml:space="preserve"> Определите основные отличия казначейского обслуживания и казначейского сопровождения в России от казначейского обслуживания и казначейского сопровождения в экономически развитых странах мира.  </w:t>
            </w:r>
          </w:p>
          <w:p w14:paraId="7A06FE8A" w14:textId="6342C554" w:rsidR="00A6459D" w:rsidRPr="005306D8" w:rsidRDefault="00A6459D" w:rsidP="005306D8">
            <w:pPr>
              <w:jc w:val="both"/>
              <w:rPr>
                <w:highlight w:val="yellow"/>
                <w:lang w:eastAsia="ru-RU"/>
              </w:rPr>
            </w:pPr>
            <w:r w:rsidRPr="00BF62A6">
              <w:rPr>
                <w:b/>
                <w:bCs/>
                <w:sz w:val="20"/>
                <w:szCs w:val="20"/>
                <w:lang w:eastAsia="ru-RU"/>
              </w:rPr>
              <w:t xml:space="preserve">Задание </w:t>
            </w:r>
            <w:r>
              <w:rPr>
                <w:b/>
                <w:bCs/>
                <w:sz w:val="20"/>
                <w:szCs w:val="20"/>
                <w:lang w:eastAsia="ru-RU"/>
              </w:rPr>
              <w:t>2</w:t>
            </w:r>
            <w:r w:rsidRPr="00BF62A6">
              <w:rPr>
                <w:b/>
                <w:bCs/>
                <w:lang w:eastAsia="ru-RU"/>
              </w:rPr>
              <w:t>.</w:t>
            </w:r>
            <w:r w:rsidRPr="00BF62A6">
              <w:rPr>
                <w:lang w:eastAsia="ru-RU"/>
              </w:rPr>
              <w:t xml:space="preserve"> </w:t>
            </w:r>
            <w:r w:rsidRPr="005306D8">
              <w:t xml:space="preserve"> </w:t>
            </w:r>
            <w:r w:rsidR="005306D8" w:rsidRPr="005306D8">
              <w:t>Сравните инструменты риск-ориентированного казначейского сопровождения в России и в экономически развитых странах мира и определите их ключевые отличия.</w:t>
            </w:r>
          </w:p>
          <w:p w14:paraId="17EADA3B" w14:textId="5F28B378" w:rsidR="005306D8" w:rsidRPr="005306D8" w:rsidRDefault="00A6459D" w:rsidP="005306D8">
            <w:pPr>
              <w:jc w:val="both"/>
              <w:rPr>
                <w:highlight w:val="yellow"/>
                <w:lang w:eastAsia="ru-RU"/>
              </w:rPr>
            </w:pPr>
            <w:r w:rsidRPr="00BF62A6">
              <w:rPr>
                <w:b/>
                <w:bCs/>
                <w:sz w:val="20"/>
                <w:szCs w:val="20"/>
                <w:lang w:eastAsia="ru-RU"/>
              </w:rPr>
              <w:t xml:space="preserve">Задание </w:t>
            </w:r>
            <w:r>
              <w:rPr>
                <w:b/>
                <w:bCs/>
                <w:sz w:val="20"/>
                <w:szCs w:val="20"/>
                <w:lang w:eastAsia="ru-RU"/>
              </w:rPr>
              <w:t>3</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005306D8" w:rsidRPr="005306D8">
              <w:t xml:space="preserve">В чем заключаются </w:t>
            </w:r>
            <w:r w:rsidR="005306D8" w:rsidRPr="005306D8">
              <w:lastRenderedPageBreak/>
              <w:t>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C05CB87" w14:textId="07857E84" w:rsidR="003B0A25" w:rsidRPr="005306D8" w:rsidRDefault="005306D8" w:rsidP="005306D8">
            <w:pPr>
              <w:jc w:val="both"/>
              <w:rPr>
                <w:sz w:val="24"/>
                <w:szCs w:val="24"/>
                <w:highlight w:val="yellow"/>
                <w:lang w:eastAsia="ru-RU"/>
              </w:rPr>
            </w:pPr>
            <w:r w:rsidRPr="00BF62A6">
              <w:rPr>
                <w:b/>
                <w:bCs/>
                <w:sz w:val="20"/>
                <w:szCs w:val="20"/>
                <w:lang w:eastAsia="ru-RU"/>
              </w:rPr>
              <w:t xml:space="preserve">Задание </w:t>
            </w:r>
            <w:r>
              <w:rPr>
                <w:b/>
                <w:bCs/>
                <w:sz w:val="20"/>
                <w:szCs w:val="20"/>
                <w:lang w:eastAsia="ru-RU"/>
              </w:rPr>
              <w:t>4</w:t>
            </w:r>
            <w:r w:rsidRPr="00BF62A6">
              <w:rPr>
                <w:b/>
                <w:bCs/>
                <w:sz w:val="20"/>
                <w:szCs w:val="20"/>
                <w:lang w:eastAsia="ru-RU"/>
              </w:rPr>
              <w:t>.</w:t>
            </w:r>
            <w:r w:rsidRPr="00BF62A6">
              <w:rPr>
                <w:sz w:val="20"/>
                <w:szCs w:val="20"/>
                <w:lang w:eastAsia="ru-RU"/>
              </w:rPr>
              <w:t xml:space="preserve"> </w:t>
            </w:r>
            <w:r w:rsidRPr="003B0A25">
              <w:rPr>
                <w:sz w:val="20"/>
                <w:szCs w:val="20"/>
              </w:rPr>
              <w:t xml:space="preserve"> </w:t>
            </w:r>
            <w:r w:rsidRPr="005306D8">
              <w:t>Как осуществляется классификация нарушений участников казначейского сопровождения в экономически развитых странах мира?</w:t>
            </w:r>
          </w:p>
        </w:tc>
      </w:tr>
      <w:tr w:rsidR="0062020C" w:rsidRPr="00BF62A6" w14:paraId="3E2DDC2C" w14:textId="77777777" w:rsidTr="00A6459D">
        <w:trPr>
          <w:trHeight w:val="841"/>
        </w:trPr>
        <w:tc>
          <w:tcPr>
            <w:tcW w:w="2538" w:type="dxa"/>
          </w:tcPr>
          <w:p w14:paraId="1469F224" w14:textId="5953C23C" w:rsidR="0062020C" w:rsidRPr="003B0A25" w:rsidRDefault="0062020C" w:rsidP="0062020C">
            <w:pPr>
              <w:ind w:right="-122"/>
              <w:outlineLvl w:val="0"/>
              <w:rPr>
                <w:b/>
              </w:rPr>
            </w:pPr>
            <w:r w:rsidRPr="0062020C">
              <w:rPr>
                <w:rFonts w:eastAsia="Calibri"/>
                <w:b/>
                <w:sz w:val="24"/>
                <w:szCs w:val="24"/>
              </w:rPr>
              <w:lastRenderedPageBreak/>
              <w:t>ПКП-3</w:t>
            </w:r>
            <w:r w:rsidRPr="0062020C">
              <w:rPr>
                <w:rFonts w:eastAsia="Calibri"/>
                <w:sz w:val="24"/>
                <w:szCs w:val="24"/>
              </w:rPr>
              <w:t xml:space="preserve"> </w:t>
            </w:r>
            <w:r w:rsidR="00BC6937">
              <w:rPr>
                <w:rFonts w:eastAsia="Calibri"/>
                <w:b/>
                <w:sz w:val="24"/>
                <w:szCs w:val="24"/>
              </w:rPr>
              <w:t>(</w:t>
            </w:r>
            <w:r w:rsidRPr="003B0A25">
              <w:rPr>
                <w:b/>
              </w:rPr>
              <w:t xml:space="preserve">для </w:t>
            </w:r>
            <w:proofErr w:type="spellStart"/>
            <w:r>
              <w:rPr>
                <w:b/>
              </w:rPr>
              <w:t>ФиИ</w:t>
            </w:r>
            <w:proofErr w:type="spellEnd"/>
            <w:r>
              <w:rPr>
                <w:b/>
              </w:rPr>
              <w:t>/</w:t>
            </w:r>
            <w:proofErr w:type="spellStart"/>
            <w:r>
              <w:rPr>
                <w:b/>
              </w:rPr>
              <w:t>озо</w:t>
            </w:r>
            <w:proofErr w:type="spellEnd"/>
            <w:r w:rsidRPr="00BC6937">
              <w:rPr>
                <w:rFonts w:eastAsia="Calibri"/>
                <w:b/>
                <w:sz w:val="24"/>
                <w:szCs w:val="24"/>
              </w:rPr>
              <w:t xml:space="preserve">) </w:t>
            </w:r>
            <w:r w:rsidRPr="0062020C">
              <w:rPr>
                <w:rFonts w:eastAsia="Calibri"/>
                <w:sz w:val="24"/>
                <w:szCs w:val="24"/>
              </w:rPr>
              <w:t xml:space="preserve">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w:t>
            </w:r>
          </w:p>
        </w:tc>
        <w:tc>
          <w:tcPr>
            <w:tcW w:w="2419" w:type="dxa"/>
            <w:shd w:val="clear" w:color="auto" w:fill="auto"/>
          </w:tcPr>
          <w:p w14:paraId="37A79410" w14:textId="77777777" w:rsidR="0062020C" w:rsidRDefault="0062020C" w:rsidP="0062020C">
            <w:pPr>
              <w:contextualSpacing/>
              <w:rPr>
                <w:rFonts w:eastAsia="Calibri"/>
                <w:sz w:val="24"/>
                <w:szCs w:val="24"/>
              </w:rPr>
            </w:pPr>
            <w:r w:rsidRPr="0062020C">
              <w:rPr>
                <w:rFonts w:eastAsia="Calibri"/>
                <w:sz w:val="24"/>
                <w:szCs w:val="24"/>
              </w:rPr>
              <w:t xml:space="preserve">1. Систематизирует и оценивает статистическую информацию и результаты научных исследований, </w:t>
            </w:r>
            <w:proofErr w:type="gramStart"/>
            <w:r w:rsidRPr="0062020C">
              <w:rPr>
                <w:rFonts w:eastAsia="Calibri"/>
                <w:sz w:val="24"/>
                <w:szCs w:val="24"/>
              </w:rPr>
              <w:t>характеризующие  основные</w:t>
            </w:r>
            <w:proofErr w:type="gramEnd"/>
            <w:r w:rsidRPr="0062020C">
              <w:rPr>
                <w:rFonts w:eastAsia="Calibri"/>
                <w:sz w:val="24"/>
                <w:szCs w:val="24"/>
              </w:rPr>
              <w:t xml:space="preserve"> направления государственной финансовой и инвестиционной политики</w:t>
            </w:r>
          </w:p>
          <w:p w14:paraId="32E806A6" w14:textId="31A53DFC" w:rsidR="0062020C" w:rsidRDefault="0062020C" w:rsidP="0062020C">
            <w:pPr>
              <w:contextualSpacing/>
              <w:rPr>
                <w:rFonts w:eastAsia="Calibri"/>
                <w:sz w:val="24"/>
                <w:szCs w:val="24"/>
              </w:rPr>
            </w:pPr>
          </w:p>
          <w:p w14:paraId="2B47C8C9" w14:textId="43509A97" w:rsidR="000F75FE" w:rsidRDefault="000F75FE" w:rsidP="0062020C">
            <w:pPr>
              <w:contextualSpacing/>
              <w:rPr>
                <w:rFonts w:eastAsia="Calibri"/>
                <w:sz w:val="24"/>
                <w:szCs w:val="24"/>
              </w:rPr>
            </w:pPr>
          </w:p>
          <w:p w14:paraId="06475E03" w14:textId="5ABD24DE" w:rsidR="000F75FE" w:rsidRDefault="000F75FE" w:rsidP="0062020C">
            <w:pPr>
              <w:contextualSpacing/>
              <w:rPr>
                <w:rFonts w:eastAsia="Calibri"/>
                <w:sz w:val="24"/>
                <w:szCs w:val="24"/>
              </w:rPr>
            </w:pPr>
          </w:p>
          <w:p w14:paraId="253C4FDC" w14:textId="4F73B7F6" w:rsidR="000F75FE" w:rsidRDefault="000F75FE" w:rsidP="0062020C">
            <w:pPr>
              <w:contextualSpacing/>
              <w:rPr>
                <w:rFonts w:eastAsia="Calibri"/>
                <w:sz w:val="24"/>
                <w:szCs w:val="24"/>
              </w:rPr>
            </w:pPr>
          </w:p>
          <w:p w14:paraId="256541B8" w14:textId="02BC403E" w:rsidR="000F75FE" w:rsidRDefault="000F75FE" w:rsidP="0062020C">
            <w:pPr>
              <w:contextualSpacing/>
              <w:rPr>
                <w:rFonts w:eastAsia="Calibri"/>
                <w:sz w:val="24"/>
                <w:szCs w:val="24"/>
              </w:rPr>
            </w:pPr>
          </w:p>
          <w:p w14:paraId="0AF92B1F" w14:textId="77777777" w:rsidR="000F75FE" w:rsidRDefault="000F75FE" w:rsidP="0062020C">
            <w:pPr>
              <w:contextualSpacing/>
              <w:rPr>
                <w:rFonts w:eastAsia="Calibri"/>
                <w:sz w:val="24"/>
                <w:szCs w:val="24"/>
              </w:rPr>
            </w:pPr>
          </w:p>
          <w:p w14:paraId="3F7B1B95" w14:textId="0A53EA2C" w:rsidR="0062020C" w:rsidRDefault="0062020C" w:rsidP="0062020C">
            <w:pPr>
              <w:contextualSpacing/>
              <w:rPr>
                <w:rFonts w:eastAsiaTheme="minorEastAsia"/>
                <w:shd w:val="clear" w:color="auto" w:fill="FFFFFF"/>
                <w:lang w:eastAsia="ru-RU"/>
              </w:rPr>
            </w:pPr>
            <w:r w:rsidRPr="0062020C">
              <w:rPr>
                <w:rFonts w:eastAsia="Calibri"/>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976" w:type="dxa"/>
          </w:tcPr>
          <w:p w14:paraId="788BBB97" w14:textId="77777777" w:rsidR="000F75FE" w:rsidRPr="00E30E64" w:rsidRDefault="000F75FE" w:rsidP="000F75FE">
            <w:pPr>
              <w:contextualSpacing/>
              <w:rPr>
                <w:rFonts w:eastAsia="Calibri"/>
              </w:rPr>
            </w:pPr>
            <w:r>
              <w:rPr>
                <w:rFonts w:eastAsia="Calibri"/>
                <w:b/>
                <w:bCs/>
                <w:lang w:eastAsia="ru-RU"/>
              </w:rPr>
              <w:t>Знать:</w:t>
            </w:r>
            <w:r w:rsidRPr="001D782D">
              <w:t xml:space="preserve"> 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23A8942E" w14:textId="77777777" w:rsidR="000F75FE" w:rsidRPr="00E30E64" w:rsidRDefault="000F75FE" w:rsidP="000F75FE">
            <w:pPr>
              <w:contextualSpacing/>
              <w:rPr>
                <w:rFonts w:eastAsia="Calibri"/>
              </w:rPr>
            </w:pPr>
            <w:r w:rsidRPr="00901435">
              <w:rPr>
                <w:b/>
                <w:bCs/>
              </w:rPr>
              <w:t>Уметь:</w:t>
            </w:r>
            <w:r w:rsidRPr="008940EE">
              <w:t xml:space="preserve"> 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15497A29" w14:textId="77777777" w:rsidR="000F75FE" w:rsidRDefault="000F75FE" w:rsidP="000F75FE"/>
          <w:p w14:paraId="3EE03B61" w14:textId="77777777" w:rsidR="000F75FE" w:rsidRPr="0062020C" w:rsidRDefault="000F75FE" w:rsidP="000F75FE"/>
          <w:p w14:paraId="3B52D2D4" w14:textId="77777777" w:rsidR="000F75FE" w:rsidRPr="0062020C" w:rsidRDefault="000F75FE" w:rsidP="000F75FE"/>
          <w:p w14:paraId="3B2F0859" w14:textId="77777777" w:rsidR="000F75FE" w:rsidRDefault="000F75FE" w:rsidP="000F75FE">
            <w:pPr>
              <w:contextualSpacing/>
              <w:rPr>
                <w:b/>
                <w:bCs/>
              </w:rPr>
            </w:pPr>
            <w:r>
              <w:rPr>
                <w:rFonts w:eastAsia="Calibri"/>
                <w:b/>
                <w:bCs/>
                <w:lang w:eastAsia="ru-RU"/>
              </w:rPr>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p w14:paraId="70DDE80F" w14:textId="166007D7" w:rsidR="0062020C" w:rsidRPr="00901435" w:rsidRDefault="000F75FE" w:rsidP="000F75FE">
            <w:pPr>
              <w:contextualSpacing/>
              <w:rPr>
                <w:b/>
                <w:bCs/>
              </w:rPr>
            </w:pPr>
            <w:r w:rsidRPr="00901435">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tc>
        <w:tc>
          <w:tcPr>
            <w:tcW w:w="2552" w:type="dxa"/>
          </w:tcPr>
          <w:p w14:paraId="0C1C8BDA" w14:textId="6E34C200" w:rsidR="00BC6937" w:rsidRDefault="00BC6937" w:rsidP="0062020C">
            <w:pPr>
              <w:jc w:val="both"/>
              <w:rPr>
                <w:b/>
                <w:bCs/>
                <w:lang w:eastAsia="ru-RU"/>
              </w:rPr>
            </w:pPr>
            <w:r w:rsidRPr="00BF62A6">
              <w:rPr>
                <w:b/>
                <w:bCs/>
                <w:lang w:eastAsia="ru-RU"/>
              </w:rPr>
              <w:t>Задание 1.</w:t>
            </w:r>
            <w:r w:rsidRPr="00BF62A6">
              <w:rPr>
                <w:lang w:eastAsia="ru-RU"/>
              </w:rPr>
              <w:t xml:space="preserve"> </w:t>
            </w:r>
            <w:r w:rsidRPr="005306D8">
              <w:t xml:space="preserve">  </w:t>
            </w:r>
          </w:p>
          <w:p w14:paraId="66891E6D" w14:textId="16B3178A" w:rsidR="00BC6937" w:rsidRPr="00BC6937" w:rsidRDefault="000F75FE" w:rsidP="00BC6937">
            <w:pPr>
              <w:rPr>
                <w:lang w:eastAsia="ru-RU"/>
              </w:rPr>
            </w:pPr>
            <w:r w:rsidRPr="005306D8">
              <w:rPr>
                <w:sz w:val="24"/>
                <w:szCs w:val="24"/>
              </w:rPr>
              <w:t xml:space="preserve">Используя современный международный инструментарий, определите основные виды рисков, связанные с деятельностью </w:t>
            </w:r>
            <w:proofErr w:type="spellStart"/>
            <w:r w:rsidRPr="005306D8">
              <w:rPr>
                <w:sz w:val="24"/>
                <w:szCs w:val="24"/>
              </w:rPr>
              <w:t>финтех</w:t>
            </w:r>
            <w:proofErr w:type="spellEnd"/>
            <w:r w:rsidRPr="005306D8">
              <w:rPr>
                <w:sz w:val="24"/>
                <w:szCs w:val="24"/>
              </w:rPr>
              <w:t>-компаний, и предложите меры, направленные на мониторинг выявленных и идентифицированных рисков в целях их нейтрализации.</w:t>
            </w:r>
          </w:p>
          <w:p w14:paraId="6974905D" w14:textId="4C29D577" w:rsidR="00BC6937" w:rsidRDefault="00BC6937" w:rsidP="00BC6937">
            <w:pPr>
              <w:rPr>
                <w:lang w:eastAsia="ru-RU"/>
              </w:rPr>
            </w:pPr>
          </w:p>
          <w:p w14:paraId="7BEF099F" w14:textId="79CBC679" w:rsidR="000F75FE" w:rsidRDefault="000F75FE" w:rsidP="00BC6937">
            <w:pPr>
              <w:rPr>
                <w:lang w:eastAsia="ru-RU"/>
              </w:rPr>
            </w:pPr>
          </w:p>
          <w:p w14:paraId="198A024D" w14:textId="77777777" w:rsidR="002D1B16" w:rsidRPr="00BC6937" w:rsidRDefault="002D1B16" w:rsidP="00BC6937">
            <w:pPr>
              <w:rPr>
                <w:lang w:eastAsia="ru-RU"/>
              </w:rPr>
            </w:pPr>
          </w:p>
          <w:p w14:paraId="3D78C806" w14:textId="035FE437" w:rsidR="00BC6937" w:rsidRPr="000F75FE" w:rsidRDefault="000F75FE" w:rsidP="00BC6937">
            <w:pPr>
              <w:rPr>
                <w:b/>
                <w:lang w:eastAsia="ru-RU"/>
              </w:rPr>
            </w:pPr>
            <w:r w:rsidRPr="000F75FE">
              <w:rPr>
                <w:b/>
                <w:lang w:eastAsia="ru-RU"/>
              </w:rPr>
              <w:t>Задание 2</w:t>
            </w:r>
          </w:p>
          <w:p w14:paraId="200F44BE" w14:textId="4992B581" w:rsidR="00BC6937" w:rsidRPr="00BC6937" w:rsidRDefault="000F75FE" w:rsidP="00BC6937">
            <w:pPr>
              <w:rPr>
                <w:lang w:eastAsia="ru-RU"/>
              </w:rPr>
            </w:pPr>
            <w:r w:rsidRPr="005306D8">
              <w:rPr>
                <w:sz w:val="24"/>
                <w:szCs w:val="24"/>
              </w:rPr>
              <w:t xml:space="preserve">Разработайте комплекс мероприятий, направленных на минимизацию рисков, связанных с деятельностью </w:t>
            </w:r>
            <w:proofErr w:type="spellStart"/>
            <w:r w:rsidRPr="005306D8">
              <w:rPr>
                <w:sz w:val="24"/>
                <w:szCs w:val="24"/>
              </w:rPr>
              <w:t>финтех</w:t>
            </w:r>
            <w:proofErr w:type="spellEnd"/>
            <w:r w:rsidRPr="005306D8">
              <w:rPr>
                <w:sz w:val="24"/>
                <w:szCs w:val="24"/>
              </w:rPr>
              <w:t>-компаний на современном международном финансовом рынке</w:t>
            </w:r>
          </w:p>
          <w:p w14:paraId="44B8EA0F" w14:textId="77777777" w:rsidR="00BC6937" w:rsidRPr="00BC6937" w:rsidRDefault="00BC6937" w:rsidP="00BC6937">
            <w:pPr>
              <w:rPr>
                <w:lang w:eastAsia="ru-RU"/>
              </w:rPr>
            </w:pPr>
          </w:p>
          <w:p w14:paraId="3B0B30C6" w14:textId="77777777" w:rsidR="00BC6937" w:rsidRPr="00BC6937" w:rsidRDefault="00BC6937" w:rsidP="00BC6937">
            <w:pPr>
              <w:rPr>
                <w:lang w:eastAsia="ru-RU"/>
              </w:rPr>
            </w:pPr>
          </w:p>
          <w:p w14:paraId="37347C82" w14:textId="77777777" w:rsidR="00BC6937" w:rsidRPr="00BC6937" w:rsidRDefault="00BC6937" w:rsidP="00BC6937">
            <w:pPr>
              <w:rPr>
                <w:lang w:eastAsia="ru-RU"/>
              </w:rPr>
            </w:pPr>
          </w:p>
          <w:p w14:paraId="740FEBE0" w14:textId="6E7762CC" w:rsidR="0062020C" w:rsidRPr="00BC6937" w:rsidRDefault="0062020C" w:rsidP="00BC6937">
            <w:pPr>
              <w:rPr>
                <w:lang w:eastAsia="ru-RU"/>
              </w:rPr>
            </w:pPr>
          </w:p>
        </w:tc>
      </w:tr>
    </w:tbl>
    <w:p w14:paraId="65DC5390" w14:textId="77777777" w:rsidR="00BF62A6" w:rsidRDefault="00BF62A6" w:rsidP="00BF62A6">
      <w:pPr>
        <w:pStyle w:val="1"/>
        <w:tabs>
          <w:tab w:val="left" w:pos="1912"/>
        </w:tabs>
        <w:spacing w:before="48"/>
        <w:ind w:left="1383" w:right="686"/>
      </w:pPr>
    </w:p>
    <w:p w14:paraId="15A9E466" w14:textId="5764F159" w:rsidR="00152FB3" w:rsidRPr="00BF2AFD" w:rsidRDefault="009F5DB5" w:rsidP="00CD6DD3">
      <w:pPr>
        <w:pStyle w:val="1"/>
        <w:numPr>
          <w:ilvl w:val="1"/>
          <w:numId w:val="20"/>
        </w:numPr>
        <w:tabs>
          <w:tab w:val="left" w:pos="1875"/>
        </w:tabs>
        <w:ind w:left="57" w:right="680" w:firstLine="0"/>
      </w:pPr>
      <w:bookmarkStart w:id="31" w:name="_bookmark14"/>
      <w:bookmarkEnd w:id="31"/>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02DAD579" w14:textId="2C71A029" w:rsidR="00BF2AFD" w:rsidRDefault="00BF2AFD" w:rsidP="00CD6DD3">
      <w:pPr>
        <w:pStyle w:val="a3"/>
        <w:spacing w:line="276" w:lineRule="auto"/>
        <w:ind w:left="57" w:right="680"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729EA5E" w14:textId="6E10C002" w:rsidR="00ED20EF" w:rsidRDefault="00ED20EF" w:rsidP="00BF2AFD">
      <w:pPr>
        <w:pStyle w:val="a3"/>
        <w:spacing w:line="276" w:lineRule="auto"/>
        <w:ind w:left="1383" w:right="686" w:firstLine="709"/>
        <w:jc w:val="both"/>
      </w:pPr>
    </w:p>
    <w:p w14:paraId="7A902F06" w14:textId="77777777" w:rsidR="006C5757" w:rsidRPr="008B5AE0" w:rsidRDefault="006C5757" w:rsidP="00E94316">
      <w:pPr>
        <w:widowControl/>
        <w:autoSpaceDE/>
        <w:autoSpaceDN/>
        <w:spacing w:line="360" w:lineRule="auto"/>
        <w:jc w:val="center"/>
        <w:rPr>
          <w:b/>
          <w:sz w:val="24"/>
          <w:szCs w:val="24"/>
          <w:lang w:eastAsia="ru-RU"/>
        </w:rPr>
      </w:pPr>
      <w:r w:rsidRPr="008B5AE0">
        <w:rPr>
          <w:b/>
          <w:sz w:val="24"/>
          <w:szCs w:val="24"/>
          <w:lang w:eastAsia="ru-RU"/>
        </w:rPr>
        <w:t>Пример экзаменационного билета</w:t>
      </w:r>
    </w:p>
    <w:p w14:paraId="0868E3A8"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Федеральное государственное образовательное бюджетное</w:t>
      </w:r>
    </w:p>
    <w:p w14:paraId="3AF25BDA" w14:textId="77777777" w:rsidR="006C5757" w:rsidRPr="008B5AE0" w:rsidRDefault="006C5757" w:rsidP="006C5757">
      <w:pPr>
        <w:widowControl/>
        <w:shd w:val="clear" w:color="auto" w:fill="FFFFFF"/>
        <w:autoSpaceDE/>
        <w:autoSpaceDN/>
        <w:jc w:val="center"/>
        <w:rPr>
          <w:b/>
          <w:sz w:val="24"/>
          <w:szCs w:val="24"/>
          <w:lang w:eastAsia="ru-RU"/>
        </w:rPr>
      </w:pPr>
      <w:r w:rsidRPr="008B5AE0">
        <w:rPr>
          <w:b/>
          <w:sz w:val="24"/>
          <w:szCs w:val="24"/>
          <w:lang w:eastAsia="ru-RU"/>
        </w:rPr>
        <w:t>учреждение высшего образования</w:t>
      </w:r>
    </w:p>
    <w:p w14:paraId="7EBAA065" w14:textId="77777777" w:rsidR="006C5757" w:rsidRPr="008B5AE0" w:rsidRDefault="006C5757" w:rsidP="00E94316">
      <w:pPr>
        <w:widowControl/>
        <w:shd w:val="clear" w:color="auto" w:fill="FFFFFF"/>
        <w:autoSpaceDE/>
        <w:autoSpaceDN/>
        <w:ind w:left="284"/>
        <w:jc w:val="center"/>
        <w:rPr>
          <w:b/>
          <w:sz w:val="24"/>
          <w:szCs w:val="24"/>
          <w:lang w:eastAsia="ru-RU"/>
        </w:rPr>
      </w:pPr>
      <w:r w:rsidRPr="008B5AE0">
        <w:rPr>
          <w:b/>
          <w:sz w:val="24"/>
          <w:szCs w:val="24"/>
          <w:lang w:eastAsia="ru-RU"/>
        </w:rPr>
        <w:t>«Финансовый университет при Правительстве Российской Федерации»</w:t>
      </w:r>
    </w:p>
    <w:p w14:paraId="58A8399A" w14:textId="63F2B9FF" w:rsidR="006C5757" w:rsidRDefault="006C5757" w:rsidP="006C5757">
      <w:pPr>
        <w:widowControl/>
        <w:shd w:val="clear" w:color="auto" w:fill="FFFFFF"/>
        <w:autoSpaceDE/>
        <w:autoSpaceDN/>
        <w:spacing w:after="120"/>
        <w:jc w:val="center"/>
        <w:rPr>
          <w:b/>
          <w:sz w:val="24"/>
          <w:szCs w:val="24"/>
          <w:lang w:eastAsia="ru-RU"/>
        </w:rPr>
      </w:pPr>
      <w:r w:rsidRPr="008B5AE0">
        <w:rPr>
          <w:b/>
          <w:sz w:val="24"/>
          <w:szCs w:val="24"/>
          <w:lang w:eastAsia="ru-RU"/>
        </w:rPr>
        <w:t>(</w:t>
      </w:r>
      <w:proofErr w:type="spellStart"/>
      <w:r w:rsidRPr="008B5AE0">
        <w:rPr>
          <w:b/>
          <w:sz w:val="24"/>
          <w:szCs w:val="24"/>
          <w:lang w:eastAsia="ru-RU"/>
        </w:rPr>
        <w:t>Финуниверситет</w:t>
      </w:r>
      <w:proofErr w:type="spellEnd"/>
      <w:r w:rsidRPr="008B5AE0">
        <w:rPr>
          <w:b/>
          <w:sz w:val="24"/>
          <w:szCs w:val="24"/>
          <w:lang w:eastAsia="ru-RU"/>
        </w:rPr>
        <w:t>)</w:t>
      </w:r>
    </w:p>
    <w:p w14:paraId="71D65642" w14:textId="77777777" w:rsidR="00EE6F37" w:rsidRPr="008B5AE0" w:rsidRDefault="00EE6F37" w:rsidP="006C5757">
      <w:pPr>
        <w:widowControl/>
        <w:shd w:val="clear" w:color="auto" w:fill="FFFFFF"/>
        <w:autoSpaceDE/>
        <w:autoSpaceDN/>
        <w:spacing w:after="120"/>
        <w:jc w:val="center"/>
        <w:rPr>
          <w:b/>
          <w:sz w:val="24"/>
          <w:szCs w:val="24"/>
          <w:lang w:eastAsia="ru-RU"/>
        </w:rPr>
      </w:pPr>
    </w:p>
    <w:p w14:paraId="48B6ACF9" w14:textId="059CC385" w:rsidR="006C5757" w:rsidRPr="008B5AE0" w:rsidRDefault="006C5757" w:rsidP="006C5757">
      <w:pPr>
        <w:widowControl/>
        <w:shd w:val="clear" w:color="auto" w:fill="FFFFFF"/>
        <w:autoSpaceDE/>
        <w:autoSpaceDN/>
        <w:spacing w:after="120"/>
        <w:jc w:val="center"/>
        <w:rPr>
          <w:b/>
          <w:sz w:val="24"/>
          <w:szCs w:val="24"/>
          <w:u w:val="single"/>
          <w:lang w:eastAsia="ru-RU"/>
        </w:rPr>
      </w:pPr>
      <w:r w:rsidRPr="008B5AE0">
        <w:rPr>
          <w:b/>
          <w:sz w:val="24"/>
          <w:szCs w:val="24"/>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8B5AE0" w14:paraId="49210D1A" w14:textId="77777777" w:rsidTr="009E39E7">
        <w:tc>
          <w:tcPr>
            <w:tcW w:w="3293" w:type="dxa"/>
          </w:tcPr>
          <w:p w14:paraId="1B3FD297" w14:textId="77777777" w:rsidR="00E94316" w:rsidRPr="008B5AE0" w:rsidRDefault="00E94316" w:rsidP="00E94316">
            <w:pPr>
              <w:widowControl/>
              <w:autoSpaceDE/>
              <w:autoSpaceDN/>
              <w:ind w:left="1310"/>
              <w:jc w:val="both"/>
              <w:rPr>
                <w:rFonts w:eastAsia="Calibri"/>
                <w:sz w:val="24"/>
                <w:szCs w:val="24"/>
              </w:rPr>
            </w:pPr>
          </w:p>
          <w:p w14:paraId="2316B91B" w14:textId="4AAE4953"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Дисциплина:</w:t>
            </w:r>
          </w:p>
        </w:tc>
        <w:tc>
          <w:tcPr>
            <w:tcW w:w="6278" w:type="dxa"/>
          </w:tcPr>
          <w:p w14:paraId="6975730E" w14:textId="77777777" w:rsidR="00E94316" w:rsidRPr="008B5AE0" w:rsidRDefault="00E94316" w:rsidP="00E94316">
            <w:pPr>
              <w:widowControl/>
              <w:autoSpaceDE/>
              <w:autoSpaceDN/>
              <w:jc w:val="both"/>
              <w:rPr>
                <w:rFonts w:eastAsia="Calibri"/>
                <w:sz w:val="24"/>
                <w:szCs w:val="24"/>
              </w:rPr>
            </w:pPr>
          </w:p>
          <w:p w14:paraId="39C802D2" w14:textId="7A7EB1BC" w:rsidR="006C5757" w:rsidRPr="008B5AE0" w:rsidRDefault="00E94316" w:rsidP="00374ECE">
            <w:pPr>
              <w:widowControl/>
              <w:autoSpaceDE/>
              <w:autoSpaceDN/>
              <w:ind w:left="-136"/>
              <w:jc w:val="both"/>
              <w:rPr>
                <w:rFonts w:eastAsia="Calibri"/>
                <w:sz w:val="24"/>
                <w:szCs w:val="24"/>
              </w:rPr>
            </w:pPr>
            <w:r w:rsidRPr="008B5AE0">
              <w:rPr>
                <w:rFonts w:eastAsia="Calibri"/>
                <w:sz w:val="24"/>
                <w:szCs w:val="24"/>
              </w:rPr>
              <w:t xml:space="preserve">Мировые финансы </w:t>
            </w:r>
          </w:p>
        </w:tc>
      </w:tr>
      <w:tr w:rsidR="00374ECE" w:rsidRPr="008B5AE0" w14:paraId="7161335D" w14:textId="77777777" w:rsidTr="009E39E7">
        <w:tc>
          <w:tcPr>
            <w:tcW w:w="3293" w:type="dxa"/>
          </w:tcPr>
          <w:p w14:paraId="22FB6C83" w14:textId="5D132712" w:rsidR="006C5757" w:rsidRPr="008B5AE0" w:rsidRDefault="006C5757" w:rsidP="00374ECE">
            <w:pPr>
              <w:widowControl/>
              <w:autoSpaceDE/>
              <w:autoSpaceDN/>
              <w:ind w:left="1310"/>
              <w:jc w:val="both"/>
              <w:rPr>
                <w:rFonts w:eastAsia="Calibri"/>
                <w:sz w:val="24"/>
                <w:szCs w:val="24"/>
              </w:rPr>
            </w:pPr>
            <w:r w:rsidRPr="008B5AE0">
              <w:rPr>
                <w:rFonts w:eastAsia="Calibri"/>
                <w:sz w:val="24"/>
                <w:szCs w:val="24"/>
              </w:rPr>
              <w:t>Направление</w:t>
            </w:r>
            <w:r w:rsidR="00374ECE" w:rsidRPr="008B5AE0">
              <w:rPr>
                <w:rFonts w:eastAsia="Calibri"/>
                <w:sz w:val="24"/>
                <w:szCs w:val="24"/>
              </w:rPr>
              <w:t xml:space="preserve"> </w:t>
            </w:r>
            <w:r w:rsidRPr="008B5AE0">
              <w:rPr>
                <w:rFonts w:eastAsia="Calibri"/>
                <w:sz w:val="24"/>
                <w:szCs w:val="24"/>
              </w:rPr>
              <w:t>подготовки:</w:t>
            </w:r>
          </w:p>
        </w:tc>
        <w:tc>
          <w:tcPr>
            <w:tcW w:w="6278" w:type="dxa"/>
          </w:tcPr>
          <w:p w14:paraId="227EB136" w14:textId="77777777" w:rsidR="006C5757" w:rsidRPr="008B5AE0" w:rsidRDefault="006C5757" w:rsidP="00374ECE">
            <w:pPr>
              <w:widowControl/>
              <w:autoSpaceDE/>
              <w:autoSpaceDN/>
              <w:ind w:left="-136"/>
              <w:jc w:val="both"/>
              <w:rPr>
                <w:rFonts w:eastAsia="Calibri"/>
                <w:sz w:val="24"/>
                <w:szCs w:val="24"/>
              </w:rPr>
            </w:pPr>
            <w:r w:rsidRPr="008B5AE0">
              <w:rPr>
                <w:rFonts w:eastAsia="Calibri"/>
                <w:sz w:val="24"/>
                <w:szCs w:val="24"/>
              </w:rPr>
              <w:t>38.03.01 «Экономика»</w:t>
            </w:r>
          </w:p>
        </w:tc>
      </w:tr>
      <w:tr w:rsidR="00374ECE" w:rsidRPr="008B5AE0" w14:paraId="14353D9F" w14:textId="77777777" w:rsidTr="009E39E7">
        <w:tc>
          <w:tcPr>
            <w:tcW w:w="3293" w:type="dxa"/>
          </w:tcPr>
          <w:p w14:paraId="38FC7351" w14:textId="77777777" w:rsidR="006C5757" w:rsidRPr="008B5AE0" w:rsidRDefault="006C5757" w:rsidP="00E94316">
            <w:pPr>
              <w:widowControl/>
              <w:autoSpaceDE/>
              <w:autoSpaceDN/>
              <w:ind w:left="1310"/>
              <w:jc w:val="both"/>
              <w:rPr>
                <w:rFonts w:eastAsia="Calibri"/>
                <w:sz w:val="24"/>
                <w:szCs w:val="24"/>
              </w:rPr>
            </w:pPr>
            <w:r w:rsidRPr="008B5AE0">
              <w:rPr>
                <w:rFonts w:eastAsia="Calibri"/>
                <w:sz w:val="24"/>
                <w:szCs w:val="24"/>
              </w:rPr>
              <w:t>Профиль:</w:t>
            </w:r>
          </w:p>
        </w:tc>
        <w:tc>
          <w:tcPr>
            <w:tcW w:w="6278" w:type="dxa"/>
          </w:tcPr>
          <w:p w14:paraId="0F221176" w14:textId="3B9D26F1" w:rsidR="006C5757" w:rsidRPr="008B5AE0" w:rsidRDefault="006C5757" w:rsidP="00374ECE">
            <w:pPr>
              <w:widowControl/>
              <w:autoSpaceDE/>
              <w:autoSpaceDN/>
              <w:ind w:left="-135"/>
              <w:jc w:val="both"/>
              <w:rPr>
                <w:rFonts w:eastAsia="Calibri"/>
                <w:sz w:val="24"/>
                <w:szCs w:val="24"/>
              </w:rPr>
            </w:pPr>
            <w:r w:rsidRPr="008B5AE0">
              <w:rPr>
                <w:rFonts w:eastAsia="Calibri"/>
                <w:sz w:val="24"/>
                <w:szCs w:val="24"/>
              </w:rPr>
              <w:t>Международны</w:t>
            </w:r>
            <w:r w:rsidR="00374ECE" w:rsidRPr="008B5AE0">
              <w:rPr>
                <w:rFonts w:eastAsia="Calibri"/>
                <w:sz w:val="24"/>
                <w:szCs w:val="24"/>
              </w:rPr>
              <w:t>е</w:t>
            </w:r>
            <w:r w:rsidRPr="008B5AE0">
              <w:rPr>
                <w:rFonts w:eastAsia="Calibri"/>
                <w:sz w:val="24"/>
                <w:szCs w:val="24"/>
              </w:rPr>
              <w:t xml:space="preserve"> </w:t>
            </w:r>
            <w:r w:rsidR="00374ECE" w:rsidRPr="008B5AE0">
              <w:rPr>
                <w:rFonts w:eastAsia="Calibri"/>
                <w:sz w:val="24"/>
                <w:szCs w:val="24"/>
              </w:rPr>
              <w:t>финансы</w:t>
            </w:r>
          </w:p>
          <w:p w14:paraId="47E0C012" w14:textId="6D0C6240" w:rsidR="00E94316" w:rsidRPr="008B5AE0" w:rsidRDefault="00E94316" w:rsidP="00E94316">
            <w:pPr>
              <w:widowControl/>
              <w:autoSpaceDE/>
              <w:autoSpaceDN/>
              <w:jc w:val="both"/>
              <w:rPr>
                <w:rFonts w:eastAsia="Calibri"/>
                <w:sz w:val="24"/>
                <w:szCs w:val="24"/>
              </w:rPr>
            </w:pPr>
          </w:p>
        </w:tc>
      </w:tr>
    </w:tbl>
    <w:p w14:paraId="5989B063" w14:textId="2439B787" w:rsidR="006C5757" w:rsidRPr="008B5AE0" w:rsidRDefault="006C5757" w:rsidP="00E94316">
      <w:pPr>
        <w:widowControl/>
        <w:shd w:val="clear" w:color="auto" w:fill="FFFFFF"/>
        <w:autoSpaceDE/>
        <w:autoSpaceDN/>
        <w:spacing w:after="120"/>
        <w:jc w:val="center"/>
        <w:rPr>
          <w:b/>
          <w:sz w:val="24"/>
          <w:szCs w:val="24"/>
          <w:lang w:eastAsia="ru-RU"/>
        </w:rPr>
      </w:pPr>
      <w:r w:rsidRPr="008B5AE0">
        <w:rPr>
          <w:b/>
          <w:sz w:val="24"/>
          <w:szCs w:val="24"/>
          <w:lang w:eastAsia="ru-RU"/>
        </w:rPr>
        <w:t xml:space="preserve">ЭКЗАМЕНАЦИОННЫЙ БИЛЕТ № </w:t>
      </w:r>
      <w:r w:rsidR="009839BC" w:rsidRPr="008B5AE0">
        <w:rPr>
          <w:b/>
          <w:sz w:val="24"/>
          <w:szCs w:val="24"/>
          <w:lang w:eastAsia="ru-RU"/>
        </w:rPr>
        <w:t>1</w:t>
      </w:r>
    </w:p>
    <w:p w14:paraId="13D5E271" w14:textId="77777777" w:rsidR="00374ECE" w:rsidRPr="008B5AE0" w:rsidRDefault="00374ECE" w:rsidP="00374ECE">
      <w:pPr>
        <w:pStyle w:val="a7"/>
        <w:widowControl/>
        <w:numPr>
          <w:ilvl w:val="0"/>
          <w:numId w:val="38"/>
        </w:numPr>
        <w:autoSpaceDE/>
        <w:autoSpaceDN/>
        <w:spacing w:line="276" w:lineRule="auto"/>
        <w:ind w:left="1775" w:hanging="357"/>
        <w:contextualSpacing/>
        <w:rPr>
          <w:sz w:val="24"/>
          <w:szCs w:val="24"/>
        </w:rPr>
      </w:pPr>
      <w:r w:rsidRPr="008B5AE0">
        <w:rPr>
          <w:bCs/>
          <w:sz w:val="24"/>
          <w:szCs w:val="24"/>
        </w:rPr>
        <w:t xml:space="preserve">Основные тенденции развития мирового финансового рынка. </w:t>
      </w:r>
    </w:p>
    <w:p w14:paraId="74C1EC57" w14:textId="77777777" w:rsidR="009839BC" w:rsidRPr="008B5AE0" w:rsidRDefault="009839BC" w:rsidP="009839BC">
      <w:pPr>
        <w:pStyle w:val="aa"/>
        <w:numPr>
          <w:ilvl w:val="0"/>
          <w:numId w:val="38"/>
        </w:numPr>
        <w:shd w:val="clear" w:color="auto" w:fill="FFFFFF"/>
        <w:spacing w:before="0" w:beforeAutospacing="0" w:after="0" w:afterAutospacing="0" w:line="276" w:lineRule="auto"/>
        <w:ind w:left="1775" w:hanging="357"/>
        <w:rPr>
          <w:bCs/>
        </w:rPr>
      </w:pPr>
      <w:r w:rsidRPr="008B5AE0">
        <w:rPr>
          <w:bCs/>
        </w:rPr>
        <w:t xml:space="preserve">Особенности и основные формы международного лизинга.  </w:t>
      </w:r>
    </w:p>
    <w:p w14:paraId="07ED2ADC" w14:textId="3D1C5CBF" w:rsidR="00E94316" w:rsidRPr="008B5AE0" w:rsidRDefault="009839BC" w:rsidP="00301F38">
      <w:pPr>
        <w:pStyle w:val="a7"/>
        <w:widowControl/>
        <w:numPr>
          <w:ilvl w:val="0"/>
          <w:numId w:val="38"/>
        </w:numPr>
        <w:shd w:val="clear" w:color="auto" w:fill="FFFFFF"/>
        <w:autoSpaceDE/>
        <w:autoSpaceDN/>
        <w:spacing w:line="276" w:lineRule="auto"/>
        <w:ind w:left="1775" w:hanging="357"/>
        <w:jc w:val="both"/>
        <w:rPr>
          <w:sz w:val="24"/>
          <w:szCs w:val="24"/>
          <w:lang w:eastAsia="ru-RU"/>
        </w:rPr>
      </w:pPr>
      <w:r w:rsidRPr="008B5AE0">
        <w:rPr>
          <w:sz w:val="24"/>
          <w:szCs w:val="24"/>
          <w:lang w:eastAsia="ru-RU"/>
        </w:rPr>
        <w:t xml:space="preserve">Практическое задание. </w:t>
      </w:r>
    </w:p>
    <w:p w14:paraId="6D08BB4F" w14:textId="30BA8DBA" w:rsidR="00301F38" w:rsidRPr="008B5AE0" w:rsidRDefault="00301F38" w:rsidP="00301F38">
      <w:pPr>
        <w:spacing w:line="276" w:lineRule="auto"/>
        <w:ind w:left="1418" w:right="657"/>
        <w:jc w:val="both"/>
        <w:rPr>
          <w:sz w:val="24"/>
          <w:szCs w:val="24"/>
        </w:rPr>
      </w:pPr>
      <w:bookmarkStart w:id="32" w:name="_Hlk501301576"/>
      <w:r w:rsidRPr="008B5AE0">
        <w:rPr>
          <w:sz w:val="24"/>
          <w:szCs w:val="24"/>
        </w:rPr>
        <w:t xml:space="preserve">Американский турист путешествует по Европе и хочет обменять доллары США на евро. Банк предоставляет следующие котировки: </w:t>
      </w:r>
      <w:r w:rsidRPr="008B5AE0">
        <w:rPr>
          <w:sz w:val="24"/>
          <w:szCs w:val="24"/>
          <w:lang w:val="en-US"/>
        </w:rPr>
        <w:t>EUR</w:t>
      </w:r>
      <w:r w:rsidRPr="008B5AE0">
        <w:rPr>
          <w:sz w:val="24"/>
          <w:szCs w:val="24"/>
        </w:rPr>
        <w:t>/</w:t>
      </w:r>
      <w:r w:rsidRPr="008B5AE0">
        <w:rPr>
          <w:sz w:val="24"/>
          <w:szCs w:val="24"/>
          <w:lang w:val="en-US"/>
        </w:rPr>
        <w:t>USD</w:t>
      </w:r>
      <w:r w:rsidRPr="008B5AE0">
        <w:rPr>
          <w:sz w:val="24"/>
          <w:szCs w:val="24"/>
        </w:rPr>
        <w:t xml:space="preserve"> = 1,05-1,15. Сколько долларов потеряет турист из-за курсового спреда, если он конвертирует 2 000 долларов в евро, а затем евро обменяет обратно на доллары? </w:t>
      </w:r>
    </w:p>
    <w:bookmarkEnd w:id="32"/>
    <w:p w14:paraId="041EDDA9" w14:textId="77777777" w:rsidR="00301F38" w:rsidRPr="008B5AE0" w:rsidRDefault="00301F38" w:rsidP="00301F38">
      <w:pPr>
        <w:widowControl/>
        <w:shd w:val="clear" w:color="auto" w:fill="FFFFFF"/>
        <w:autoSpaceDE/>
        <w:autoSpaceDN/>
        <w:spacing w:line="276" w:lineRule="auto"/>
        <w:ind w:left="1418"/>
        <w:jc w:val="both"/>
        <w:rPr>
          <w:color w:val="FF0000"/>
          <w:sz w:val="24"/>
          <w:szCs w:val="24"/>
          <w:lang w:eastAsia="ru-RU"/>
        </w:rPr>
      </w:pPr>
    </w:p>
    <w:p w14:paraId="0B076A3D" w14:textId="77777777" w:rsidR="006C5757" w:rsidRPr="008B5AE0" w:rsidRDefault="006C5757" w:rsidP="00374ECE">
      <w:pPr>
        <w:widowControl/>
        <w:shd w:val="clear" w:color="auto" w:fill="FFFFFF"/>
        <w:autoSpaceDE/>
        <w:autoSpaceDN/>
        <w:spacing w:before="120" w:line="276" w:lineRule="auto"/>
        <w:ind w:left="1418"/>
        <w:jc w:val="both"/>
        <w:rPr>
          <w:sz w:val="24"/>
          <w:szCs w:val="24"/>
          <w:lang w:eastAsia="ru-RU"/>
        </w:rPr>
      </w:pPr>
      <w:r w:rsidRPr="008B5AE0">
        <w:rPr>
          <w:sz w:val="24"/>
          <w:szCs w:val="24"/>
          <w:lang w:eastAsia="ru-RU"/>
        </w:rPr>
        <w:t>1 вопрос (20 баллов)</w:t>
      </w:r>
    </w:p>
    <w:p w14:paraId="36836F4B"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2 вопрос (20 баллов)</w:t>
      </w:r>
    </w:p>
    <w:p w14:paraId="6B514E82" w14:textId="77777777" w:rsidR="006C5757" w:rsidRPr="008B5AE0" w:rsidRDefault="006C5757" w:rsidP="00301F38">
      <w:pPr>
        <w:widowControl/>
        <w:shd w:val="clear" w:color="auto" w:fill="FFFFFF"/>
        <w:autoSpaceDE/>
        <w:autoSpaceDN/>
        <w:spacing w:after="240" w:line="276" w:lineRule="auto"/>
        <w:ind w:left="1418"/>
        <w:jc w:val="both"/>
        <w:rPr>
          <w:sz w:val="24"/>
          <w:szCs w:val="24"/>
          <w:lang w:eastAsia="ru-RU"/>
        </w:rPr>
      </w:pPr>
      <w:r w:rsidRPr="008B5AE0">
        <w:rPr>
          <w:sz w:val="24"/>
          <w:szCs w:val="24"/>
          <w:lang w:eastAsia="ru-RU"/>
        </w:rPr>
        <w:t>3 вопрос (20 баллов)</w:t>
      </w:r>
    </w:p>
    <w:p w14:paraId="293DCF42" w14:textId="77777777" w:rsidR="006C5757" w:rsidRPr="008B5AE0" w:rsidRDefault="006C5757" w:rsidP="00374ECE">
      <w:pPr>
        <w:widowControl/>
        <w:shd w:val="clear" w:color="auto" w:fill="FFFFFF"/>
        <w:autoSpaceDE/>
        <w:autoSpaceDN/>
        <w:spacing w:line="276" w:lineRule="auto"/>
        <w:ind w:left="1418"/>
        <w:jc w:val="both"/>
        <w:rPr>
          <w:sz w:val="24"/>
          <w:szCs w:val="24"/>
          <w:lang w:eastAsia="ru-RU"/>
        </w:rPr>
      </w:pPr>
      <w:r w:rsidRPr="008B5AE0">
        <w:rPr>
          <w:sz w:val="24"/>
          <w:szCs w:val="24"/>
          <w:lang w:eastAsia="ru-RU"/>
        </w:rPr>
        <w:t>Всего 60 баллов</w:t>
      </w:r>
    </w:p>
    <w:p w14:paraId="34F1B3EB" w14:textId="77777777" w:rsidR="00301F38" w:rsidRDefault="00301F38" w:rsidP="00CD6DD3">
      <w:pPr>
        <w:pStyle w:val="a3"/>
        <w:ind w:left="0" w:right="714"/>
        <w:jc w:val="both"/>
      </w:pPr>
    </w:p>
    <w:p w14:paraId="4126EA77" w14:textId="54EACD49" w:rsidR="009F5DB5" w:rsidRDefault="00F27465" w:rsidP="00CD6DD3">
      <w:pPr>
        <w:spacing w:after="120" w:line="276" w:lineRule="auto"/>
        <w:ind w:right="1134"/>
        <w:rPr>
          <w:b/>
          <w:sz w:val="28"/>
        </w:rPr>
      </w:pPr>
      <w:r>
        <w:rPr>
          <w:b/>
          <w:sz w:val="28"/>
        </w:rPr>
        <w:t>Примерные контрольные в</w:t>
      </w:r>
      <w:r w:rsidR="009F5DB5">
        <w:rPr>
          <w:b/>
          <w:sz w:val="28"/>
        </w:rPr>
        <w:t>опросы</w:t>
      </w:r>
      <w:r w:rsidR="00F43390">
        <w:rPr>
          <w:b/>
          <w:sz w:val="28"/>
        </w:rPr>
        <w:t xml:space="preserve"> для подготовки к экзамену/зачету</w:t>
      </w:r>
    </w:p>
    <w:p w14:paraId="5DD9B662" w14:textId="4CC3103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3" w:name="_Hlk501298075"/>
      <w:r w:rsidRPr="006B696A">
        <w:rPr>
          <w:bCs/>
          <w:sz w:val="28"/>
          <w:szCs w:val="28"/>
        </w:rPr>
        <w:t>Основные тенденции развития мировой экономики и мировых финансов на современном этапе</w:t>
      </w:r>
      <w:r>
        <w:rPr>
          <w:bCs/>
          <w:sz w:val="28"/>
          <w:szCs w:val="28"/>
        </w:rPr>
        <w:t>.</w:t>
      </w:r>
      <w:r w:rsidRPr="006B696A">
        <w:rPr>
          <w:bCs/>
          <w:sz w:val="28"/>
          <w:szCs w:val="28"/>
        </w:rPr>
        <w:t xml:space="preserve"> </w:t>
      </w:r>
    </w:p>
    <w:p w14:paraId="0436A38C" w14:textId="72514047"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Сущность, особенности структуры и основные функции современных мировых финансов</w:t>
      </w:r>
      <w:r>
        <w:rPr>
          <w:sz w:val="28"/>
          <w:szCs w:val="28"/>
        </w:rPr>
        <w:t>.</w:t>
      </w:r>
      <w:r w:rsidRPr="006B696A">
        <w:rPr>
          <w:sz w:val="28"/>
          <w:szCs w:val="28"/>
        </w:rPr>
        <w:t xml:space="preserve"> </w:t>
      </w:r>
    </w:p>
    <w:p w14:paraId="3F2CF273" w14:textId="321BD62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Понятие и структура мирового финансового рынка, этапы его формирования</w:t>
      </w:r>
      <w:r>
        <w:rPr>
          <w:sz w:val="28"/>
          <w:szCs w:val="28"/>
        </w:rPr>
        <w:t>.</w:t>
      </w:r>
      <w:r w:rsidRPr="006B696A">
        <w:rPr>
          <w:sz w:val="28"/>
          <w:szCs w:val="28"/>
        </w:rPr>
        <w:t xml:space="preserve"> </w:t>
      </w:r>
    </w:p>
    <w:p w14:paraId="3A5DEF48" w14:textId="70F2B762"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bookmarkStart w:id="34" w:name="_Hlk69476322"/>
      <w:r w:rsidRPr="006B696A">
        <w:rPr>
          <w:bCs/>
          <w:sz w:val="28"/>
          <w:szCs w:val="28"/>
        </w:rPr>
        <w:lastRenderedPageBreak/>
        <w:t>Основные тенденции развития мирового финансового рынка</w:t>
      </w:r>
      <w:r>
        <w:rPr>
          <w:bCs/>
          <w:sz w:val="28"/>
          <w:szCs w:val="28"/>
        </w:rPr>
        <w:t>.</w:t>
      </w:r>
      <w:r w:rsidRPr="006B696A">
        <w:rPr>
          <w:bCs/>
          <w:sz w:val="28"/>
          <w:szCs w:val="28"/>
        </w:rPr>
        <w:t xml:space="preserve"> </w:t>
      </w:r>
    </w:p>
    <w:p w14:paraId="5846E6EE" w14:textId="526912FD" w:rsidR="001B3BC3" w:rsidRDefault="001B3BC3" w:rsidP="00CD6DD3">
      <w:pPr>
        <w:pStyle w:val="a3"/>
        <w:numPr>
          <w:ilvl w:val="0"/>
          <w:numId w:val="18"/>
        </w:numPr>
        <w:spacing w:before="48" w:line="276" w:lineRule="auto"/>
        <w:ind w:left="0" w:right="1134" w:firstLine="720"/>
        <w:jc w:val="both"/>
      </w:pPr>
      <w:bookmarkStart w:id="35" w:name="_Hlk501298438"/>
      <w:bookmarkEnd w:id="33"/>
      <w:bookmarkEnd w:id="34"/>
      <w:r>
        <w:t>Мировая финансовая архитектура и ее основные системные глобальные дисбалансы.</w:t>
      </w:r>
      <w:r>
        <w:rPr>
          <w:spacing w:val="1"/>
        </w:rPr>
        <w:t xml:space="preserve"> </w:t>
      </w:r>
    </w:p>
    <w:p w14:paraId="40B17E43" w14:textId="2A720D0F" w:rsidR="006B696A" w:rsidRPr="006B696A" w:rsidRDefault="006B696A" w:rsidP="00CD6DD3">
      <w:pPr>
        <w:pStyle w:val="a7"/>
        <w:widowControl/>
        <w:numPr>
          <w:ilvl w:val="0"/>
          <w:numId w:val="18"/>
        </w:numPr>
        <w:autoSpaceDE/>
        <w:autoSpaceDN/>
        <w:spacing w:line="276" w:lineRule="auto"/>
        <w:ind w:left="0" w:right="1134" w:firstLine="720"/>
        <w:contextualSpacing/>
        <w:jc w:val="both"/>
        <w:rPr>
          <w:sz w:val="28"/>
          <w:szCs w:val="28"/>
        </w:rPr>
      </w:pPr>
      <w:r w:rsidRPr="006B696A">
        <w:rPr>
          <w:sz w:val="28"/>
          <w:szCs w:val="28"/>
        </w:rPr>
        <w:t>Валюта: понятие, классификация, основные функции</w:t>
      </w:r>
      <w:r>
        <w:rPr>
          <w:sz w:val="28"/>
          <w:szCs w:val="28"/>
        </w:rPr>
        <w:t>.</w:t>
      </w:r>
      <w:r w:rsidRPr="006B696A">
        <w:rPr>
          <w:sz w:val="28"/>
          <w:szCs w:val="28"/>
        </w:rPr>
        <w:t xml:space="preserve"> </w:t>
      </w:r>
    </w:p>
    <w:p w14:paraId="7445B9C3" w14:textId="746BC5FF"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6" w:name="_Hlk69483971"/>
      <w:bookmarkEnd w:id="35"/>
      <w:r w:rsidRPr="006B696A">
        <w:rPr>
          <w:bCs/>
          <w:sz w:val="28"/>
          <w:szCs w:val="28"/>
        </w:rPr>
        <w:t>Валютный курс и факторы, влияющие на его формирование</w:t>
      </w:r>
      <w:r>
        <w:rPr>
          <w:bCs/>
          <w:sz w:val="28"/>
          <w:szCs w:val="28"/>
        </w:rPr>
        <w:t>.</w:t>
      </w:r>
      <w:r w:rsidRPr="006B696A">
        <w:rPr>
          <w:bCs/>
          <w:sz w:val="28"/>
          <w:szCs w:val="28"/>
        </w:rPr>
        <w:t xml:space="preserve"> </w:t>
      </w:r>
      <w:bookmarkEnd w:id="36"/>
    </w:p>
    <w:p w14:paraId="31F45D7C" w14:textId="6597C7C3"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7" w:name="_Hlk69484139"/>
      <w:r w:rsidRPr="006B696A">
        <w:rPr>
          <w:bCs/>
          <w:sz w:val="28"/>
          <w:szCs w:val="28"/>
        </w:rPr>
        <w:t>Национальные, международные и мировые валютные системы: общее и особенное</w:t>
      </w:r>
      <w:r>
        <w:rPr>
          <w:bCs/>
          <w:sz w:val="28"/>
          <w:szCs w:val="28"/>
        </w:rPr>
        <w:t>.</w:t>
      </w:r>
      <w:r w:rsidRPr="006B696A">
        <w:rPr>
          <w:bCs/>
          <w:sz w:val="28"/>
          <w:szCs w:val="28"/>
        </w:rPr>
        <w:t xml:space="preserve"> </w:t>
      </w:r>
    </w:p>
    <w:p w14:paraId="2BD50439" w14:textId="77777777"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8" w:name="_Hlk69483128"/>
      <w:bookmarkEnd w:id="37"/>
      <w:r w:rsidRPr="001B3BC3">
        <w:rPr>
          <w:spacing w:val="1"/>
          <w:sz w:val="28"/>
          <w:szCs w:val="28"/>
        </w:rPr>
        <w:t>Основные направления и ф</w:t>
      </w:r>
      <w:r w:rsidRPr="001B3BC3">
        <w:rPr>
          <w:sz w:val="28"/>
          <w:szCs w:val="28"/>
        </w:rPr>
        <w:t>ормы</w:t>
      </w:r>
      <w:r w:rsidRPr="001B3BC3">
        <w:rPr>
          <w:spacing w:val="1"/>
          <w:sz w:val="28"/>
          <w:szCs w:val="28"/>
        </w:rPr>
        <w:t xml:space="preserve"> </w:t>
      </w:r>
      <w:r w:rsidRPr="001B3BC3">
        <w:rPr>
          <w:sz w:val="28"/>
          <w:szCs w:val="28"/>
        </w:rPr>
        <w:t>валютной</w:t>
      </w:r>
      <w:r w:rsidRPr="001B3BC3">
        <w:rPr>
          <w:spacing w:val="1"/>
          <w:sz w:val="28"/>
          <w:szCs w:val="28"/>
        </w:rPr>
        <w:t xml:space="preserve"> </w:t>
      </w:r>
      <w:r w:rsidRPr="001B3BC3">
        <w:rPr>
          <w:sz w:val="28"/>
          <w:szCs w:val="28"/>
        </w:rPr>
        <w:t xml:space="preserve">политики. </w:t>
      </w:r>
    </w:p>
    <w:p w14:paraId="57E6C6C5" w14:textId="260FDB05" w:rsidR="001B3BC3" w:rsidRPr="001B3BC3"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sidRPr="001B3BC3">
        <w:rPr>
          <w:sz w:val="28"/>
          <w:szCs w:val="28"/>
        </w:rPr>
        <w:t xml:space="preserve"> Управление международными резервами страны.</w:t>
      </w:r>
    </w:p>
    <w:p w14:paraId="06B32A67" w14:textId="4B6457E5"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Роль золота в современных мировых финансах</w:t>
      </w:r>
      <w:r w:rsidR="006B696A">
        <w:rPr>
          <w:bCs/>
          <w:sz w:val="28"/>
          <w:szCs w:val="28"/>
        </w:rPr>
        <w:t>.</w:t>
      </w:r>
      <w:r w:rsidR="006B696A" w:rsidRPr="006B696A">
        <w:rPr>
          <w:bCs/>
          <w:sz w:val="28"/>
          <w:szCs w:val="28"/>
        </w:rPr>
        <w:t xml:space="preserve"> </w:t>
      </w:r>
    </w:p>
    <w:p w14:paraId="226E686B" w14:textId="240A4D9A"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bookmarkStart w:id="39" w:name="_Hlk69484595"/>
      <w:bookmarkEnd w:id="38"/>
      <w:r>
        <w:rPr>
          <w:bCs/>
          <w:sz w:val="28"/>
          <w:szCs w:val="28"/>
        </w:rPr>
        <w:t xml:space="preserve"> </w:t>
      </w:r>
      <w:r w:rsidR="006B696A" w:rsidRPr="006B696A">
        <w:rPr>
          <w:bCs/>
          <w:sz w:val="28"/>
          <w:szCs w:val="28"/>
        </w:rPr>
        <w:t>Причины кризиса Парижской и Генуэзской международных валютных систем</w:t>
      </w:r>
      <w:r w:rsidR="006B696A">
        <w:rPr>
          <w:bCs/>
          <w:sz w:val="28"/>
          <w:szCs w:val="28"/>
        </w:rPr>
        <w:t>.</w:t>
      </w:r>
      <w:r w:rsidR="006B696A" w:rsidRPr="006B696A">
        <w:rPr>
          <w:bCs/>
          <w:sz w:val="28"/>
          <w:szCs w:val="28"/>
        </w:rPr>
        <w:t xml:space="preserve"> </w:t>
      </w:r>
      <w:bookmarkEnd w:id="39"/>
    </w:p>
    <w:p w14:paraId="00A890CA" w14:textId="7B32343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0" w:name="_Hlk501299334"/>
      <w:r>
        <w:rPr>
          <w:bCs/>
          <w:sz w:val="28"/>
          <w:szCs w:val="28"/>
        </w:rPr>
        <w:t xml:space="preserve"> </w:t>
      </w:r>
      <w:proofErr w:type="spellStart"/>
      <w:r w:rsidR="006B696A" w:rsidRPr="006B696A">
        <w:rPr>
          <w:bCs/>
          <w:sz w:val="28"/>
          <w:szCs w:val="28"/>
        </w:rPr>
        <w:t>Бреттон-Вудская</w:t>
      </w:r>
      <w:proofErr w:type="spellEnd"/>
      <w:r w:rsidR="006B696A" w:rsidRPr="006B696A">
        <w:rPr>
          <w:bCs/>
          <w:sz w:val="28"/>
          <w:szCs w:val="28"/>
        </w:rPr>
        <w:t xml:space="preserve"> валютная система и причины ее кризиса</w:t>
      </w:r>
      <w:r>
        <w:rPr>
          <w:bCs/>
          <w:sz w:val="28"/>
          <w:szCs w:val="28"/>
        </w:rPr>
        <w:t>.</w:t>
      </w:r>
      <w:r w:rsidR="006B696A" w:rsidRPr="006B696A">
        <w:rPr>
          <w:bCs/>
          <w:sz w:val="28"/>
          <w:szCs w:val="28"/>
        </w:rPr>
        <w:t xml:space="preserve"> </w:t>
      </w:r>
    </w:p>
    <w:p w14:paraId="5DC74689" w14:textId="47DB61C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1" w:name="_Hlk501299486"/>
      <w:bookmarkStart w:id="42" w:name="_Hlk69484968"/>
      <w:bookmarkEnd w:id="40"/>
      <w:r>
        <w:rPr>
          <w:bCs/>
          <w:sz w:val="28"/>
          <w:szCs w:val="28"/>
        </w:rPr>
        <w:t xml:space="preserve"> </w:t>
      </w:r>
      <w:r w:rsidR="006B696A" w:rsidRPr="006B696A">
        <w:rPr>
          <w:bCs/>
          <w:sz w:val="28"/>
          <w:szCs w:val="28"/>
        </w:rPr>
        <w:t>Ямайская валютная система и проблемы ее реформирования</w:t>
      </w:r>
      <w:bookmarkEnd w:id="41"/>
      <w:r>
        <w:rPr>
          <w:bCs/>
          <w:sz w:val="28"/>
          <w:szCs w:val="28"/>
        </w:rPr>
        <w:t>.</w:t>
      </w:r>
    </w:p>
    <w:p w14:paraId="72F0D89A"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3" w:name="_Hlk501301229"/>
      <w:bookmarkStart w:id="44" w:name="_Hlk69485122"/>
      <w:bookmarkEnd w:id="42"/>
      <w:r>
        <w:rPr>
          <w:bCs/>
          <w:sz w:val="28"/>
          <w:szCs w:val="28"/>
        </w:rPr>
        <w:t xml:space="preserve"> </w:t>
      </w:r>
      <w:r w:rsidR="001B3BC3" w:rsidRPr="001B3BC3">
        <w:rPr>
          <w:spacing w:val="1"/>
          <w:sz w:val="28"/>
          <w:szCs w:val="28"/>
        </w:rPr>
        <w:t xml:space="preserve">Этапы и закономерности формирования региональной валютной системы. </w:t>
      </w:r>
    </w:p>
    <w:p w14:paraId="40E9D59B" w14:textId="1CB291F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rPr>
          <w:spacing w:val="1"/>
        </w:rPr>
        <w:t xml:space="preserve"> </w:t>
      </w:r>
      <w:r w:rsidR="006B696A" w:rsidRPr="006B696A">
        <w:rPr>
          <w:bCs/>
          <w:sz w:val="28"/>
          <w:szCs w:val="28"/>
        </w:rPr>
        <w:t>От Европейского экономического сообщества (ЕЭС) к Европейскому союзу (ЕС): этапы развития европейской интеграции</w:t>
      </w:r>
      <w:r w:rsidR="00C93BB9">
        <w:rPr>
          <w:bCs/>
          <w:sz w:val="28"/>
          <w:szCs w:val="28"/>
        </w:rPr>
        <w:t>.</w:t>
      </w:r>
      <w:r w:rsidR="006B696A" w:rsidRPr="006B696A">
        <w:rPr>
          <w:bCs/>
          <w:sz w:val="28"/>
          <w:szCs w:val="28"/>
        </w:rPr>
        <w:t xml:space="preserve"> </w:t>
      </w:r>
      <w:bookmarkEnd w:id="43"/>
    </w:p>
    <w:p w14:paraId="65B46676" w14:textId="610EC77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5" w:name="_Hlk501300122"/>
      <w:bookmarkEnd w:id="44"/>
      <w:r>
        <w:rPr>
          <w:bCs/>
          <w:sz w:val="28"/>
          <w:szCs w:val="28"/>
        </w:rPr>
        <w:t xml:space="preserve"> </w:t>
      </w:r>
      <w:r w:rsidR="006B696A" w:rsidRPr="006B696A">
        <w:rPr>
          <w:bCs/>
          <w:sz w:val="28"/>
          <w:szCs w:val="28"/>
        </w:rPr>
        <w:t>Европейский центральный банк: структура, цели создания, задачи и основные виды деятельности</w:t>
      </w:r>
      <w:r>
        <w:rPr>
          <w:bCs/>
          <w:sz w:val="28"/>
          <w:szCs w:val="28"/>
        </w:rPr>
        <w:t>.</w:t>
      </w:r>
    </w:p>
    <w:p w14:paraId="428BCD51" w14:textId="77777777" w:rsidR="001B3BC3" w:rsidRPr="001B3BC3"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6" w:name="_Hlk69490996"/>
      <w:r>
        <w:rPr>
          <w:bCs/>
          <w:sz w:val="28"/>
          <w:szCs w:val="28"/>
        </w:rPr>
        <w:t xml:space="preserve"> </w:t>
      </w:r>
      <w:r w:rsidR="001B3BC3" w:rsidRPr="001B3BC3">
        <w:rPr>
          <w:sz w:val="28"/>
          <w:szCs w:val="28"/>
        </w:rPr>
        <w:t xml:space="preserve">Особенности создания и этапы развития Евразийского экономического союза (ЕАЭС). </w:t>
      </w:r>
    </w:p>
    <w:p w14:paraId="54CB9DD3" w14:textId="0850755F" w:rsidR="006B696A" w:rsidRPr="006B696A" w:rsidRDefault="001B3BC3"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Структура и классификация статей платежного баланса</w:t>
      </w:r>
      <w:r w:rsidR="00C93BB9">
        <w:rPr>
          <w:bCs/>
          <w:sz w:val="28"/>
          <w:szCs w:val="28"/>
        </w:rPr>
        <w:t>.</w:t>
      </w:r>
    </w:p>
    <w:p w14:paraId="22728324" w14:textId="7B17B5C0"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7" w:name="_Hlk501300263"/>
      <w:bookmarkEnd w:id="45"/>
      <w:bookmarkEnd w:id="46"/>
      <w:r>
        <w:rPr>
          <w:bCs/>
          <w:sz w:val="28"/>
          <w:szCs w:val="28"/>
        </w:rPr>
        <w:t xml:space="preserve"> </w:t>
      </w:r>
      <w:r w:rsidR="006B696A" w:rsidRPr="006B696A">
        <w:rPr>
          <w:bCs/>
          <w:sz w:val="28"/>
          <w:szCs w:val="28"/>
        </w:rPr>
        <w:t>Анализ и оценка состояния платежного баланса страны</w:t>
      </w:r>
      <w:r>
        <w:rPr>
          <w:bCs/>
          <w:sz w:val="28"/>
          <w:szCs w:val="28"/>
        </w:rPr>
        <w:t>.</w:t>
      </w:r>
    </w:p>
    <w:p w14:paraId="1E1DCD9A" w14:textId="5B1F8FB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48" w:name="_Hlk501300495"/>
      <w:bookmarkStart w:id="49" w:name="_Hlk69491441"/>
      <w:bookmarkEnd w:id="47"/>
      <w:r>
        <w:rPr>
          <w:bCs/>
          <w:sz w:val="28"/>
          <w:szCs w:val="28"/>
        </w:rPr>
        <w:t xml:space="preserve"> </w:t>
      </w:r>
      <w:r w:rsidR="006B696A" w:rsidRPr="006B696A">
        <w:rPr>
          <w:bCs/>
          <w:sz w:val="28"/>
          <w:szCs w:val="28"/>
        </w:rPr>
        <w:t>Валютная политика и основные ф</w:t>
      </w:r>
      <w:bookmarkStart w:id="50" w:name="_Hlk501301393"/>
      <w:bookmarkEnd w:id="48"/>
      <w:r w:rsidR="006B696A" w:rsidRPr="006B696A">
        <w:rPr>
          <w:bCs/>
          <w:sz w:val="28"/>
          <w:szCs w:val="28"/>
        </w:rPr>
        <w:t>ормы курсовой валютной политики</w:t>
      </w:r>
      <w:r>
        <w:rPr>
          <w:bCs/>
          <w:sz w:val="28"/>
          <w:szCs w:val="28"/>
        </w:rPr>
        <w:t>.</w:t>
      </w:r>
      <w:r w:rsidR="006B696A" w:rsidRPr="006B696A">
        <w:rPr>
          <w:bCs/>
          <w:sz w:val="28"/>
          <w:szCs w:val="28"/>
        </w:rPr>
        <w:t xml:space="preserve"> </w:t>
      </w:r>
      <w:bookmarkEnd w:id="50"/>
    </w:p>
    <w:p w14:paraId="78655865" w14:textId="1F7E5D19"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1" w:name="_Hlk69491671"/>
      <w:bookmarkEnd w:id="49"/>
      <w:r>
        <w:rPr>
          <w:bCs/>
          <w:sz w:val="28"/>
          <w:szCs w:val="28"/>
        </w:rPr>
        <w:t xml:space="preserve"> </w:t>
      </w:r>
      <w:r w:rsidR="006B696A" w:rsidRPr="006B696A">
        <w:rPr>
          <w:bCs/>
          <w:sz w:val="28"/>
          <w:szCs w:val="28"/>
        </w:rPr>
        <w:t>Особенности и основные формы международных расчетов</w:t>
      </w:r>
      <w:r>
        <w:rPr>
          <w:bCs/>
          <w:sz w:val="28"/>
          <w:szCs w:val="28"/>
        </w:rPr>
        <w:t>.</w:t>
      </w:r>
      <w:r w:rsidR="006B696A" w:rsidRPr="006B696A">
        <w:rPr>
          <w:bCs/>
          <w:sz w:val="28"/>
          <w:szCs w:val="28"/>
        </w:rPr>
        <w:t xml:space="preserve">  </w:t>
      </w:r>
      <w:bookmarkStart w:id="52" w:name="_Hlk501298649"/>
    </w:p>
    <w:p w14:paraId="62FD1785" w14:textId="488E92A1"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3" w:name="_Hlk69491810"/>
      <w:bookmarkEnd w:id="51"/>
      <w:r>
        <w:rPr>
          <w:bCs/>
          <w:sz w:val="28"/>
          <w:szCs w:val="28"/>
        </w:rPr>
        <w:t xml:space="preserve"> </w:t>
      </w:r>
      <w:r w:rsidR="006B696A" w:rsidRPr="006B696A">
        <w:rPr>
          <w:bCs/>
          <w:sz w:val="28"/>
          <w:szCs w:val="28"/>
        </w:rPr>
        <w:t>Особенности аккредитивной формы расчетов</w:t>
      </w:r>
      <w:r>
        <w:rPr>
          <w:bCs/>
          <w:sz w:val="28"/>
          <w:szCs w:val="28"/>
        </w:rPr>
        <w:t>.</w:t>
      </w:r>
      <w:r w:rsidR="006B696A" w:rsidRPr="006B696A">
        <w:rPr>
          <w:bCs/>
          <w:sz w:val="28"/>
          <w:szCs w:val="28"/>
        </w:rPr>
        <w:t xml:space="preserve"> </w:t>
      </w:r>
    </w:p>
    <w:p w14:paraId="227C3AD6" w14:textId="1E33671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4" w:name="_Hlk501299090"/>
      <w:bookmarkEnd w:id="52"/>
      <w:bookmarkEnd w:id="53"/>
      <w:r>
        <w:rPr>
          <w:bCs/>
          <w:sz w:val="28"/>
          <w:szCs w:val="28"/>
        </w:rPr>
        <w:t xml:space="preserve"> </w:t>
      </w:r>
      <w:r w:rsidR="006B696A" w:rsidRPr="006B696A">
        <w:rPr>
          <w:bCs/>
          <w:sz w:val="28"/>
          <w:szCs w:val="28"/>
        </w:rPr>
        <w:t>Особенности инкассовой формы расчетов</w:t>
      </w:r>
      <w:r>
        <w:rPr>
          <w:bCs/>
          <w:sz w:val="28"/>
          <w:szCs w:val="28"/>
        </w:rPr>
        <w:t>.</w:t>
      </w:r>
      <w:r w:rsidR="006B696A" w:rsidRPr="006B696A">
        <w:rPr>
          <w:bCs/>
          <w:sz w:val="28"/>
          <w:szCs w:val="28"/>
        </w:rPr>
        <w:t xml:space="preserve"> </w:t>
      </w:r>
    </w:p>
    <w:p w14:paraId="12E9DE57" w14:textId="776E024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5" w:name="_Hlk69492182"/>
      <w:bookmarkStart w:id="56" w:name="_Hlk501299377"/>
      <w:bookmarkEnd w:id="54"/>
      <w:r>
        <w:rPr>
          <w:bCs/>
          <w:sz w:val="28"/>
          <w:szCs w:val="28"/>
        </w:rPr>
        <w:t xml:space="preserve"> </w:t>
      </w:r>
      <w:r w:rsidR="006B696A" w:rsidRPr="006B696A">
        <w:rPr>
          <w:bCs/>
          <w:sz w:val="28"/>
          <w:szCs w:val="28"/>
        </w:rPr>
        <w:t>Валютные клиринги: возможности и ограничения</w:t>
      </w:r>
      <w:r>
        <w:rPr>
          <w:bCs/>
          <w:sz w:val="28"/>
          <w:szCs w:val="28"/>
        </w:rPr>
        <w:t>.</w:t>
      </w:r>
      <w:r w:rsidR="006B696A" w:rsidRPr="006B696A">
        <w:rPr>
          <w:bCs/>
          <w:sz w:val="28"/>
          <w:szCs w:val="28"/>
        </w:rPr>
        <w:t xml:space="preserve"> </w:t>
      </w:r>
    </w:p>
    <w:p w14:paraId="310364BB" w14:textId="7F2E40AB"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57" w:name="_Hlk69492338"/>
      <w:bookmarkEnd w:id="55"/>
      <w:r>
        <w:rPr>
          <w:bCs/>
          <w:sz w:val="28"/>
          <w:szCs w:val="28"/>
        </w:rPr>
        <w:t xml:space="preserve"> </w:t>
      </w:r>
      <w:r w:rsidR="006B696A" w:rsidRPr="006B696A">
        <w:rPr>
          <w:bCs/>
          <w:sz w:val="28"/>
          <w:szCs w:val="28"/>
        </w:rPr>
        <w:t>Международные расчетные и платежные системы</w:t>
      </w:r>
      <w:r>
        <w:rPr>
          <w:bCs/>
          <w:sz w:val="28"/>
          <w:szCs w:val="28"/>
        </w:rPr>
        <w:t>.</w:t>
      </w:r>
      <w:r w:rsidR="006B696A" w:rsidRPr="006B696A">
        <w:rPr>
          <w:bCs/>
          <w:sz w:val="28"/>
          <w:szCs w:val="28"/>
        </w:rPr>
        <w:t xml:space="preserve"> </w:t>
      </w:r>
    </w:p>
    <w:p w14:paraId="7AB257FF" w14:textId="77777777" w:rsidR="00815C49" w:rsidRPr="00815C49"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58" w:name="_Hlk501301084"/>
      <w:bookmarkStart w:id="59" w:name="_Hlk69492527"/>
      <w:bookmarkEnd w:id="56"/>
      <w:bookmarkEnd w:id="57"/>
      <w:r>
        <w:rPr>
          <w:bCs/>
          <w:sz w:val="28"/>
          <w:szCs w:val="28"/>
        </w:rPr>
        <w:t xml:space="preserve"> </w:t>
      </w:r>
      <w:r w:rsidR="00815C49" w:rsidRPr="00815C49">
        <w:rPr>
          <w:sz w:val="28"/>
          <w:szCs w:val="28"/>
        </w:rPr>
        <w:t>Принципы классификации современных платежных систем.</w:t>
      </w:r>
    </w:p>
    <w:p w14:paraId="6A3C2B74" w14:textId="26E6DD61" w:rsidR="006B696A" w:rsidRPr="006B696A" w:rsidRDefault="00815C4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t xml:space="preserve"> </w:t>
      </w:r>
      <w:r w:rsidR="006B696A" w:rsidRPr="006B696A">
        <w:rPr>
          <w:bCs/>
          <w:sz w:val="28"/>
          <w:szCs w:val="28"/>
        </w:rPr>
        <w:t xml:space="preserve">Валютно-финансовые и платежные условия международного </w:t>
      </w:r>
      <w:bookmarkEnd w:id="58"/>
      <w:r w:rsidR="006B696A" w:rsidRPr="006B696A">
        <w:rPr>
          <w:bCs/>
          <w:sz w:val="28"/>
          <w:szCs w:val="28"/>
        </w:rPr>
        <w:t>кредита</w:t>
      </w:r>
      <w:r w:rsidR="00C93BB9">
        <w:rPr>
          <w:bCs/>
          <w:sz w:val="28"/>
          <w:szCs w:val="28"/>
        </w:rPr>
        <w:t>.</w:t>
      </w:r>
    </w:p>
    <w:p w14:paraId="215BF2F5" w14:textId="1E3C05DB"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0" w:name="_Hlk69492711"/>
      <w:bookmarkEnd w:id="59"/>
      <w:r>
        <w:rPr>
          <w:bCs/>
          <w:sz w:val="28"/>
          <w:szCs w:val="28"/>
        </w:rPr>
        <w:t xml:space="preserve"> </w:t>
      </w:r>
      <w:r w:rsidR="006B696A" w:rsidRPr="006B696A">
        <w:rPr>
          <w:bCs/>
          <w:sz w:val="28"/>
          <w:szCs w:val="28"/>
        </w:rPr>
        <w:t>Внешняя задолженность государств: понятие, структура, основные показатели</w:t>
      </w:r>
      <w:r>
        <w:rPr>
          <w:bCs/>
          <w:sz w:val="28"/>
          <w:szCs w:val="28"/>
        </w:rPr>
        <w:t>.</w:t>
      </w:r>
      <w:r w:rsidR="006B696A" w:rsidRPr="006B696A">
        <w:rPr>
          <w:bCs/>
          <w:sz w:val="28"/>
          <w:szCs w:val="28"/>
        </w:rPr>
        <w:t xml:space="preserve"> </w:t>
      </w:r>
    </w:p>
    <w:p w14:paraId="785DD49C" w14:textId="73796839" w:rsidR="00E34E40" w:rsidRPr="00E34E40"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1" w:name="_Hlk69492957"/>
      <w:bookmarkEnd w:id="60"/>
      <w:r>
        <w:rPr>
          <w:bCs/>
          <w:sz w:val="28"/>
          <w:szCs w:val="28"/>
        </w:rPr>
        <w:t xml:space="preserve"> </w:t>
      </w:r>
      <w:r w:rsidR="00E34E40">
        <w:rPr>
          <w:bCs/>
          <w:sz w:val="28"/>
          <w:szCs w:val="28"/>
        </w:rPr>
        <w:t>Основные п</w:t>
      </w:r>
      <w:r w:rsidR="00E34E40">
        <w:rPr>
          <w:sz w:val="28"/>
          <w:szCs w:val="28"/>
        </w:rPr>
        <w:t xml:space="preserve">ринципы эффективного управления внешним долгом. </w:t>
      </w:r>
    </w:p>
    <w:p w14:paraId="5F847778" w14:textId="42B26FD0" w:rsidR="006B696A" w:rsidRPr="006B696A" w:rsidRDefault="00E34E40"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sz w:val="28"/>
          <w:szCs w:val="28"/>
        </w:rPr>
        <w:t xml:space="preserve"> </w:t>
      </w:r>
      <w:r w:rsidR="006B696A" w:rsidRPr="006B696A">
        <w:rPr>
          <w:bCs/>
          <w:sz w:val="28"/>
          <w:szCs w:val="28"/>
        </w:rPr>
        <w:t>Особенности и основные формы международного лизинга</w:t>
      </w:r>
      <w:r w:rsidR="00C93BB9">
        <w:rPr>
          <w:bCs/>
          <w:sz w:val="28"/>
          <w:szCs w:val="28"/>
        </w:rPr>
        <w:t>.</w:t>
      </w:r>
      <w:r w:rsidR="006B696A" w:rsidRPr="006B696A">
        <w:rPr>
          <w:bCs/>
          <w:sz w:val="28"/>
          <w:szCs w:val="28"/>
        </w:rPr>
        <w:t xml:space="preserve">  </w:t>
      </w:r>
      <w:bookmarkEnd w:id="61"/>
    </w:p>
    <w:p w14:paraId="77E827F5" w14:textId="0B1B5A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62" w:name="_Hlk69493148"/>
      <w:r>
        <w:rPr>
          <w:bCs/>
          <w:sz w:val="28"/>
          <w:szCs w:val="28"/>
        </w:rPr>
        <w:lastRenderedPageBreak/>
        <w:t xml:space="preserve"> </w:t>
      </w:r>
      <w:r w:rsidR="006B696A" w:rsidRPr="006B696A">
        <w:rPr>
          <w:bCs/>
          <w:sz w:val="28"/>
          <w:szCs w:val="28"/>
        </w:rPr>
        <w:t>Факторинг и форфейтинг как инструменты кредитования внешнеторговых операций</w:t>
      </w:r>
      <w:r>
        <w:rPr>
          <w:bCs/>
          <w:sz w:val="28"/>
          <w:szCs w:val="28"/>
        </w:rPr>
        <w:t>.</w:t>
      </w:r>
      <w:r w:rsidR="006B696A" w:rsidRPr="006B696A">
        <w:rPr>
          <w:bCs/>
          <w:sz w:val="28"/>
          <w:szCs w:val="28"/>
        </w:rPr>
        <w:t xml:space="preserve"> </w:t>
      </w:r>
    </w:p>
    <w:bookmarkEnd w:id="62"/>
    <w:p w14:paraId="2051DB64" w14:textId="46ABAD0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Особенности проектного финансирования</w:t>
      </w:r>
      <w:r>
        <w:rPr>
          <w:bCs/>
          <w:sz w:val="28"/>
          <w:szCs w:val="28"/>
        </w:rPr>
        <w:t>.</w:t>
      </w:r>
      <w:r w:rsidR="006B696A" w:rsidRPr="006B696A">
        <w:rPr>
          <w:bCs/>
          <w:sz w:val="28"/>
          <w:szCs w:val="28"/>
        </w:rPr>
        <w:t xml:space="preserve"> </w:t>
      </w:r>
    </w:p>
    <w:p w14:paraId="7F5A48B1" w14:textId="541F5B97" w:rsidR="006B696A" w:rsidRPr="006B696A" w:rsidRDefault="00C93BB9" w:rsidP="00CD6DD3">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Pr>
          <w:bCs/>
          <w:sz w:val="28"/>
          <w:szCs w:val="28"/>
        </w:rPr>
        <w:t xml:space="preserve"> </w:t>
      </w:r>
      <w:r w:rsidR="006B696A" w:rsidRPr="006B696A">
        <w:rPr>
          <w:bCs/>
          <w:sz w:val="28"/>
          <w:szCs w:val="28"/>
        </w:rPr>
        <w:t>Основные формы международного движения капитала</w:t>
      </w:r>
      <w:r>
        <w:rPr>
          <w:bCs/>
          <w:sz w:val="28"/>
          <w:szCs w:val="28"/>
        </w:rPr>
        <w:t>.</w:t>
      </w:r>
      <w:r w:rsidR="006B696A" w:rsidRPr="006B696A">
        <w:rPr>
          <w:bCs/>
          <w:sz w:val="28"/>
          <w:szCs w:val="28"/>
        </w:rPr>
        <w:t xml:space="preserve"> </w:t>
      </w:r>
    </w:p>
    <w:p w14:paraId="2ECA7304" w14:textId="77777777" w:rsidR="00815C49"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815C49">
        <w:rPr>
          <w:spacing w:val="1"/>
          <w:sz w:val="28"/>
          <w:szCs w:val="28"/>
        </w:rPr>
        <w:t>Понятие международного инвестиционного портфеля и его основные виды.</w:t>
      </w:r>
      <w:r w:rsidR="00815C49" w:rsidRPr="006B696A">
        <w:rPr>
          <w:bCs/>
          <w:sz w:val="28"/>
          <w:szCs w:val="28"/>
        </w:rPr>
        <w:t xml:space="preserve"> </w:t>
      </w:r>
    </w:p>
    <w:p w14:paraId="45A3A570" w14:textId="27AB344D" w:rsidR="006B696A" w:rsidRPr="006B696A" w:rsidRDefault="00815C49" w:rsidP="00CD6DD3">
      <w:pPr>
        <w:pStyle w:val="a7"/>
        <w:widowControl/>
        <w:numPr>
          <w:ilvl w:val="0"/>
          <w:numId w:val="18"/>
        </w:numPr>
        <w:autoSpaceDE/>
        <w:autoSpaceDN/>
        <w:spacing w:line="276" w:lineRule="auto"/>
        <w:ind w:left="0" w:right="1134" w:firstLine="720"/>
        <w:contextualSpacing/>
        <w:jc w:val="both"/>
        <w:rPr>
          <w:bCs/>
          <w:sz w:val="28"/>
          <w:szCs w:val="28"/>
        </w:rPr>
      </w:pPr>
      <w:r>
        <w:rPr>
          <w:bCs/>
          <w:sz w:val="28"/>
          <w:szCs w:val="28"/>
        </w:rPr>
        <w:t xml:space="preserve"> </w:t>
      </w:r>
      <w:r w:rsidR="006B696A" w:rsidRPr="006B696A">
        <w:rPr>
          <w:bCs/>
          <w:sz w:val="28"/>
          <w:szCs w:val="28"/>
        </w:rPr>
        <w:t xml:space="preserve">Еврооблигации как </w:t>
      </w:r>
      <w:bookmarkStart w:id="63" w:name="_Hlk501302742"/>
      <w:r w:rsidR="006B696A" w:rsidRPr="006B696A">
        <w:rPr>
          <w:bCs/>
          <w:sz w:val="28"/>
          <w:szCs w:val="28"/>
        </w:rPr>
        <w:t>основной вид международного эмиссионного долгового финансирования</w:t>
      </w:r>
      <w:bookmarkEnd w:id="63"/>
      <w:r w:rsidR="00C93BB9">
        <w:rPr>
          <w:bCs/>
          <w:sz w:val="28"/>
          <w:szCs w:val="28"/>
        </w:rPr>
        <w:t>.</w:t>
      </w:r>
      <w:r w:rsidR="006B696A" w:rsidRPr="006B696A">
        <w:rPr>
          <w:bCs/>
          <w:sz w:val="28"/>
          <w:szCs w:val="28"/>
        </w:rPr>
        <w:t xml:space="preserve"> </w:t>
      </w:r>
      <w:bookmarkStart w:id="64" w:name="_Hlk501302657"/>
    </w:p>
    <w:p w14:paraId="320E8C56" w14:textId="4BD8FC27"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5" w:name="_Hlk501301890"/>
      <w:bookmarkStart w:id="66" w:name="_Hlk69476388"/>
      <w:bookmarkEnd w:id="64"/>
      <w:r>
        <w:rPr>
          <w:bCs/>
          <w:sz w:val="28"/>
          <w:szCs w:val="28"/>
        </w:rPr>
        <w:t xml:space="preserve"> </w:t>
      </w:r>
      <w:r w:rsidR="006B696A" w:rsidRPr="006B696A">
        <w:rPr>
          <w:bCs/>
          <w:sz w:val="28"/>
          <w:szCs w:val="28"/>
        </w:rPr>
        <w:t>Мировые финансовые центры и офшорные зоны: разновидности, цели создания, основные виды деятельности</w:t>
      </w:r>
      <w:bookmarkEnd w:id="65"/>
      <w:r>
        <w:rPr>
          <w:bCs/>
          <w:sz w:val="28"/>
          <w:szCs w:val="28"/>
        </w:rPr>
        <w:t>.</w:t>
      </w:r>
      <w:r w:rsidR="006B696A" w:rsidRPr="006B696A">
        <w:rPr>
          <w:bCs/>
          <w:sz w:val="28"/>
          <w:szCs w:val="28"/>
        </w:rPr>
        <w:t xml:space="preserve"> </w:t>
      </w:r>
    </w:p>
    <w:p w14:paraId="732A8021" w14:textId="7885BD3A"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7" w:name="_Hlk501302007"/>
      <w:bookmarkStart w:id="68" w:name="_Hlk69483154"/>
      <w:bookmarkEnd w:id="66"/>
      <w:r>
        <w:rPr>
          <w:bCs/>
          <w:sz w:val="28"/>
          <w:szCs w:val="28"/>
        </w:rPr>
        <w:t xml:space="preserve"> </w:t>
      </w:r>
      <w:r w:rsidR="006B696A" w:rsidRPr="006B696A">
        <w:rPr>
          <w:bCs/>
          <w:sz w:val="28"/>
          <w:szCs w:val="28"/>
        </w:rPr>
        <w:t>Мировой валютный рынок: понятие, структура, участники</w:t>
      </w:r>
      <w:r>
        <w:rPr>
          <w:bCs/>
          <w:sz w:val="28"/>
          <w:szCs w:val="28"/>
        </w:rPr>
        <w:t>.</w:t>
      </w:r>
      <w:r w:rsidR="006B696A" w:rsidRPr="006B696A">
        <w:rPr>
          <w:bCs/>
          <w:sz w:val="28"/>
          <w:szCs w:val="28"/>
        </w:rPr>
        <w:t xml:space="preserve"> </w:t>
      </w:r>
      <w:bookmarkEnd w:id="67"/>
    </w:p>
    <w:p w14:paraId="4082575E" w14:textId="088FDAC9"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9" w:name="_Hlk69484625"/>
      <w:bookmarkEnd w:id="68"/>
      <w:r>
        <w:rPr>
          <w:bCs/>
          <w:sz w:val="28"/>
          <w:szCs w:val="28"/>
        </w:rPr>
        <w:t xml:space="preserve"> </w:t>
      </w:r>
      <w:r w:rsidR="006B696A" w:rsidRPr="006B696A">
        <w:rPr>
          <w:bCs/>
          <w:sz w:val="28"/>
          <w:szCs w:val="28"/>
        </w:rPr>
        <w:t>Наличные (</w:t>
      </w:r>
      <w:proofErr w:type="spellStart"/>
      <w:r w:rsidR="006B696A" w:rsidRPr="006B696A">
        <w:rPr>
          <w:bCs/>
          <w:sz w:val="28"/>
          <w:szCs w:val="28"/>
        </w:rPr>
        <w:t>спотовые</w:t>
      </w:r>
      <w:proofErr w:type="spellEnd"/>
      <w:r w:rsidR="006B696A" w:rsidRPr="006B696A">
        <w:rPr>
          <w:bCs/>
          <w:sz w:val="28"/>
          <w:szCs w:val="28"/>
        </w:rPr>
        <w:t>) конверсионные операции</w:t>
      </w:r>
      <w:r>
        <w:rPr>
          <w:bCs/>
          <w:sz w:val="28"/>
          <w:szCs w:val="28"/>
        </w:rPr>
        <w:t>.</w:t>
      </w:r>
      <w:r w:rsidR="006B696A" w:rsidRPr="006B696A">
        <w:rPr>
          <w:bCs/>
          <w:sz w:val="28"/>
          <w:szCs w:val="28"/>
        </w:rPr>
        <w:t xml:space="preserve"> </w:t>
      </w:r>
    </w:p>
    <w:p w14:paraId="635E81D8" w14:textId="6A4510B5"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0" w:name="_Hlk501302336"/>
      <w:bookmarkStart w:id="71" w:name="_Hlk69484829"/>
      <w:bookmarkEnd w:id="69"/>
      <w:r>
        <w:rPr>
          <w:bCs/>
          <w:sz w:val="28"/>
          <w:szCs w:val="28"/>
        </w:rPr>
        <w:t xml:space="preserve"> </w:t>
      </w:r>
      <w:r w:rsidR="006B696A" w:rsidRPr="006B696A">
        <w:rPr>
          <w:bCs/>
          <w:sz w:val="28"/>
          <w:szCs w:val="28"/>
        </w:rPr>
        <w:t>Форвардные и фьючерсные валютные контракты</w:t>
      </w:r>
      <w:bookmarkEnd w:id="70"/>
      <w:r>
        <w:rPr>
          <w:bCs/>
          <w:sz w:val="28"/>
          <w:szCs w:val="28"/>
        </w:rPr>
        <w:t>.</w:t>
      </w:r>
      <w:r w:rsidR="006B696A" w:rsidRPr="006B696A">
        <w:rPr>
          <w:bCs/>
          <w:sz w:val="28"/>
          <w:szCs w:val="28"/>
        </w:rPr>
        <w:t xml:space="preserve"> </w:t>
      </w:r>
    </w:p>
    <w:p w14:paraId="3BA82D5C" w14:textId="495D07B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2" w:name="_Hlk501302464"/>
      <w:bookmarkEnd w:id="71"/>
      <w:r>
        <w:rPr>
          <w:bCs/>
          <w:sz w:val="28"/>
          <w:szCs w:val="28"/>
        </w:rPr>
        <w:t xml:space="preserve"> </w:t>
      </w:r>
      <w:r w:rsidR="006B696A" w:rsidRPr="006B696A">
        <w:rPr>
          <w:bCs/>
          <w:sz w:val="28"/>
          <w:szCs w:val="28"/>
        </w:rPr>
        <w:t>Валютные опционы и свопы</w:t>
      </w:r>
      <w:r>
        <w:rPr>
          <w:bCs/>
          <w:sz w:val="28"/>
          <w:szCs w:val="28"/>
        </w:rPr>
        <w:t>.</w:t>
      </w:r>
      <w:r w:rsidR="006B696A" w:rsidRPr="006B696A">
        <w:rPr>
          <w:bCs/>
          <w:sz w:val="28"/>
          <w:szCs w:val="28"/>
        </w:rPr>
        <w:t xml:space="preserve"> </w:t>
      </w:r>
      <w:bookmarkEnd w:id="72"/>
    </w:p>
    <w:p w14:paraId="3DE0FFDC" w14:textId="62F8106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3" w:name="_Hlk69483329"/>
      <w:r>
        <w:rPr>
          <w:bCs/>
          <w:sz w:val="28"/>
          <w:szCs w:val="28"/>
          <w:lang w:eastAsia="ru-RU"/>
        </w:rPr>
        <w:t xml:space="preserve"> </w:t>
      </w:r>
      <w:r w:rsidR="006B696A" w:rsidRPr="006B696A">
        <w:rPr>
          <w:bCs/>
          <w:sz w:val="28"/>
          <w:szCs w:val="28"/>
          <w:lang w:eastAsia="ru-RU"/>
        </w:rPr>
        <w:t>Понятие и особенности мирового кредитного рынка</w:t>
      </w:r>
      <w:r>
        <w:rPr>
          <w:bCs/>
          <w:sz w:val="28"/>
          <w:szCs w:val="28"/>
          <w:lang w:eastAsia="ru-RU"/>
        </w:rPr>
        <w:t>.</w:t>
      </w:r>
      <w:r w:rsidR="006B696A" w:rsidRPr="006B696A">
        <w:rPr>
          <w:bCs/>
          <w:sz w:val="28"/>
          <w:szCs w:val="28"/>
          <w:lang w:eastAsia="ru-RU"/>
        </w:rPr>
        <w:t xml:space="preserve"> </w:t>
      </w:r>
    </w:p>
    <w:p w14:paraId="7BC461CD" w14:textId="5D1D149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74" w:name="_Hlk501302419"/>
      <w:bookmarkStart w:id="75" w:name="_Hlk69484001"/>
      <w:bookmarkEnd w:id="73"/>
      <w:r>
        <w:rPr>
          <w:bCs/>
          <w:sz w:val="28"/>
          <w:szCs w:val="28"/>
          <w:lang w:eastAsia="ru-RU"/>
        </w:rPr>
        <w:t xml:space="preserve"> </w:t>
      </w:r>
      <w:r w:rsidR="006B696A" w:rsidRPr="006B696A">
        <w:rPr>
          <w:bCs/>
          <w:sz w:val="28"/>
          <w:szCs w:val="28"/>
          <w:lang w:eastAsia="ru-RU"/>
        </w:rPr>
        <w:t>Структура, участники, основные инструменты мирового фондового рынка</w:t>
      </w:r>
      <w:r>
        <w:rPr>
          <w:bCs/>
          <w:sz w:val="28"/>
          <w:szCs w:val="28"/>
          <w:lang w:eastAsia="ru-RU"/>
        </w:rPr>
        <w:t>.</w:t>
      </w:r>
      <w:r w:rsidR="006B696A" w:rsidRPr="006B696A">
        <w:rPr>
          <w:bCs/>
          <w:sz w:val="28"/>
          <w:szCs w:val="28"/>
          <w:lang w:eastAsia="ru-RU"/>
        </w:rPr>
        <w:t xml:space="preserve"> </w:t>
      </w:r>
      <w:bookmarkEnd w:id="74"/>
    </w:p>
    <w:p w14:paraId="37E8EF3B" w14:textId="27278603"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6" w:name="_Hlk69484177"/>
      <w:bookmarkEnd w:id="75"/>
      <w:r>
        <w:rPr>
          <w:bCs/>
          <w:sz w:val="28"/>
          <w:szCs w:val="28"/>
        </w:rPr>
        <w:t xml:space="preserve"> </w:t>
      </w:r>
      <w:r w:rsidR="006B696A" w:rsidRPr="006B696A">
        <w:rPr>
          <w:bCs/>
          <w:sz w:val="28"/>
          <w:szCs w:val="28"/>
        </w:rPr>
        <w:t>Мировой рынок производных финансовых инструментов (</w:t>
      </w:r>
      <w:proofErr w:type="spellStart"/>
      <w:r w:rsidR="006B696A" w:rsidRPr="006B696A">
        <w:rPr>
          <w:bCs/>
          <w:sz w:val="28"/>
          <w:szCs w:val="28"/>
        </w:rPr>
        <w:t>деривативов</w:t>
      </w:r>
      <w:proofErr w:type="spellEnd"/>
      <w:r w:rsidR="006B696A" w:rsidRPr="006B696A">
        <w:rPr>
          <w:bCs/>
          <w:sz w:val="28"/>
          <w:szCs w:val="28"/>
        </w:rPr>
        <w:t>): понятие, структура, участники, основные инструменты</w:t>
      </w:r>
      <w:r>
        <w:rPr>
          <w:bCs/>
          <w:sz w:val="28"/>
          <w:szCs w:val="28"/>
        </w:rPr>
        <w:t>.</w:t>
      </w:r>
      <w:r w:rsidR="006B696A" w:rsidRPr="006B696A">
        <w:rPr>
          <w:bCs/>
          <w:sz w:val="28"/>
          <w:szCs w:val="28"/>
        </w:rPr>
        <w:t xml:space="preserve"> </w:t>
      </w:r>
    </w:p>
    <w:p w14:paraId="7E2E8AB7" w14:textId="4B0A5340"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77" w:name="_Hlk501299230"/>
      <w:bookmarkEnd w:id="76"/>
      <w:r>
        <w:rPr>
          <w:bCs/>
          <w:sz w:val="28"/>
          <w:szCs w:val="28"/>
        </w:rPr>
        <w:t xml:space="preserve"> </w:t>
      </w:r>
      <w:r w:rsidR="006B696A" w:rsidRPr="006B696A">
        <w:rPr>
          <w:bCs/>
          <w:sz w:val="28"/>
          <w:szCs w:val="28"/>
        </w:rPr>
        <w:t>Мировой рынок золота и драгоценных металлов на современном этапе развития</w:t>
      </w:r>
      <w:r>
        <w:rPr>
          <w:bCs/>
          <w:sz w:val="28"/>
          <w:szCs w:val="28"/>
        </w:rPr>
        <w:t>.</w:t>
      </w:r>
      <w:r w:rsidR="006B696A" w:rsidRPr="006B696A">
        <w:rPr>
          <w:bCs/>
          <w:sz w:val="28"/>
          <w:szCs w:val="28"/>
        </w:rPr>
        <w:t xml:space="preserve"> </w:t>
      </w:r>
    </w:p>
    <w:p w14:paraId="5A8C77FA" w14:textId="56B43246"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sz w:val="28"/>
          <w:szCs w:val="28"/>
          <w:lang w:eastAsia="ru-RU"/>
        </w:rPr>
      </w:pPr>
      <w:bookmarkStart w:id="78" w:name="_Hlk69485509"/>
      <w:bookmarkStart w:id="79" w:name="_Hlk501299682"/>
      <w:bookmarkEnd w:id="77"/>
      <w:r>
        <w:rPr>
          <w:bCs/>
          <w:sz w:val="28"/>
          <w:szCs w:val="28"/>
        </w:rPr>
        <w:t xml:space="preserve"> </w:t>
      </w:r>
      <w:r w:rsidR="006B696A" w:rsidRPr="006B696A">
        <w:rPr>
          <w:bCs/>
          <w:sz w:val="28"/>
          <w:szCs w:val="28"/>
        </w:rPr>
        <w:t>Современный мировой рынок</w:t>
      </w:r>
      <w:r>
        <w:rPr>
          <w:bCs/>
          <w:sz w:val="28"/>
          <w:szCs w:val="28"/>
        </w:rPr>
        <w:t xml:space="preserve"> страхования</w:t>
      </w:r>
      <w:r w:rsidR="006B696A" w:rsidRPr="006B696A">
        <w:rPr>
          <w:bCs/>
          <w:sz w:val="28"/>
          <w:szCs w:val="28"/>
        </w:rPr>
        <w:t>: понятие, структура, участники, основные инструменты</w:t>
      </w:r>
      <w:r>
        <w:rPr>
          <w:bCs/>
          <w:sz w:val="28"/>
          <w:szCs w:val="28"/>
        </w:rPr>
        <w:t>.</w:t>
      </w:r>
      <w:r w:rsidR="006B696A" w:rsidRPr="006B696A">
        <w:rPr>
          <w:bCs/>
          <w:sz w:val="28"/>
          <w:szCs w:val="28"/>
        </w:rPr>
        <w:t xml:space="preserve"> </w:t>
      </w:r>
      <w:bookmarkEnd w:id="78"/>
    </w:p>
    <w:p w14:paraId="59E3A86E" w14:textId="56BB24E3"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0" w:name="_Hlk69491028"/>
      <w:bookmarkEnd w:id="79"/>
      <w:r>
        <w:rPr>
          <w:bCs/>
          <w:sz w:val="28"/>
          <w:szCs w:val="28"/>
        </w:rPr>
        <w:t xml:space="preserve"> </w:t>
      </w:r>
      <w:r w:rsidR="006B696A" w:rsidRPr="006B696A">
        <w:rPr>
          <w:bCs/>
          <w:sz w:val="28"/>
          <w:szCs w:val="28"/>
        </w:rPr>
        <w:t>Риски в мировых валютно-кредитных и финансовых отношениях и способы их страхования</w:t>
      </w:r>
      <w:r>
        <w:rPr>
          <w:bCs/>
          <w:sz w:val="28"/>
          <w:szCs w:val="28"/>
        </w:rPr>
        <w:t>.</w:t>
      </w:r>
      <w:r w:rsidR="006B696A" w:rsidRPr="006B696A">
        <w:rPr>
          <w:bCs/>
          <w:sz w:val="28"/>
          <w:szCs w:val="28"/>
        </w:rPr>
        <w:t xml:space="preserve"> </w:t>
      </w:r>
    </w:p>
    <w:p w14:paraId="0DC17269" w14:textId="12A13D74" w:rsidR="006B696A" w:rsidRPr="006B696A" w:rsidRDefault="00C93BB9" w:rsidP="00CD6DD3">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81" w:name="_Hlk69491218"/>
      <w:bookmarkEnd w:id="80"/>
      <w:r>
        <w:rPr>
          <w:bCs/>
          <w:sz w:val="28"/>
          <w:szCs w:val="28"/>
        </w:rPr>
        <w:t xml:space="preserve"> </w:t>
      </w:r>
      <w:r w:rsidR="006B696A" w:rsidRPr="006B696A">
        <w:rPr>
          <w:bCs/>
          <w:sz w:val="28"/>
          <w:szCs w:val="28"/>
        </w:rPr>
        <w:t>Причины и последствия мировых финансовых кризисов</w:t>
      </w:r>
      <w:r>
        <w:rPr>
          <w:bCs/>
          <w:sz w:val="28"/>
          <w:szCs w:val="28"/>
        </w:rPr>
        <w:t>.</w:t>
      </w:r>
      <w:r w:rsidR="006B696A" w:rsidRPr="006B696A">
        <w:rPr>
          <w:bCs/>
          <w:sz w:val="28"/>
          <w:szCs w:val="28"/>
        </w:rPr>
        <w:t xml:space="preserve"> </w:t>
      </w:r>
    </w:p>
    <w:p w14:paraId="1E5809A5" w14:textId="205E94A1"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2" w:name="_Hlk501301343"/>
      <w:bookmarkStart w:id="83" w:name="_Hlk69491466"/>
      <w:bookmarkEnd w:id="81"/>
      <w:r>
        <w:rPr>
          <w:bCs/>
          <w:sz w:val="28"/>
          <w:szCs w:val="28"/>
        </w:rPr>
        <w:t xml:space="preserve"> </w:t>
      </w:r>
      <w:r w:rsidR="00913B64" w:rsidRPr="00913B64">
        <w:rPr>
          <w:bCs/>
          <w:sz w:val="28"/>
          <w:szCs w:val="28"/>
        </w:rPr>
        <w:t>Основные м</w:t>
      </w:r>
      <w:r w:rsidR="00913B64" w:rsidRPr="00913B64">
        <w:rPr>
          <w:sz w:val="28"/>
          <w:szCs w:val="28"/>
        </w:rPr>
        <w:t>етоды</w:t>
      </w:r>
      <w:r w:rsidR="00913B64" w:rsidRPr="00913B64">
        <w:rPr>
          <w:spacing w:val="1"/>
          <w:sz w:val="28"/>
          <w:szCs w:val="28"/>
        </w:rPr>
        <w:t xml:space="preserve"> </w:t>
      </w:r>
      <w:r w:rsidR="00913B64" w:rsidRPr="00913B64">
        <w:rPr>
          <w:sz w:val="28"/>
          <w:szCs w:val="28"/>
        </w:rPr>
        <w:t>преодоления</w:t>
      </w:r>
      <w:r w:rsidR="00913B64" w:rsidRPr="00913B64">
        <w:rPr>
          <w:spacing w:val="1"/>
          <w:sz w:val="28"/>
          <w:szCs w:val="28"/>
        </w:rPr>
        <w:t xml:space="preserve"> финансовых </w:t>
      </w:r>
      <w:r w:rsidR="00913B64" w:rsidRPr="00913B64">
        <w:rPr>
          <w:sz w:val="28"/>
          <w:szCs w:val="28"/>
        </w:rPr>
        <w:t xml:space="preserve">кризисов. </w:t>
      </w:r>
    </w:p>
    <w:p w14:paraId="514ECF94" w14:textId="3276D41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Мировая банковская система: структура, тенденции и проблемы развития</w:t>
      </w:r>
      <w:bookmarkEnd w:id="82"/>
      <w:r w:rsidR="00C93BB9">
        <w:rPr>
          <w:bCs/>
          <w:sz w:val="28"/>
          <w:szCs w:val="28"/>
        </w:rPr>
        <w:t>.</w:t>
      </w:r>
      <w:r w:rsidR="006B696A" w:rsidRPr="006B696A">
        <w:rPr>
          <w:bCs/>
          <w:sz w:val="28"/>
          <w:szCs w:val="28"/>
        </w:rPr>
        <w:t xml:space="preserve"> </w:t>
      </w:r>
      <w:bookmarkEnd w:id="83"/>
    </w:p>
    <w:p w14:paraId="577E4BC3" w14:textId="6359A588"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4" w:name="_Hlk69491692"/>
      <w:r>
        <w:rPr>
          <w:bCs/>
          <w:sz w:val="28"/>
          <w:szCs w:val="28"/>
        </w:rPr>
        <w:t xml:space="preserve"> </w:t>
      </w:r>
      <w:r w:rsidR="006B696A" w:rsidRPr="006B696A">
        <w:rPr>
          <w:bCs/>
          <w:sz w:val="28"/>
          <w:szCs w:val="28"/>
        </w:rPr>
        <w:t>Организационная структура и основные направления деятельности Международного валютного фонда</w:t>
      </w:r>
      <w:r>
        <w:rPr>
          <w:bCs/>
          <w:sz w:val="28"/>
          <w:szCs w:val="28"/>
        </w:rPr>
        <w:t>.</w:t>
      </w:r>
      <w:r w:rsidR="006B696A" w:rsidRPr="006B696A">
        <w:rPr>
          <w:bCs/>
          <w:sz w:val="28"/>
          <w:szCs w:val="28"/>
        </w:rPr>
        <w:t xml:space="preserve"> </w:t>
      </w:r>
    </w:p>
    <w:p w14:paraId="232D605E" w14:textId="34850BDD"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5" w:name="_Hlk501300324"/>
      <w:bookmarkEnd w:id="84"/>
      <w:r>
        <w:rPr>
          <w:bCs/>
          <w:sz w:val="28"/>
          <w:szCs w:val="28"/>
        </w:rPr>
        <w:t xml:space="preserve"> </w:t>
      </w:r>
      <w:r w:rsidR="006B696A" w:rsidRPr="006B696A">
        <w:rPr>
          <w:bCs/>
          <w:sz w:val="28"/>
          <w:szCs w:val="28"/>
        </w:rPr>
        <w:t>Группа Всемирного банка: структурные подразделения и основные направления деятельности</w:t>
      </w:r>
      <w:r>
        <w:rPr>
          <w:bCs/>
          <w:sz w:val="28"/>
          <w:szCs w:val="28"/>
        </w:rPr>
        <w:t>.</w:t>
      </w:r>
      <w:r w:rsidR="006B696A" w:rsidRPr="006B696A">
        <w:rPr>
          <w:bCs/>
          <w:sz w:val="28"/>
          <w:szCs w:val="28"/>
        </w:rPr>
        <w:t xml:space="preserve"> </w:t>
      </w:r>
    </w:p>
    <w:p w14:paraId="1ED6B88A" w14:textId="37AA39D4"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6" w:name="_Hlk501300538"/>
      <w:bookmarkEnd w:id="85"/>
      <w:r>
        <w:rPr>
          <w:bCs/>
          <w:sz w:val="28"/>
          <w:szCs w:val="28"/>
        </w:rPr>
        <w:t xml:space="preserve"> </w:t>
      </w:r>
      <w:r w:rsidR="006B696A" w:rsidRPr="006B696A">
        <w:rPr>
          <w:bCs/>
          <w:sz w:val="28"/>
          <w:szCs w:val="28"/>
        </w:rPr>
        <w:t>Особенности деятельности Европейского банка реконструкции и развития</w:t>
      </w:r>
      <w:r>
        <w:rPr>
          <w:bCs/>
          <w:sz w:val="28"/>
          <w:szCs w:val="28"/>
        </w:rPr>
        <w:t>.</w:t>
      </w:r>
    </w:p>
    <w:p w14:paraId="2E723710" w14:textId="6FE89FAC"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7" w:name="_Hlk69492214"/>
      <w:bookmarkEnd w:id="86"/>
      <w:r>
        <w:rPr>
          <w:bCs/>
          <w:sz w:val="28"/>
          <w:szCs w:val="28"/>
        </w:rPr>
        <w:t xml:space="preserve"> </w:t>
      </w:r>
      <w:r w:rsidR="006B696A" w:rsidRPr="006B696A">
        <w:rPr>
          <w:bCs/>
          <w:sz w:val="28"/>
          <w:szCs w:val="28"/>
        </w:rPr>
        <w:t>Особенности деятельности Банка международных расчетов</w:t>
      </w:r>
      <w:bookmarkEnd w:id="87"/>
      <w:r>
        <w:rPr>
          <w:bCs/>
          <w:sz w:val="28"/>
          <w:szCs w:val="28"/>
        </w:rPr>
        <w:t>.</w:t>
      </w:r>
      <w:r w:rsidR="006B696A" w:rsidRPr="006B696A">
        <w:rPr>
          <w:bCs/>
          <w:sz w:val="28"/>
          <w:szCs w:val="28"/>
        </w:rPr>
        <w:t xml:space="preserve"> </w:t>
      </w:r>
    </w:p>
    <w:p w14:paraId="6EB72BBD" w14:textId="47B31576"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88" w:name="_Hlk69492368"/>
      <w:bookmarkStart w:id="89" w:name="_Hlk501301126"/>
      <w:r>
        <w:rPr>
          <w:bCs/>
          <w:sz w:val="28"/>
          <w:szCs w:val="28"/>
        </w:rPr>
        <w:t xml:space="preserve"> </w:t>
      </w:r>
      <w:r w:rsidR="006B696A" w:rsidRPr="006B696A">
        <w:rPr>
          <w:bCs/>
          <w:sz w:val="28"/>
          <w:szCs w:val="28"/>
        </w:rPr>
        <w:t>Международные региональные банки развития: цели создания и основные направления деятельности</w:t>
      </w:r>
      <w:r>
        <w:rPr>
          <w:bCs/>
          <w:sz w:val="28"/>
          <w:szCs w:val="28"/>
        </w:rPr>
        <w:t>.</w:t>
      </w:r>
      <w:r w:rsidR="006B696A" w:rsidRPr="006B696A">
        <w:rPr>
          <w:bCs/>
          <w:sz w:val="28"/>
          <w:szCs w:val="28"/>
        </w:rPr>
        <w:t xml:space="preserve">   </w:t>
      </w:r>
      <w:bookmarkEnd w:id="88"/>
    </w:p>
    <w:p w14:paraId="77A239AE" w14:textId="77777777" w:rsidR="00913B64" w:rsidRPr="00913B64"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0" w:name="_Hlk501301687"/>
      <w:bookmarkEnd w:id="89"/>
      <w:r>
        <w:rPr>
          <w:bCs/>
          <w:sz w:val="28"/>
          <w:szCs w:val="28"/>
        </w:rPr>
        <w:lastRenderedPageBreak/>
        <w:t xml:space="preserve"> </w:t>
      </w:r>
      <w:r w:rsidR="00913B64" w:rsidRPr="00913B64">
        <w:rPr>
          <w:spacing w:val="1"/>
          <w:sz w:val="28"/>
          <w:szCs w:val="28"/>
        </w:rPr>
        <w:t>Особенности деятельности региональных финансовых механизмов (</w:t>
      </w:r>
      <w:r w:rsidR="00913B64" w:rsidRPr="00913B64">
        <w:rPr>
          <w:spacing w:val="1"/>
          <w:sz w:val="28"/>
          <w:szCs w:val="28"/>
          <w:lang w:val="en-US"/>
        </w:rPr>
        <w:t>RFA</w:t>
      </w:r>
      <w:r w:rsidR="00913B64" w:rsidRPr="00913B64">
        <w:rPr>
          <w:spacing w:val="1"/>
          <w:sz w:val="28"/>
          <w:szCs w:val="28"/>
        </w:rPr>
        <w:t>).</w:t>
      </w:r>
      <w:r w:rsidR="00913B64" w:rsidRPr="00913B64">
        <w:rPr>
          <w:sz w:val="28"/>
          <w:szCs w:val="28"/>
        </w:rPr>
        <w:t xml:space="preserve"> </w:t>
      </w:r>
    </w:p>
    <w:p w14:paraId="0415E414" w14:textId="258BCAD0" w:rsidR="006B696A" w:rsidRPr="006B696A" w:rsidRDefault="00913B64" w:rsidP="00CD6DD3">
      <w:pPr>
        <w:pStyle w:val="a7"/>
        <w:widowControl/>
        <w:numPr>
          <w:ilvl w:val="0"/>
          <w:numId w:val="18"/>
        </w:numPr>
        <w:autoSpaceDE/>
        <w:autoSpaceDN/>
        <w:spacing w:line="276" w:lineRule="auto"/>
        <w:ind w:left="0" w:right="1134" w:firstLine="720"/>
        <w:contextualSpacing/>
        <w:jc w:val="both"/>
        <w:rPr>
          <w:bCs/>
          <w:sz w:val="28"/>
          <w:szCs w:val="28"/>
        </w:rPr>
      </w:pPr>
      <w:r>
        <w:t xml:space="preserve"> </w:t>
      </w:r>
      <w:r w:rsidR="006B696A" w:rsidRPr="006B696A">
        <w:rPr>
          <w:bCs/>
          <w:sz w:val="28"/>
          <w:szCs w:val="28"/>
        </w:rPr>
        <w:t>Особенности валютной политики, валютного регулирования и валютного контроля в России по сравнению с международной практикой</w:t>
      </w:r>
      <w:r w:rsidR="00C93BB9">
        <w:rPr>
          <w:bCs/>
          <w:sz w:val="28"/>
          <w:szCs w:val="28"/>
        </w:rPr>
        <w:t>.</w:t>
      </w:r>
      <w:r w:rsidR="006B696A" w:rsidRPr="006B696A">
        <w:rPr>
          <w:bCs/>
          <w:sz w:val="28"/>
          <w:szCs w:val="28"/>
        </w:rPr>
        <w:t xml:space="preserve">  </w:t>
      </w:r>
    </w:p>
    <w:p w14:paraId="56DB94D4" w14:textId="3CD8682A"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1" w:name="_Hlk501301801"/>
      <w:bookmarkEnd w:id="90"/>
      <w:r>
        <w:rPr>
          <w:bCs/>
          <w:sz w:val="28"/>
          <w:szCs w:val="28"/>
        </w:rPr>
        <w:t xml:space="preserve"> </w:t>
      </w:r>
      <w:r w:rsidR="006B696A" w:rsidRPr="006B696A">
        <w:rPr>
          <w:bCs/>
          <w:sz w:val="28"/>
          <w:szCs w:val="28"/>
        </w:rPr>
        <w:t>Банковский сектор РФ в рамках современной мировой банковской системы: характеристика основных показателей, структура, главные проблемы и перспективы развития</w:t>
      </w:r>
      <w:r>
        <w:rPr>
          <w:bCs/>
          <w:sz w:val="28"/>
          <w:szCs w:val="28"/>
        </w:rPr>
        <w:t>.</w:t>
      </w:r>
      <w:r w:rsidR="006B696A" w:rsidRPr="006B696A">
        <w:rPr>
          <w:bCs/>
          <w:sz w:val="28"/>
          <w:szCs w:val="28"/>
        </w:rPr>
        <w:t xml:space="preserve"> </w:t>
      </w:r>
    </w:p>
    <w:p w14:paraId="40E96062" w14:textId="6AE70D3E" w:rsidR="006B696A" w:rsidRPr="006B696A" w:rsidRDefault="00C93BB9"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2" w:name="_Hlk501302305"/>
      <w:bookmarkEnd w:id="91"/>
      <w:r>
        <w:rPr>
          <w:bCs/>
          <w:sz w:val="28"/>
          <w:szCs w:val="28"/>
        </w:rPr>
        <w:t xml:space="preserve"> </w:t>
      </w:r>
      <w:r w:rsidR="006B696A" w:rsidRPr="006B696A">
        <w:rPr>
          <w:bCs/>
          <w:sz w:val="28"/>
          <w:szCs w:val="28"/>
        </w:rPr>
        <w:t>Основные направления развития российского финансового рынка и степень его интеграции в мировой финансовый рынок</w:t>
      </w:r>
      <w:r>
        <w:rPr>
          <w:bCs/>
          <w:sz w:val="28"/>
          <w:szCs w:val="28"/>
        </w:rPr>
        <w:t>.</w:t>
      </w:r>
      <w:r w:rsidR="006B696A" w:rsidRPr="006B696A">
        <w:rPr>
          <w:bCs/>
          <w:sz w:val="28"/>
          <w:szCs w:val="28"/>
        </w:rPr>
        <w:t xml:space="preserve"> </w:t>
      </w:r>
    </w:p>
    <w:p w14:paraId="5423617F" w14:textId="3CF3FF75" w:rsidR="006B696A" w:rsidRPr="006B696A" w:rsidRDefault="006B696A" w:rsidP="00CD6DD3">
      <w:pPr>
        <w:pStyle w:val="a7"/>
        <w:widowControl/>
        <w:numPr>
          <w:ilvl w:val="0"/>
          <w:numId w:val="18"/>
        </w:numPr>
        <w:autoSpaceDE/>
        <w:autoSpaceDN/>
        <w:spacing w:line="276" w:lineRule="auto"/>
        <w:ind w:left="0" w:right="1134" w:firstLine="720"/>
        <w:contextualSpacing/>
        <w:jc w:val="both"/>
        <w:rPr>
          <w:bCs/>
          <w:sz w:val="28"/>
          <w:szCs w:val="28"/>
        </w:rPr>
      </w:pPr>
      <w:bookmarkStart w:id="93" w:name="_Hlk501302998"/>
      <w:bookmarkEnd w:id="92"/>
      <w:r w:rsidRPr="006B696A">
        <w:rPr>
          <w:bCs/>
          <w:sz w:val="28"/>
          <w:szCs w:val="28"/>
        </w:rPr>
        <w:t xml:space="preserve"> </w:t>
      </w:r>
      <w:bookmarkStart w:id="94" w:name="_Hlk69493203"/>
      <w:r w:rsidRPr="006B696A">
        <w:rPr>
          <w:bCs/>
          <w:sz w:val="28"/>
          <w:szCs w:val="28"/>
        </w:rPr>
        <w:t>Роль и перспективы участия России в международных финансово-экономических организациях и объединениях</w:t>
      </w:r>
      <w:r w:rsidR="00C93BB9">
        <w:rPr>
          <w:bCs/>
          <w:sz w:val="28"/>
          <w:szCs w:val="28"/>
        </w:rPr>
        <w:t>.</w:t>
      </w:r>
      <w:r w:rsidRPr="006B696A">
        <w:rPr>
          <w:bCs/>
          <w:sz w:val="28"/>
          <w:szCs w:val="28"/>
        </w:rPr>
        <w:t xml:space="preserve"> </w:t>
      </w:r>
      <w:bookmarkEnd w:id="93"/>
      <w:bookmarkEnd w:id="94"/>
    </w:p>
    <w:p w14:paraId="403C8949" w14:textId="77777777" w:rsidR="00913B64" w:rsidRDefault="00913B64" w:rsidP="00CD6DD3">
      <w:pPr>
        <w:pStyle w:val="a3"/>
        <w:spacing w:before="1"/>
        <w:ind w:left="567" w:right="1134" w:firstLine="720"/>
      </w:pPr>
    </w:p>
    <w:p w14:paraId="754CCCA7" w14:textId="4550F914" w:rsidR="00152FB3" w:rsidRDefault="00DC55B4" w:rsidP="00CD6DD3">
      <w:pPr>
        <w:pStyle w:val="1"/>
        <w:tabs>
          <w:tab w:val="left" w:pos="2797"/>
        </w:tabs>
        <w:ind w:left="567" w:right="1134" w:firstLine="720"/>
      </w:pPr>
      <w:bookmarkStart w:id="95" w:name="_bookmark15"/>
      <w:bookmarkEnd w:id="95"/>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5306D8" w:rsidRDefault="00DC55B4" w:rsidP="00A37A0A">
      <w:pPr>
        <w:spacing w:after="120" w:line="276" w:lineRule="auto"/>
        <w:ind w:left="2104"/>
        <w:rPr>
          <w:b/>
          <w:sz w:val="24"/>
          <w:szCs w:val="24"/>
        </w:rPr>
      </w:pPr>
      <w:r w:rsidRPr="005306D8">
        <w:rPr>
          <w:b/>
          <w:sz w:val="24"/>
          <w:szCs w:val="24"/>
        </w:rPr>
        <w:t>Основная</w:t>
      </w:r>
      <w:r w:rsidRPr="005306D8">
        <w:rPr>
          <w:b/>
          <w:spacing w:val="-7"/>
          <w:sz w:val="24"/>
          <w:szCs w:val="24"/>
        </w:rPr>
        <w:t xml:space="preserve"> </w:t>
      </w:r>
      <w:r w:rsidRPr="005306D8">
        <w:rPr>
          <w:b/>
          <w:sz w:val="24"/>
          <w:szCs w:val="24"/>
        </w:rPr>
        <w:t>литература</w:t>
      </w:r>
    </w:p>
    <w:p w14:paraId="5454BB88" w14:textId="77777777" w:rsidR="00CD6DD3" w:rsidRPr="00CD6DD3" w:rsidRDefault="00CD6DD3" w:rsidP="00CD6DD3">
      <w:pPr>
        <w:ind w:left="57" w:right="1134" w:firstLine="680"/>
        <w:jc w:val="both"/>
        <w:rPr>
          <w:sz w:val="26"/>
          <w:szCs w:val="26"/>
        </w:rPr>
      </w:pPr>
      <w:r w:rsidRPr="00CD6DD3">
        <w:rPr>
          <w:sz w:val="26"/>
          <w:szCs w:val="26"/>
        </w:rPr>
        <w:t xml:space="preserve">8.1. </w:t>
      </w:r>
      <w:r w:rsidRPr="00CD6DD3">
        <w:rPr>
          <w:sz w:val="26"/>
          <w:szCs w:val="26"/>
        </w:rPr>
        <w:tab/>
        <w:t xml:space="preserve">Звонова, Е.А. Мировые финансы. Практикум: учебно-практическое пособие для направления </w:t>
      </w:r>
      <w:proofErr w:type="spellStart"/>
      <w:proofErr w:type="gramStart"/>
      <w:r w:rsidRPr="00CD6DD3">
        <w:rPr>
          <w:sz w:val="26"/>
          <w:szCs w:val="26"/>
        </w:rPr>
        <w:t>бакалавриата</w:t>
      </w:r>
      <w:proofErr w:type="spellEnd"/>
      <w:r w:rsidRPr="00CD6DD3">
        <w:rPr>
          <w:sz w:val="26"/>
          <w:szCs w:val="26"/>
        </w:rPr>
        <w:t xml:space="preserve">  "</w:t>
      </w:r>
      <w:proofErr w:type="gramEnd"/>
      <w:r w:rsidRPr="00CD6DD3">
        <w:rPr>
          <w:sz w:val="26"/>
          <w:szCs w:val="26"/>
        </w:rPr>
        <w:t xml:space="preserve">Экономика" / Е.А. Звонова; </w:t>
      </w:r>
      <w:proofErr w:type="spellStart"/>
      <w:r w:rsidRPr="00CD6DD3">
        <w:rPr>
          <w:sz w:val="26"/>
          <w:szCs w:val="26"/>
        </w:rPr>
        <w:t>Финуниверситет</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2021. - 233 с. - </w:t>
      </w:r>
      <w:proofErr w:type="spellStart"/>
      <w:r w:rsidRPr="00CD6DD3">
        <w:rPr>
          <w:sz w:val="26"/>
          <w:szCs w:val="26"/>
        </w:rPr>
        <w:t>Бакалавриат</w:t>
      </w:r>
      <w:proofErr w:type="spellEnd"/>
      <w:r w:rsidRPr="00CD6DD3">
        <w:rPr>
          <w:sz w:val="26"/>
          <w:szCs w:val="26"/>
        </w:rPr>
        <w:t xml:space="preserve">.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https://book.ru/book/936563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51AB2945" w14:textId="77777777" w:rsidR="00CD6DD3" w:rsidRPr="00CD6DD3" w:rsidRDefault="00CD6DD3" w:rsidP="00CD6DD3">
      <w:pPr>
        <w:ind w:left="57" w:right="1134" w:firstLine="680"/>
        <w:contextualSpacing/>
        <w:jc w:val="both"/>
        <w:rPr>
          <w:sz w:val="26"/>
          <w:szCs w:val="26"/>
        </w:rPr>
      </w:pPr>
      <w:r w:rsidRPr="00CD6DD3">
        <w:rPr>
          <w:sz w:val="26"/>
          <w:szCs w:val="26"/>
        </w:rPr>
        <w:t xml:space="preserve">8.2. </w:t>
      </w:r>
      <w:r w:rsidRPr="00CD6DD3">
        <w:rPr>
          <w:sz w:val="26"/>
          <w:szCs w:val="26"/>
        </w:rPr>
        <w:tab/>
        <w:t xml:space="preserve">Мировые финансы. В 2 т. Т. 1: учебник и практикум для </w:t>
      </w:r>
      <w:proofErr w:type="spellStart"/>
      <w:r w:rsidRPr="00CD6DD3">
        <w:rPr>
          <w:sz w:val="26"/>
          <w:szCs w:val="26"/>
        </w:rPr>
        <w:t>бакалавриата</w:t>
      </w:r>
      <w:proofErr w:type="spellEnd"/>
      <w:r w:rsidRPr="00CD6DD3">
        <w:rPr>
          <w:sz w:val="26"/>
          <w:szCs w:val="26"/>
        </w:rPr>
        <w:t xml:space="preserve"> и магистратуры / В.В. Антропов [и др.]; </w:t>
      </w:r>
      <w:proofErr w:type="spellStart"/>
      <w:proofErr w:type="gramStart"/>
      <w:r w:rsidRPr="00CD6DD3">
        <w:rPr>
          <w:sz w:val="26"/>
          <w:szCs w:val="26"/>
        </w:rPr>
        <w:t>Финуниверситет</w:t>
      </w:r>
      <w:proofErr w:type="spellEnd"/>
      <w:r w:rsidRPr="00CD6DD3">
        <w:rPr>
          <w:sz w:val="26"/>
          <w:szCs w:val="26"/>
        </w:rPr>
        <w:t xml:space="preserve"> ;</w:t>
      </w:r>
      <w:proofErr w:type="gramEnd"/>
      <w:r w:rsidRPr="00CD6DD3">
        <w:rPr>
          <w:sz w:val="26"/>
          <w:szCs w:val="26"/>
        </w:rPr>
        <w:t xml:space="preserve"> под общей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Юрайт</w:t>
      </w:r>
      <w:proofErr w:type="spellEnd"/>
      <w:r w:rsidRPr="00CD6DD3">
        <w:rPr>
          <w:sz w:val="26"/>
          <w:szCs w:val="26"/>
        </w:rPr>
        <w:t xml:space="preserve">, 2016, 2017, 2019. - 374 с. - </w:t>
      </w:r>
      <w:proofErr w:type="gramStart"/>
      <w:r w:rsidRPr="00CD6DD3">
        <w:rPr>
          <w:sz w:val="26"/>
          <w:szCs w:val="26"/>
        </w:rPr>
        <w:t>Текст :</w:t>
      </w:r>
      <w:proofErr w:type="gramEnd"/>
      <w:r w:rsidRPr="00CD6DD3">
        <w:rPr>
          <w:sz w:val="26"/>
          <w:szCs w:val="26"/>
        </w:rPr>
        <w:t xml:space="preserve"> непосредственный.</w:t>
      </w:r>
    </w:p>
    <w:p w14:paraId="79D6DAC2" w14:textId="748A2C73" w:rsidR="00CD6DD3" w:rsidRPr="00CD6DD3" w:rsidRDefault="00CD6DD3" w:rsidP="00CD6DD3">
      <w:pPr>
        <w:ind w:left="57" w:right="1134" w:firstLine="680"/>
        <w:contextualSpacing/>
        <w:jc w:val="both"/>
        <w:rPr>
          <w:sz w:val="26"/>
          <w:szCs w:val="26"/>
        </w:rPr>
      </w:pPr>
      <w:r w:rsidRPr="00CD6DD3">
        <w:rPr>
          <w:sz w:val="26"/>
          <w:szCs w:val="26"/>
        </w:rPr>
        <w:t xml:space="preserve">Мировые финансы в 2 т. Том </w:t>
      </w:r>
      <w:proofErr w:type="gramStart"/>
      <w:r w:rsidRPr="00CD6DD3">
        <w:rPr>
          <w:sz w:val="26"/>
          <w:szCs w:val="26"/>
        </w:rPr>
        <w:t>1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373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https://urait.ru/bcode/490629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2933432" w14:textId="77777777" w:rsidR="00CD6DD3" w:rsidRPr="00CD6DD3" w:rsidRDefault="00CD6DD3" w:rsidP="00CD6DD3">
      <w:pPr>
        <w:ind w:left="57" w:right="1134" w:firstLine="680"/>
        <w:contextualSpacing/>
        <w:jc w:val="both"/>
        <w:rPr>
          <w:sz w:val="26"/>
          <w:szCs w:val="26"/>
        </w:rPr>
      </w:pPr>
      <w:r w:rsidRPr="00CD6DD3">
        <w:rPr>
          <w:sz w:val="26"/>
          <w:szCs w:val="26"/>
        </w:rPr>
        <w:t>8.3.</w:t>
      </w:r>
      <w:r w:rsidRPr="00CD6DD3">
        <w:rPr>
          <w:sz w:val="26"/>
          <w:szCs w:val="26"/>
        </w:rPr>
        <w:tab/>
        <w:t xml:space="preserve">Мировые финансы. В 2 т. Т. </w:t>
      </w:r>
      <w:proofErr w:type="gramStart"/>
      <w:r w:rsidRPr="00CD6DD3">
        <w:rPr>
          <w:sz w:val="26"/>
          <w:szCs w:val="26"/>
        </w:rPr>
        <w:t>2 :</w:t>
      </w:r>
      <w:proofErr w:type="gramEnd"/>
      <w:r w:rsidRPr="00CD6DD3">
        <w:rPr>
          <w:sz w:val="26"/>
          <w:szCs w:val="26"/>
        </w:rPr>
        <w:t xml:space="preserve"> учебник и практикум для </w:t>
      </w:r>
      <w:proofErr w:type="spellStart"/>
      <w:r w:rsidRPr="00CD6DD3">
        <w:rPr>
          <w:sz w:val="26"/>
          <w:szCs w:val="26"/>
        </w:rPr>
        <w:t>бакалавриата</w:t>
      </w:r>
      <w:proofErr w:type="spellEnd"/>
      <w:r w:rsidRPr="00CD6DD3">
        <w:rPr>
          <w:sz w:val="26"/>
          <w:szCs w:val="26"/>
        </w:rPr>
        <w:t xml:space="preserve"> и магистратуры / В.В. Антропов [и др.] ; </w:t>
      </w:r>
      <w:proofErr w:type="spellStart"/>
      <w:r w:rsidRPr="00CD6DD3">
        <w:rPr>
          <w:sz w:val="26"/>
          <w:szCs w:val="26"/>
        </w:rPr>
        <w:t>Финуниверситет</w:t>
      </w:r>
      <w:proofErr w:type="spellEnd"/>
      <w:r w:rsidRPr="00CD6DD3">
        <w:rPr>
          <w:sz w:val="26"/>
          <w:szCs w:val="26"/>
        </w:rPr>
        <w:t xml:space="preserve"> ; под общей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Юрайт</w:t>
      </w:r>
      <w:proofErr w:type="spellEnd"/>
      <w:r w:rsidRPr="00CD6DD3">
        <w:rPr>
          <w:sz w:val="26"/>
          <w:szCs w:val="26"/>
        </w:rPr>
        <w:t xml:space="preserve">, 2016, 2017, 2019. — 373 с. -  </w:t>
      </w:r>
      <w:proofErr w:type="gramStart"/>
      <w:r w:rsidRPr="00CD6DD3">
        <w:rPr>
          <w:sz w:val="26"/>
          <w:szCs w:val="26"/>
        </w:rPr>
        <w:t>Текст :</w:t>
      </w:r>
      <w:proofErr w:type="gramEnd"/>
      <w:r w:rsidRPr="00CD6DD3">
        <w:rPr>
          <w:sz w:val="26"/>
          <w:szCs w:val="26"/>
        </w:rPr>
        <w:t xml:space="preserve"> непосредственный.                                                                                 </w:t>
      </w:r>
    </w:p>
    <w:p w14:paraId="347BCF6B" w14:textId="73D830EF" w:rsidR="00CD6DD3" w:rsidRPr="00CD6DD3" w:rsidRDefault="00CD6DD3" w:rsidP="00CD6DD3">
      <w:pPr>
        <w:ind w:left="57" w:right="1134" w:firstLine="680"/>
        <w:contextualSpacing/>
        <w:jc w:val="both"/>
        <w:rPr>
          <w:sz w:val="26"/>
          <w:szCs w:val="26"/>
        </w:rPr>
      </w:pPr>
      <w:r w:rsidRPr="00CD6DD3">
        <w:rPr>
          <w:sz w:val="26"/>
          <w:szCs w:val="26"/>
        </w:rPr>
        <w:t xml:space="preserve">Мировые финансы в 2 т. Том </w:t>
      </w:r>
      <w:proofErr w:type="gramStart"/>
      <w:r w:rsidRPr="00CD6DD3">
        <w:rPr>
          <w:sz w:val="26"/>
          <w:szCs w:val="26"/>
        </w:rPr>
        <w:t>2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372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https://urait.ru/bcode/490630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0CD10049" w14:textId="77777777" w:rsidR="00CD6DD3" w:rsidRPr="00CD6DD3" w:rsidRDefault="00CD6DD3" w:rsidP="00CD6DD3">
      <w:pPr>
        <w:ind w:left="57" w:right="1134" w:firstLine="680"/>
        <w:jc w:val="both"/>
        <w:rPr>
          <w:sz w:val="26"/>
          <w:szCs w:val="26"/>
        </w:rPr>
      </w:pPr>
      <w:r w:rsidRPr="00CD6DD3">
        <w:rPr>
          <w:sz w:val="26"/>
          <w:szCs w:val="26"/>
        </w:rPr>
        <w:t xml:space="preserve">8.4. </w:t>
      </w:r>
      <w:r w:rsidRPr="00CD6DD3">
        <w:rPr>
          <w:sz w:val="26"/>
          <w:szCs w:val="26"/>
        </w:rPr>
        <w:tab/>
        <w:t xml:space="preserve">Международные валютно-кредитные и финансовые </w:t>
      </w:r>
      <w:proofErr w:type="gramStart"/>
      <w:r w:rsidRPr="00CD6DD3">
        <w:rPr>
          <w:sz w:val="26"/>
          <w:szCs w:val="26"/>
        </w:rPr>
        <w:t>отношения :</w:t>
      </w:r>
      <w:proofErr w:type="gramEnd"/>
      <w:r w:rsidRPr="00CD6DD3">
        <w:rPr>
          <w:sz w:val="26"/>
          <w:szCs w:val="26"/>
        </w:rPr>
        <w:t xml:space="preserve"> учеб. для вузов / Л. Н. Красавина, Т.Д. Валовая, В.Я. Пищик [и др.] ; отв. ред. Л. Н. Красавина. — 5-е изд., </w:t>
      </w:r>
      <w:proofErr w:type="spellStart"/>
      <w:r w:rsidRPr="00CD6DD3">
        <w:rPr>
          <w:sz w:val="26"/>
          <w:szCs w:val="26"/>
        </w:rPr>
        <w:t>перераб</w:t>
      </w:r>
      <w:proofErr w:type="spellEnd"/>
      <w:r w:rsidRPr="00CD6DD3">
        <w:rPr>
          <w:sz w:val="26"/>
          <w:szCs w:val="26"/>
        </w:rPr>
        <w:t xml:space="preserve">. и доп.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Юрайт</w:t>
      </w:r>
      <w:proofErr w:type="spellEnd"/>
      <w:r w:rsidRPr="00CD6DD3">
        <w:rPr>
          <w:sz w:val="26"/>
          <w:szCs w:val="26"/>
        </w:rPr>
        <w:t xml:space="preserve">, 2022. — 534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https://urait.ru/bcode/488867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9049DC7" w14:textId="77777777" w:rsidR="00CD6DD3" w:rsidRPr="00CD6DD3" w:rsidRDefault="00CD6DD3" w:rsidP="00CD6DD3">
      <w:pPr>
        <w:ind w:left="57" w:right="1134" w:firstLine="680"/>
        <w:jc w:val="both"/>
        <w:rPr>
          <w:sz w:val="26"/>
          <w:szCs w:val="26"/>
        </w:rPr>
      </w:pPr>
      <w:r w:rsidRPr="00CD6DD3">
        <w:rPr>
          <w:sz w:val="26"/>
          <w:szCs w:val="26"/>
        </w:rPr>
        <w:t xml:space="preserve">8.5. </w:t>
      </w:r>
      <w:r w:rsidRPr="00CD6DD3">
        <w:rPr>
          <w:sz w:val="26"/>
          <w:szCs w:val="26"/>
        </w:rPr>
        <w:tab/>
        <w:t xml:space="preserve">Международный финансовый рынок: учебник и практикум для </w:t>
      </w:r>
      <w:proofErr w:type="spellStart"/>
      <w:r w:rsidRPr="00CD6DD3">
        <w:rPr>
          <w:sz w:val="26"/>
          <w:szCs w:val="26"/>
        </w:rPr>
        <w:lastRenderedPageBreak/>
        <w:t>бакалавриата</w:t>
      </w:r>
      <w:proofErr w:type="spellEnd"/>
      <w:r w:rsidRPr="00CD6DD3">
        <w:rPr>
          <w:sz w:val="26"/>
          <w:szCs w:val="26"/>
        </w:rPr>
        <w:t xml:space="preserve"> и магистратуры / </w:t>
      </w:r>
      <w:proofErr w:type="spellStart"/>
      <w:r w:rsidRPr="00CD6DD3">
        <w:rPr>
          <w:sz w:val="26"/>
          <w:szCs w:val="26"/>
        </w:rPr>
        <w:t>Финуниверситет</w:t>
      </w:r>
      <w:proofErr w:type="spellEnd"/>
      <w:r w:rsidRPr="00CD6DD3">
        <w:rPr>
          <w:sz w:val="26"/>
          <w:szCs w:val="26"/>
        </w:rPr>
        <w:t xml:space="preserve">; под общ.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Юрайт</w:t>
      </w:r>
      <w:proofErr w:type="spellEnd"/>
      <w:r w:rsidRPr="00CD6DD3">
        <w:rPr>
          <w:sz w:val="26"/>
          <w:szCs w:val="26"/>
        </w:rPr>
        <w:t xml:space="preserve">, 2017, 2019. - 453 с. -  </w:t>
      </w:r>
      <w:proofErr w:type="gramStart"/>
      <w:r w:rsidRPr="00CD6DD3">
        <w:rPr>
          <w:sz w:val="26"/>
          <w:szCs w:val="26"/>
        </w:rPr>
        <w:t>Текст :</w:t>
      </w:r>
      <w:proofErr w:type="gramEnd"/>
      <w:r w:rsidRPr="00CD6DD3">
        <w:rPr>
          <w:sz w:val="26"/>
          <w:szCs w:val="26"/>
        </w:rPr>
        <w:t xml:space="preserve"> непосредственный.                                                                                                                Международный финансовый </w:t>
      </w:r>
      <w:proofErr w:type="gramStart"/>
      <w:r w:rsidRPr="00CD6DD3">
        <w:rPr>
          <w:sz w:val="26"/>
          <w:szCs w:val="26"/>
        </w:rPr>
        <w:t>рынок :</w:t>
      </w:r>
      <w:proofErr w:type="gramEnd"/>
      <w:r w:rsidRPr="00CD6DD3">
        <w:rPr>
          <w:sz w:val="26"/>
          <w:szCs w:val="26"/>
        </w:rPr>
        <w:t xml:space="preserve"> учебник и практикум для вузов / М. А. </w:t>
      </w:r>
      <w:proofErr w:type="spellStart"/>
      <w:r w:rsidRPr="00CD6DD3">
        <w:rPr>
          <w:sz w:val="26"/>
          <w:szCs w:val="26"/>
        </w:rPr>
        <w:t>Эскиндаров</w:t>
      </w:r>
      <w:proofErr w:type="spellEnd"/>
      <w:r w:rsidRPr="00CD6DD3">
        <w:rPr>
          <w:sz w:val="26"/>
          <w:szCs w:val="26"/>
        </w:rPr>
        <w:t xml:space="preserve"> [и др.] ; под общей редакцией М. А. </w:t>
      </w:r>
      <w:proofErr w:type="spellStart"/>
      <w:r w:rsidRPr="00CD6DD3">
        <w:rPr>
          <w:sz w:val="26"/>
          <w:szCs w:val="26"/>
        </w:rPr>
        <w:t>Эскиндарова</w:t>
      </w:r>
      <w:proofErr w:type="spellEnd"/>
      <w:r w:rsidRPr="00CD6DD3">
        <w:rPr>
          <w:sz w:val="26"/>
          <w:szCs w:val="26"/>
        </w:rPr>
        <w:t xml:space="preserve">, Е. 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Издательство </w:t>
      </w:r>
      <w:proofErr w:type="spellStart"/>
      <w:r w:rsidRPr="00CD6DD3">
        <w:rPr>
          <w:sz w:val="26"/>
          <w:szCs w:val="26"/>
        </w:rPr>
        <w:t>Юрайт</w:t>
      </w:r>
      <w:proofErr w:type="spellEnd"/>
      <w:r w:rsidRPr="00CD6DD3">
        <w:rPr>
          <w:sz w:val="26"/>
          <w:szCs w:val="26"/>
        </w:rPr>
        <w:t xml:space="preserve">, 2022. — 453 с. — (Высшее образование). — Образовательная платформа </w:t>
      </w:r>
      <w:proofErr w:type="spellStart"/>
      <w:r w:rsidRPr="00CD6DD3">
        <w:rPr>
          <w:sz w:val="26"/>
          <w:szCs w:val="26"/>
        </w:rPr>
        <w:t>Юрайт</w:t>
      </w:r>
      <w:proofErr w:type="spellEnd"/>
      <w:r w:rsidRPr="00CD6DD3">
        <w:rPr>
          <w:sz w:val="26"/>
          <w:szCs w:val="26"/>
        </w:rPr>
        <w:t xml:space="preserve"> [сайт]. — URL: https://urait.ru/bcode/490108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5125AA0B" w14:textId="77777777" w:rsidR="00CD6DD3" w:rsidRPr="00CD6DD3" w:rsidRDefault="00CD6DD3" w:rsidP="00CD6DD3">
      <w:pPr>
        <w:ind w:left="57" w:right="1134"/>
        <w:jc w:val="both"/>
        <w:rPr>
          <w:sz w:val="26"/>
          <w:szCs w:val="26"/>
        </w:rPr>
      </w:pPr>
    </w:p>
    <w:p w14:paraId="2CF93E2A" w14:textId="77777777" w:rsidR="00CD6DD3" w:rsidRPr="00CD6DD3" w:rsidRDefault="00CD6DD3" w:rsidP="00CD6DD3">
      <w:pPr>
        <w:ind w:left="57" w:right="1134"/>
        <w:jc w:val="both"/>
        <w:rPr>
          <w:sz w:val="26"/>
          <w:szCs w:val="26"/>
        </w:rPr>
      </w:pPr>
      <w:r w:rsidRPr="00CD6DD3">
        <w:rPr>
          <w:sz w:val="26"/>
          <w:szCs w:val="26"/>
        </w:rPr>
        <w:t>Дополнительная литература</w:t>
      </w:r>
    </w:p>
    <w:p w14:paraId="70D2A6C0" w14:textId="77777777" w:rsidR="00CD6DD3" w:rsidRPr="00CD6DD3" w:rsidRDefault="00CD6DD3" w:rsidP="00CD6DD3">
      <w:pPr>
        <w:ind w:left="57" w:right="1134"/>
        <w:jc w:val="both"/>
        <w:rPr>
          <w:sz w:val="26"/>
          <w:szCs w:val="26"/>
        </w:rPr>
      </w:pPr>
    </w:p>
    <w:p w14:paraId="5C53F741" w14:textId="77777777" w:rsidR="00CD6DD3" w:rsidRPr="00CD6DD3" w:rsidRDefault="00CD6DD3" w:rsidP="00CD6DD3">
      <w:pPr>
        <w:ind w:left="57" w:right="1134" w:firstLine="567"/>
        <w:jc w:val="both"/>
        <w:rPr>
          <w:sz w:val="26"/>
          <w:szCs w:val="26"/>
        </w:rPr>
      </w:pPr>
      <w:r w:rsidRPr="00CD6DD3">
        <w:rPr>
          <w:sz w:val="26"/>
          <w:szCs w:val="26"/>
        </w:rPr>
        <w:t xml:space="preserve">8.7. </w:t>
      </w:r>
      <w:r w:rsidRPr="00CD6DD3">
        <w:rPr>
          <w:sz w:val="26"/>
          <w:szCs w:val="26"/>
        </w:rPr>
        <w:tab/>
        <w:t xml:space="preserve"> </w:t>
      </w:r>
      <w:proofErr w:type="spellStart"/>
      <w:r w:rsidRPr="00CD6DD3">
        <w:rPr>
          <w:sz w:val="26"/>
          <w:szCs w:val="26"/>
        </w:rPr>
        <w:t>Балюк</w:t>
      </w:r>
      <w:proofErr w:type="spellEnd"/>
      <w:r w:rsidRPr="00CD6DD3">
        <w:rPr>
          <w:sz w:val="26"/>
          <w:szCs w:val="26"/>
        </w:rPr>
        <w:t xml:space="preserve">, И.А. Управление внешним долгом: учебное пособие для направлений </w:t>
      </w:r>
      <w:proofErr w:type="spellStart"/>
      <w:r w:rsidRPr="00CD6DD3">
        <w:rPr>
          <w:sz w:val="26"/>
          <w:szCs w:val="26"/>
        </w:rPr>
        <w:t>бакалавриата</w:t>
      </w:r>
      <w:proofErr w:type="spellEnd"/>
      <w:r w:rsidRPr="00CD6DD3">
        <w:rPr>
          <w:sz w:val="26"/>
          <w:szCs w:val="26"/>
        </w:rPr>
        <w:t xml:space="preserve"> и магистратуры "Экономика" / И.А. </w:t>
      </w:r>
      <w:proofErr w:type="spellStart"/>
      <w:r w:rsidRPr="00CD6DD3">
        <w:rPr>
          <w:sz w:val="26"/>
          <w:szCs w:val="26"/>
        </w:rPr>
        <w:t>Балюк</w:t>
      </w:r>
      <w:proofErr w:type="spellEnd"/>
      <w:r w:rsidRPr="00CD6DD3">
        <w:rPr>
          <w:sz w:val="26"/>
          <w:szCs w:val="26"/>
        </w:rPr>
        <w:t xml:space="preserve">; </w:t>
      </w:r>
      <w:proofErr w:type="spellStart"/>
      <w:r w:rsidRPr="00CD6DD3">
        <w:rPr>
          <w:sz w:val="26"/>
          <w:szCs w:val="26"/>
        </w:rPr>
        <w:t>Финуниверситет</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2021. — 260 с. — (</w:t>
      </w:r>
      <w:proofErr w:type="spellStart"/>
      <w:r w:rsidRPr="00CD6DD3">
        <w:rPr>
          <w:sz w:val="26"/>
          <w:szCs w:val="26"/>
        </w:rPr>
        <w:t>Бакалавриат</w:t>
      </w:r>
      <w:proofErr w:type="spellEnd"/>
      <w:r w:rsidRPr="00CD6DD3">
        <w:rPr>
          <w:sz w:val="26"/>
          <w:szCs w:val="26"/>
        </w:rPr>
        <w:t xml:space="preserve"> и магистратура).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https://book.ru/book/941495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1C415AD9" w14:textId="77777777" w:rsidR="00CD6DD3" w:rsidRPr="00CD6DD3" w:rsidRDefault="00CD6DD3" w:rsidP="00CD6DD3">
      <w:pPr>
        <w:ind w:left="57" w:right="1134" w:firstLine="567"/>
        <w:jc w:val="both"/>
        <w:rPr>
          <w:sz w:val="26"/>
          <w:szCs w:val="26"/>
        </w:rPr>
      </w:pPr>
      <w:r w:rsidRPr="00CD6DD3">
        <w:rPr>
          <w:sz w:val="26"/>
          <w:szCs w:val="26"/>
        </w:rPr>
        <w:t xml:space="preserve">8.8. </w:t>
      </w:r>
      <w:r w:rsidRPr="00CD6DD3">
        <w:rPr>
          <w:sz w:val="26"/>
          <w:szCs w:val="26"/>
        </w:rPr>
        <w:tab/>
        <w:t xml:space="preserve">Международная банковская </w:t>
      </w:r>
      <w:proofErr w:type="gramStart"/>
      <w:r w:rsidRPr="00CD6DD3">
        <w:rPr>
          <w:sz w:val="26"/>
          <w:szCs w:val="26"/>
        </w:rPr>
        <w:t>деятельность :</w:t>
      </w:r>
      <w:proofErr w:type="gramEnd"/>
      <w:r w:rsidRPr="00CD6DD3">
        <w:rPr>
          <w:sz w:val="26"/>
          <w:szCs w:val="26"/>
        </w:rPr>
        <w:t xml:space="preserve"> учебник /  В.В. Антропов, И.Б. </w:t>
      </w:r>
      <w:proofErr w:type="spellStart"/>
      <w:r w:rsidRPr="00CD6DD3">
        <w:rPr>
          <w:sz w:val="26"/>
          <w:szCs w:val="26"/>
        </w:rPr>
        <w:t>Балюк</w:t>
      </w:r>
      <w:proofErr w:type="spellEnd"/>
      <w:r w:rsidRPr="00CD6DD3">
        <w:rPr>
          <w:sz w:val="26"/>
          <w:szCs w:val="26"/>
        </w:rPr>
        <w:t xml:space="preserve">, Т.В. Белянчикова [и др.]; под общ. ред. Е.А. </w:t>
      </w:r>
      <w:proofErr w:type="spellStart"/>
      <w:r w:rsidRPr="00CD6DD3">
        <w:rPr>
          <w:sz w:val="26"/>
          <w:szCs w:val="26"/>
        </w:rPr>
        <w:t>Звоновой</w:t>
      </w:r>
      <w:proofErr w:type="spellEnd"/>
      <w:r w:rsidRPr="00CD6DD3">
        <w:rPr>
          <w:sz w:val="26"/>
          <w:szCs w:val="26"/>
        </w:rPr>
        <w:t xml:space="preserve">. — </w:t>
      </w:r>
      <w:proofErr w:type="gramStart"/>
      <w:r w:rsidRPr="00CD6DD3">
        <w:rPr>
          <w:sz w:val="26"/>
          <w:szCs w:val="26"/>
        </w:rPr>
        <w:t>Москва :</w:t>
      </w:r>
      <w:proofErr w:type="gramEnd"/>
      <w:r w:rsidRPr="00CD6DD3">
        <w:rPr>
          <w:sz w:val="26"/>
          <w:szCs w:val="26"/>
        </w:rPr>
        <w:t xml:space="preserve"> </w:t>
      </w:r>
      <w:proofErr w:type="spellStart"/>
      <w:r w:rsidRPr="00CD6DD3">
        <w:rPr>
          <w:sz w:val="26"/>
          <w:szCs w:val="26"/>
        </w:rPr>
        <w:t>КноРус</w:t>
      </w:r>
      <w:proofErr w:type="spellEnd"/>
      <w:r w:rsidRPr="00CD6DD3">
        <w:rPr>
          <w:sz w:val="26"/>
          <w:szCs w:val="26"/>
        </w:rPr>
        <w:t>, 2021. — 505 с. — (</w:t>
      </w:r>
      <w:proofErr w:type="spellStart"/>
      <w:r w:rsidRPr="00CD6DD3">
        <w:rPr>
          <w:sz w:val="26"/>
          <w:szCs w:val="26"/>
        </w:rPr>
        <w:t>Бакалавриат</w:t>
      </w:r>
      <w:proofErr w:type="spellEnd"/>
      <w:r w:rsidRPr="00CD6DD3">
        <w:rPr>
          <w:sz w:val="26"/>
          <w:szCs w:val="26"/>
        </w:rPr>
        <w:t xml:space="preserve"> и магистратура). - ЭБС BOOK.ru. — URL: https://book.ru/book/939829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1246EF55" w14:textId="77777777" w:rsidR="00CD6DD3" w:rsidRPr="00CD6DD3" w:rsidRDefault="00CD6DD3" w:rsidP="00CD6DD3">
      <w:pPr>
        <w:ind w:left="57" w:right="1134" w:firstLine="567"/>
        <w:jc w:val="both"/>
        <w:rPr>
          <w:sz w:val="26"/>
          <w:szCs w:val="26"/>
        </w:rPr>
      </w:pPr>
      <w:r w:rsidRPr="00CD6DD3">
        <w:rPr>
          <w:sz w:val="26"/>
          <w:szCs w:val="26"/>
        </w:rPr>
        <w:t xml:space="preserve">8.9. Международные валютные отношения: учебник </w:t>
      </w:r>
      <w:proofErr w:type="gramStart"/>
      <w:r w:rsidRPr="00CD6DD3">
        <w:rPr>
          <w:sz w:val="26"/>
          <w:szCs w:val="26"/>
        </w:rPr>
        <w:t>для студентов</w:t>
      </w:r>
      <w:proofErr w:type="gramEnd"/>
      <w:r w:rsidRPr="00CD6DD3">
        <w:rPr>
          <w:sz w:val="26"/>
          <w:szCs w:val="26"/>
        </w:rPr>
        <w:t xml:space="preserve"> обучающихся по направлению "Экономика" / М.А. </w:t>
      </w:r>
      <w:proofErr w:type="spellStart"/>
      <w:r w:rsidRPr="00CD6DD3">
        <w:rPr>
          <w:sz w:val="26"/>
          <w:szCs w:val="26"/>
        </w:rPr>
        <w:t>Эскиндаров</w:t>
      </w:r>
      <w:proofErr w:type="spellEnd"/>
      <w:r w:rsidRPr="00CD6DD3">
        <w:rPr>
          <w:sz w:val="26"/>
          <w:szCs w:val="26"/>
        </w:rPr>
        <w:t xml:space="preserve"> [и др.]; </w:t>
      </w:r>
      <w:proofErr w:type="spellStart"/>
      <w:r w:rsidRPr="00CD6DD3">
        <w:rPr>
          <w:sz w:val="26"/>
          <w:szCs w:val="26"/>
        </w:rPr>
        <w:t>Финуниверситет</w:t>
      </w:r>
      <w:proofErr w:type="spellEnd"/>
      <w:r w:rsidRPr="00CD6DD3">
        <w:rPr>
          <w:sz w:val="26"/>
          <w:szCs w:val="26"/>
        </w:rPr>
        <w:t xml:space="preserve">; под общ.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2018, 2020. - 539 с. — Для бакалавров и магистрантов. – </w:t>
      </w:r>
      <w:proofErr w:type="gramStart"/>
      <w:r w:rsidRPr="00CD6DD3">
        <w:rPr>
          <w:sz w:val="26"/>
          <w:szCs w:val="26"/>
        </w:rPr>
        <w:t>Текст :</w:t>
      </w:r>
      <w:proofErr w:type="gramEnd"/>
      <w:r w:rsidRPr="00CD6DD3">
        <w:rPr>
          <w:sz w:val="26"/>
          <w:szCs w:val="26"/>
        </w:rPr>
        <w:t xml:space="preserve"> непосредственный. – То же. – 2020. – BOOK.ru. – URL: https://book.ru/book/932086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65841B5" w14:textId="77777777" w:rsidR="00CD6DD3" w:rsidRPr="00CD6DD3" w:rsidRDefault="00CD6DD3" w:rsidP="00CD6DD3">
      <w:pPr>
        <w:ind w:left="57" w:right="1134" w:firstLine="567"/>
        <w:jc w:val="both"/>
        <w:rPr>
          <w:sz w:val="26"/>
          <w:szCs w:val="26"/>
        </w:rPr>
      </w:pPr>
      <w:r w:rsidRPr="00CD6DD3">
        <w:rPr>
          <w:sz w:val="26"/>
          <w:szCs w:val="26"/>
        </w:rPr>
        <w:t xml:space="preserve">8.10. Международный кредит: учебник для направления </w:t>
      </w:r>
      <w:proofErr w:type="spellStart"/>
      <w:r w:rsidRPr="00CD6DD3">
        <w:rPr>
          <w:sz w:val="26"/>
          <w:szCs w:val="26"/>
        </w:rPr>
        <w:t>бакалавриата</w:t>
      </w:r>
      <w:proofErr w:type="spellEnd"/>
      <w:r w:rsidRPr="00CD6DD3">
        <w:rPr>
          <w:sz w:val="26"/>
          <w:szCs w:val="26"/>
        </w:rPr>
        <w:t xml:space="preserve"> "Экономика" / М.А. </w:t>
      </w:r>
      <w:proofErr w:type="spellStart"/>
      <w:r w:rsidRPr="00CD6DD3">
        <w:rPr>
          <w:sz w:val="26"/>
          <w:szCs w:val="26"/>
        </w:rPr>
        <w:t>Эскиндаров</w:t>
      </w:r>
      <w:proofErr w:type="spellEnd"/>
      <w:r w:rsidRPr="00CD6DD3">
        <w:rPr>
          <w:sz w:val="26"/>
          <w:szCs w:val="26"/>
        </w:rPr>
        <w:t xml:space="preserve"> [и др.]; </w:t>
      </w:r>
      <w:proofErr w:type="spellStart"/>
      <w:r w:rsidRPr="00CD6DD3">
        <w:rPr>
          <w:sz w:val="26"/>
          <w:szCs w:val="26"/>
        </w:rPr>
        <w:t>Финуниверситет</w:t>
      </w:r>
      <w:proofErr w:type="spellEnd"/>
      <w:r w:rsidRPr="00CD6DD3">
        <w:rPr>
          <w:sz w:val="26"/>
          <w:szCs w:val="26"/>
        </w:rPr>
        <w:t xml:space="preserve">; под ред. М.А. </w:t>
      </w:r>
      <w:proofErr w:type="spellStart"/>
      <w:r w:rsidRPr="00CD6DD3">
        <w:rPr>
          <w:sz w:val="26"/>
          <w:szCs w:val="26"/>
        </w:rPr>
        <w:t>Эскиндарова</w:t>
      </w:r>
      <w:proofErr w:type="spellEnd"/>
      <w:r w:rsidRPr="00CD6DD3">
        <w:rPr>
          <w:sz w:val="26"/>
          <w:szCs w:val="26"/>
        </w:rPr>
        <w:t xml:space="preserve">; под ред.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2019. - 431 с.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https://book.ru/book/939222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2DD8E93" w14:textId="77777777" w:rsidR="00CD6DD3" w:rsidRPr="00CD6DD3" w:rsidRDefault="00CD6DD3" w:rsidP="00CD6DD3">
      <w:pPr>
        <w:ind w:left="57" w:right="1134" w:firstLine="567"/>
        <w:jc w:val="both"/>
        <w:rPr>
          <w:sz w:val="26"/>
          <w:szCs w:val="26"/>
        </w:rPr>
      </w:pPr>
      <w:r w:rsidRPr="00CD6DD3">
        <w:rPr>
          <w:sz w:val="26"/>
          <w:szCs w:val="26"/>
        </w:rPr>
        <w:t xml:space="preserve">8.11. </w:t>
      </w:r>
      <w:r w:rsidRPr="00CD6DD3">
        <w:rPr>
          <w:sz w:val="26"/>
          <w:szCs w:val="26"/>
        </w:rPr>
        <w:tab/>
        <w:t xml:space="preserve">Мировые финансы: учебник для студентов, обучающихся по направлению </w:t>
      </w:r>
      <w:proofErr w:type="spellStart"/>
      <w:r w:rsidRPr="00CD6DD3">
        <w:rPr>
          <w:sz w:val="26"/>
          <w:szCs w:val="26"/>
        </w:rPr>
        <w:t>подгот</w:t>
      </w:r>
      <w:proofErr w:type="spellEnd"/>
      <w:r w:rsidRPr="00CD6DD3">
        <w:rPr>
          <w:sz w:val="26"/>
          <w:szCs w:val="26"/>
        </w:rPr>
        <w:t xml:space="preserve">. "Экономика" / М.А. </w:t>
      </w:r>
      <w:proofErr w:type="spellStart"/>
      <w:r w:rsidRPr="00CD6DD3">
        <w:rPr>
          <w:sz w:val="26"/>
          <w:szCs w:val="26"/>
        </w:rPr>
        <w:t>Эскиндаров</w:t>
      </w:r>
      <w:proofErr w:type="spellEnd"/>
      <w:r w:rsidRPr="00CD6DD3">
        <w:rPr>
          <w:sz w:val="26"/>
          <w:szCs w:val="26"/>
        </w:rPr>
        <w:t xml:space="preserve"> [и др.]; </w:t>
      </w:r>
      <w:proofErr w:type="spellStart"/>
      <w:proofErr w:type="gramStart"/>
      <w:r w:rsidRPr="00CD6DD3">
        <w:rPr>
          <w:sz w:val="26"/>
          <w:szCs w:val="26"/>
        </w:rPr>
        <w:t>Финуниверситет</w:t>
      </w:r>
      <w:proofErr w:type="spellEnd"/>
      <w:r w:rsidRPr="00CD6DD3">
        <w:rPr>
          <w:sz w:val="26"/>
          <w:szCs w:val="26"/>
        </w:rPr>
        <w:t xml:space="preserve"> ;</w:t>
      </w:r>
      <w:proofErr w:type="gramEnd"/>
      <w:r w:rsidRPr="00CD6DD3">
        <w:rPr>
          <w:sz w:val="26"/>
          <w:szCs w:val="26"/>
        </w:rPr>
        <w:t xml:space="preserve"> под ред. М.А. </w:t>
      </w:r>
      <w:proofErr w:type="spellStart"/>
      <w:r w:rsidRPr="00CD6DD3">
        <w:rPr>
          <w:sz w:val="26"/>
          <w:szCs w:val="26"/>
        </w:rPr>
        <w:t>Эскиндарова</w:t>
      </w:r>
      <w:proofErr w:type="spellEnd"/>
      <w:r w:rsidRPr="00CD6DD3">
        <w:rPr>
          <w:sz w:val="26"/>
          <w:szCs w:val="26"/>
        </w:rPr>
        <w:t xml:space="preserve">, Е.А. </w:t>
      </w:r>
      <w:proofErr w:type="spellStart"/>
      <w:r w:rsidRPr="00CD6DD3">
        <w:rPr>
          <w:sz w:val="26"/>
          <w:szCs w:val="26"/>
        </w:rPr>
        <w:t>Звоновой</w:t>
      </w:r>
      <w:proofErr w:type="spellEnd"/>
      <w:r w:rsidRPr="00CD6DD3">
        <w:rPr>
          <w:sz w:val="26"/>
          <w:szCs w:val="26"/>
        </w:rPr>
        <w:t xml:space="preserve">. - Москва: </w:t>
      </w:r>
      <w:proofErr w:type="spellStart"/>
      <w:r w:rsidRPr="00CD6DD3">
        <w:rPr>
          <w:sz w:val="26"/>
          <w:szCs w:val="26"/>
        </w:rPr>
        <w:t>Кнорус</w:t>
      </w:r>
      <w:proofErr w:type="spellEnd"/>
      <w:r w:rsidRPr="00CD6DD3">
        <w:rPr>
          <w:sz w:val="26"/>
          <w:szCs w:val="26"/>
        </w:rPr>
        <w:t xml:space="preserve">, 2017, 2019. - 424 с.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https://book.ru/book/936938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48B384BA" w14:textId="77777777" w:rsidR="00CD6DD3" w:rsidRPr="00CD6DD3" w:rsidRDefault="00CD6DD3" w:rsidP="00CD6DD3">
      <w:pPr>
        <w:ind w:left="57" w:right="1134" w:firstLine="567"/>
        <w:jc w:val="both"/>
        <w:rPr>
          <w:sz w:val="26"/>
          <w:szCs w:val="26"/>
        </w:rPr>
      </w:pPr>
      <w:r w:rsidRPr="00CD6DD3">
        <w:rPr>
          <w:sz w:val="26"/>
          <w:szCs w:val="26"/>
        </w:rPr>
        <w:t xml:space="preserve">8.12. </w:t>
      </w:r>
      <w:r w:rsidRPr="00CD6DD3">
        <w:rPr>
          <w:sz w:val="26"/>
          <w:szCs w:val="26"/>
        </w:rPr>
        <w:tab/>
        <w:t xml:space="preserve"> Финансовые рынки: учебник для студентов, </w:t>
      </w:r>
      <w:proofErr w:type="spellStart"/>
      <w:r w:rsidRPr="00CD6DD3">
        <w:rPr>
          <w:sz w:val="26"/>
          <w:szCs w:val="26"/>
        </w:rPr>
        <w:t>обуч</w:t>
      </w:r>
      <w:proofErr w:type="spellEnd"/>
      <w:r w:rsidRPr="00CD6DD3">
        <w:rPr>
          <w:sz w:val="26"/>
          <w:szCs w:val="26"/>
        </w:rPr>
        <w:t xml:space="preserve">. по напр. </w:t>
      </w:r>
      <w:proofErr w:type="spellStart"/>
      <w:r w:rsidRPr="00CD6DD3">
        <w:rPr>
          <w:sz w:val="26"/>
          <w:szCs w:val="26"/>
        </w:rPr>
        <w:t>подгот</w:t>
      </w:r>
      <w:proofErr w:type="spellEnd"/>
      <w:r w:rsidRPr="00CD6DD3">
        <w:rPr>
          <w:sz w:val="26"/>
          <w:szCs w:val="26"/>
        </w:rPr>
        <w:t xml:space="preserve">. "Экономика" и "Менеджмент" / К.Р. Адамова [и др.]; </w:t>
      </w:r>
      <w:proofErr w:type="spellStart"/>
      <w:r w:rsidRPr="00CD6DD3">
        <w:rPr>
          <w:sz w:val="26"/>
          <w:szCs w:val="26"/>
        </w:rPr>
        <w:t>Финуниверситет</w:t>
      </w:r>
      <w:proofErr w:type="spellEnd"/>
      <w:r w:rsidRPr="00CD6DD3">
        <w:rPr>
          <w:sz w:val="26"/>
          <w:szCs w:val="26"/>
        </w:rPr>
        <w:t xml:space="preserve">; под ред. С.В. Брюховецкой, Б.Б. Рубцова. - Москва: </w:t>
      </w:r>
      <w:proofErr w:type="spellStart"/>
      <w:r w:rsidRPr="00CD6DD3">
        <w:rPr>
          <w:sz w:val="26"/>
          <w:szCs w:val="26"/>
        </w:rPr>
        <w:t>Кнорус</w:t>
      </w:r>
      <w:proofErr w:type="spellEnd"/>
      <w:r w:rsidRPr="00CD6DD3">
        <w:rPr>
          <w:sz w:val="26"/>
          <w:szCs w:val="26"/>
        </w:rPr>
        <w:t>, 2018. - 462 с.- (</w:t>
      </w:r>
      <w:proofErr w:type="spellStart"/>
      <w:r w:rsidRPr="00CD6DD3">
        <w:rPr>
          <w:sz w:val="26"/>
          <w:szCs w:val="26"/>
        </w:rPr>
        <w:t>Бакалавриат</w:t>
      </w:r>
      <w:proofErr w:type="spellEnd"/>
      <w:r w:rsidRPr="00CD6DD3">
        <w:rPr>
          <w:sz w:val="26"/>
          <w:szCs w:val="26"/>
        </w:rPr>
        <w:t xml:space="preserve">). – </w:t>
      </w:r>
      <w:proofErr w:type="gramStart"/>
      <w:r w:rsidRPr="00CD6DD3">
        <w:rPr>
          <w:sz w:val="26"/>
          <w:szCs w:val="26"/>
        </w:rPr>
        <w:t>Текст :</w:t>
      </w:r>
      <w:proofErr w:type="gramEnd"/>
      <w:r w:rsidRPr="00CD6DD3">
        <w:rPr>
          <w:sz w:val="26"/>
          <w:szCs w:val="26"/>
        </w:rPr>
        <w:t xml:space="preserve"> непосредственный. – То же. – 2021. – ЭБС BOOK.ru. – URL: https://book.ru/book/936687 (дата обращения: 24.10.2022). — </w:t>
      </w:r>
      <w:proofErr w:type="gramStart"/>
      <w:r w:rsidRPr="00CD6DD3">
        <w:rPr>
          <w:sz w:val="26"/>
          <w:szCs w:val="26"/>
        </w:rPr>
        <w:t>Текст :</w:t>
      </w:r>
      <w:proofErr w:type="gramEnd"/>
      <w:r w:rsidRPr="00CD6DD3">
        <w:rPr>
          <w:sz w:val="26"/>
          <w:szCs w:val="26"/>
        </w:rPr>
        <w:t xml:space="preserve"> электронный.</w:t>
      </w:r>
    </w:p>
    <w:p w14:paraId="29F7BFEB" w14:textId="77777777" w:rsidR="00CD6DD3" w:rsidRPr="00CD6DD3" w:rsidRDefault="00CD6DD3" w:rsidP="00CD6DD3">
      <w:pPr>
        <w:ind w:left="57" w:right="1134"/>
        <w:jc w:val="both"/>
        <w:rPr>
          <w:sz w:val="26"/>
          <w:szCs w:val="26"/>
        </w:rPr>
      </w:pPr>
    </w:p>
    <w:p w14:paraId="208A66E0" w14:textId="77777777" w:rsidR="00CD6DD3" w:rsidRPr="00CD6DD3" w:rsidRDefault="00CD6DD3" w:rsidP="00CD6DD3">
      <w:pPr>
        <w:ind w:left="57" w:right="1134"/>
        <w:jc w:val="center"/>
        <w:rPr>
          <w:b/>
          <w:sz w:val="26"/>
          <w:szCs w:val="26"/>
        </w:rPr>
      </w:pPr>
      <w:r w:rsidRPr="00CD6DD3">
        <w:rPr>
          <w:b/>
          <w:sz w:val="26"/>
          <w:szCs w:val="26"/>
        </w:rPr>
        <w:t>9. Перечень ресурсов информационно-телекоммуникационной сети</w:t>
      </w:r>
    </w:p>
    <w:p w14:paraId="7899644E" w14:textId="77777777" w:rsidR="00CD6DD3" w:rsidRPr="00CD6DD3" w:rsidRDefault="00CD6DD3" w:rsidP="00CD6DD3">
      <w:pPr>
        <w:ind w:left="57" w:right="1134"/>
        <w:jc w:val="center"/>
        <w:rPr>
          <w:b/>
          <w:sz w:val="26"/>
          <w:szCs w:val="26"/>
        </w:rPr>
      </w:pPr>
      <w:r w:rsidRPr="00CD6DD3">
        <w:rPr>
          <w:b/>
          <w:sz w:val="26"/>
          <w:szCs w:val="26"/>
        </w:rPr>
        <w:t>Интернет, необходимых для освоения дисциплины</w:t>
      </w:r>
    </w:p>
    <w:p w14:paraId="2FAA08BC" w14:textId="77777777" w:rsidR="00CD6DD3" w:rsidRPr="00CD6DD3" w:rsidRDefault="00CD6DD3" w:rsidP="00CD6DD3">
      <w:pPr>
        <w:ind w:left="57" w:right="1134"/>
        <w:jc w:val="both"/>
        <w:rPr>
          <w:sz w:val="26"/>
          <w:szCs w:val="26"/>
        </w:rPr>
      </w:pPr>
      <w:r w:rsidRPr="00CD6DD3">
        <w:rPr>
          <w:sz w:val="26"/>
          <w:szCs w:val="26"/>
        </w:rPr>
        <w:t>9.1. www.bis.org - Банк международных расчетов.</w:t>
      </w:r>
    </w:p>
    <w:p w14:paraId="291DECA4" w14:textId="77777777" w:rsidR="00CD6DD3" w:rsidRPr="00CD6DD3" w:rsidRDefault="00CD6DD3" w:rsidP="00CD6DD3">
      <w:pPr>
        <w:ind w:left="57" w:right="1134"/>
        <w:jc w:val="both"/>
        <w:rPr>
          <w:sz w:val="26"/>
          <w:szCs w:val="26"/>
        </w:rPr>
      </w:pPr>
      <w:r w:rsidRPr="00CD6DD3">
        <w:rPr>
          <w:sz w:val="26"/>
          <w:szCs w:val="26"/>
        </w:rPr>
        <w:t>9.2. www.cbr.ru - Центральный Банк Российской Федерации.</w:t>
      </w:r>
    </w:p>
    <w:p w14:paraId="7C0C08F8" w14:textId="77777777" w:rsidR="00CD6DD3" w:rsidRPr="00CD6DD3" w:rsidRDefault="00CD6DD3" w:rsidP="00CD6DD3">
      <w:pPr>
        <w:ind w:left="57" w:right="1134"/>
        <w:jc w:val="both"/>
        <w:rPr>
          <w:sz w:val="26"/>
          <w:szCs w:val="26"/>
        </w:rPr>
      </w:pPr>
      <w:r w:rsidRPr="00CD6DD3">
        <w:rPr>
          <w:sz w:val="26"/>
          <w:szCs w:val="26"/>
        </w:rPr>
        <w:t xml:space="preserve">9.3. www.clearstream.com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Clearstream</w:t>
      </w:r>
      <w:proofErr w:type="spellEnd"/>
      <w:r w:rsidRPr="00CD6DD3">
        <w:rPr>
          <w:sz w:val="26"/>
          <w:szCs w:val="26"/>
        </w:rPr>
        <w:t>.</w:t>
      </w:r>
    </w:p>
    <w:p w14:paraId="74C1178A" w14:textId="77777777" w:rsidR="00CD6DD3" w:rsidRPr="00CD6DD3" w:rsidRDefault="00CD6DD3" w:rsidP="00CD6DD3">
      <w:pPr>
        <w:ind w:left="57" w:right="1134"/>
        <w:jc w:val="both"/>
        <w:rPr>
          <w:sz w:val="26"/>
          <w:szCs w:val="26"/>
        </w:rPr>
      </w:pPr>
      <w:r w:rsidRPr="00CD6DD3">
        <w:rPr>
          <w:sz w:val="26"/>
          <w:szCs w:val="26"/>
        </w:rPr>
        <w:t>9.4. www.clubdeparis.org – Парижский клуб кредиторов.</w:t>
      </w:r>
    </w:p>
    <w:p w14:paraId="2EB0F64E" w14:textId="77777777" w:rsidR="00CD6DD3" w:rsidRPr="00CD6DD3" w:rsidRDefault="00CD6DD3" w:rsidP="00CD6DD3">
      <w:pPr>
        <w:ind w:left="57" w:right="1134"/>
        <w:jc w:val="both"/>
        <w:rPr>
          <w:sz w:val="26"/>
          <w:szCs w:val="26"/>
        </w:rPr>
      </w:pPr>
      <w:r w:rsidRPr="00CD6DD3">
        <w:rPr>
          <w:sz w:val="26"/>
          <w:szCs w:val="26"/>
        </w:rPr>
        <w:t>9.5. www.ebrd.com - Европейский банк реконструкции и развития.</w:t>
      </w:r>
    </w:p>
    <w:p w14:paraId="55E5DAD6" w14:textId="77777777" w:rsidR="00CD6DD3" w:rsidRPr="00CD6DD3" w:rsidRDefault="00CD6DD3" w:rsidP="00CD6DD3">
      <w:pPr>
        <w:ind w:left="57" w:right="1134"/>
        <w:jc w:val="both"/>
        <w:rPr>
          <w:sz w:val="26"/>
          <w:szCs w:val="26"/>
        </w:rPr>
      </w:pPr>
      <w:r w:rsidRPr="00CD6DD3">
        <w:rPr>
          <w:sz w:val="26"/>
          <w:szCs w:val="26"/>
        </w:rPr>
        <w:lastRenderedPageBreak/>
        <w:t>9.6. www.ecb.europa.eu - Европейский центральный банк.</w:t>
      </w:r>
    </w:p>
    <w:p w14:paraId="6E092F09" w14:textId="77777777" w:rsidR="00CD6DD3" w:rsidRPr="00CD6DD3" w:rsidRDefault="00CD6DD3" w:rsidP="00CD6DD3">
      <w:pPr>
        <w:ind w:left="57" w:right="1134"/>
        <w:jc w:val="both"/>
        <w:rPr>
          <w:sz w:val="26"/>
          <w:szCs w:val="26"/>
        </w:rPr>
      </w:pPr>
      <w:r w:rsidRPr="00CD6DD3">
        <w:rPr>
          <w:sz w:val="26"/>
          <w:szCs w:val="26"/>
        </w:rPr>
        <w:t xml:space="preserve">9.7. www.euroclear.com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Euroclear</w:t>
      </w:r>
      <w:proofErr w:type="spellEnd"/>
      <w:r w:rsidRPr="00CD6DD3">
        <w:rPr>
          <w:sz w:val="26"/>
          <w:szCs w:val="26"/>
        </w:rPr>
        <w:t>.</w:t>
      </w:r>
    </w:p>
    <w:p w14:paraId="715E70AA" w14:textId="77777777" w:rsidR="00CD6DD3" w:rsidRPr="00CD6DD3" w:rsidRDefault="00CD6DD3" w:rsidP="00CD6DD3">
      <w:pPr>
        <w:ind w:left="57" w:right="1134"/>
        <w:jc w:val="both"/>
        <w:rPr>
          <w:sz w:val="26"/>
          <w:szCs w:val="26"/>
        </w:rPr>
      </w:pPr>
      <w:r w:rsidRPr="00CD6DD3">
        <w:rPr>
          <w:sz w:val="26"/>
          <w:szCs w:val="26"/>
        </w:rPr>
        <w:t>9.8. www.ec.europa.eu/eurostat - Статистическое агентство Европейского Союза.</w:t>
      </w:r>
    </w:p>
    <w:p w14:paraId="4F152876" w14:textId="77777777" w:rsidR="00CD6DD3" w:rsidRPr="00CD6DD3" w:rsidRDefault="00CD6DD3" w:rsidP="00CD6DD3">
      <w:pPr>
        <w:ind w:left="57" w:right="1134"/>
        <w:jc w:val="both"/>
        <w:rPr>
          <w:sz w:val="26"/>
          <w:szCs w:val="26"/>
        </w:rPr>
      </w:pPr>
      <w:r w:rsidRPr="00CD6DD3">
        <w:rPr>
          <w:sz w:val="26"/>
          <w:szCs w:val="26"/>
        </w:rPr>
        <w:t>9.9. www.exiar.ru – Российское агентство по страхованию экспортных кредитов и инвестиций (ЭКСАР).</w:t>
      </w:r>
    </w:p>
    <w:p w14:paraId="79BE16B3" w14:textId="77777777" w:rsidR="00CD6DD3" w:rsidRPr="00CD6DD3" w:rsidRDefault="00CD6DD3" w:rsidP="00CD6DD3">
      <w:pPr>
        <w:ind w:left="57" w:right="1134"/>
        <w:jc w:val="both"/>
        <w:rPr>
          <w:sz w:val="26"/>
          <w:szCs w:val="26"/>
        </w:rPr>
      </w:pPr>
      <w:r w:rsidRPr="00CD6DD3">
        <w:rPr>
          <w:sz w:val="26"/>
          <w:szCs w:val="26"/>
        </w:rPr>
        <w:t>9.10. www.fsb.org - Совет по финансовой стабильности (</w:t>
      </w:r>
      <w:proofErr w:type="spellStart"/>
      <w:r w:rsidRPr="00CD6DD3">
        <w:rPr>
          <w:sz w:val="26"/>
          <w:szCs w:val="26"/>
        </w:rPr>
        <w:t>Financial</w:t>
      </w:r>
      <w:proofErr w:type="spellEnd"/>
      <w:r w:rsidRPr="00CD6DD3">
        <w:rPr>
          <w:sz w:val="26"/>
          <w:szCs w:val="26"/>
        </w:rPr>
        <w:t xml:space="preserve"> </w:t>
      </w:r>
      <w:proofErr w:type="spellStart"/>
      <w:r w:rsidRPr="00CD6DD3">
        <w:rPr>
          <w:sz w:val="26"/>
          <w:szCs w:val="26"/>
        </w:rPr>
        <w:t>Stability</w:t>
      </w:r>
      <w:proofErr w:type="spellEnd"/>
      <w:r w:rsidRPr="00CD6DD3">
        <w:rPr>
          <w:sz w:val="26"/>
          <w:szCs w:val="26"/>
        </w:rPr>
        <w:t xml:space="preserve"> </w:t>
      </w:r>
      <w:proofErr w:type="spellStart"/>
      <w:r w:rsidRPr="00CD6DD3">
        <w:rPr>
          <w:sz w:val="26"/>
          <w:szCs w:val="26"/>
        </w:rPr>
        <w:t>Board</w:t>
      </w:r>
      <w:proofErr w:type="spellEnd"/>
      <w:r w:rsidRPr="00CD6DD3">
        <w:rPr>
          <w:sz w:val="26"/>
          <w:szCs w:val="26"/>
        </w:rPr>
        <w:t>).</w:t>
      </w:r>
    </w:p>
    <w:p w14:paraId="0C79B715" w14:textId="77777777" w:rsidR="00CD6DD3" w:rsidRPr="00CD6DD3" w:rsidRDefault="00CD6DD3" w:rsidP="00CD6DD3">
      <w:pPr>
        <w:ind w:left="57" w:right="1134"/>
        <w:jc w:val="both"/>
        <w:rPr>
          <w:sz w:val="26"/>
          <w:szCs w:val="26"/>
        </w:rPr>
      </w:pPr>
      <w:r w:rsidRPr="00CD6DD3">
        <w:rPr>
          <w:sz w:val="26"/>
          <w:szCs w:val="26"/>
        </w:rPr>
        <w:t>9.11. www.g20.org – Официальный сайт Группы 20.</w:t>
      </w:r>
    </w:p>
    <w:p w14:paraId="34716364" w14:textId="77777777" w:rsidR="00CD6DD3" w:rsidRPr="00CD6DD3" w:rsidRDefault="00CD6DD3" w:rsidP="00CD6DD3">
      <w:pPr>
        <w:ind w:left="57" w:right="1134"/>
        <w:jc w:val="both"/>
        <w:rPr>
          <w:sz w:val="26"/>
          <w:szCs w:val="26"/>
        </w:rPr>
      </w:pPr>
      <w:r w:rsidRPr="00CD6DD3">
        <w:rPr>
          <w:sz w:val="26"/>
          <w:szCs w:val="26"/>
        </w:rPr>
        <w:t xml:space="preserve">9.12. www.icmagroup.org - Ассоциация участников международного рынка капитала.  </w:t>
      </w:r>
    </w:p>
    <w:p w14:paraId="7CFEC718" w14:textId="77777777" w:rsidR="00CD6DD3" w:rsidRPr="00CD6DD3" w:rsidRDefault="00CD6DD3" w:rsidP="00CD6DD3">
      <w:pPr>
        <w:ind w:left="57" w:right="1134"/>
        <w:jc w:val="both"/>
        <w:rPr>
          <w:sz w:val="26"/>
          <w:szCs w:val="26"/>
        </w:rPr>
      </w:pPr>
      <w:r w:rsidRPr="00CD6DD3">
        <w:rPr>
          <w:sz w:val="26"/>
          <w:szCs w:val="26"/>
        </w:rPr>
        <w:t>9.13. www.ifc.org - Международная финансовая корпорация.</w:t>
      </w:r>
    </w:p>
    <w:p w14:paraId="5528E6C4" w14:textId="77777777" w:rsidR="00CD6DD3" w:rsidRPr="00CD6DD3" w:rsidRDefault="00CD6DD3" w:rsidP="00CD6DD3">
      <w:pPr>
        <w:ind w:left="57" w:right="1134"/>
        <w:jc w:val="both"/>
        <w:rPr>
          <w:sz w:val="26"/>
          <w:szCs w:val="26"/>
        </w:rPr>
      </w:pPr>
      <w:r w:rsidRPr="00CD6DD3">
        <w:rPr>
          <w:sz w:val="26"/>
          <w:szCs w:val="26"/>
        </w:rPr>
        <w:t>9.14. www.imf.org - Международный валютный фонд.</w:t>
      </w:r>
    </w:p>
    <w:p w14:paraId="1D29E192" w14:textId="77777777" w:rsidR="00CD6DD3" w:rsidRPr="00CD6DD3" w:rsidRDefault="00CD6DD3" w:rsidP="00CD6DD3">
      <w:pPr>
        <w:ind w:left="57" w:right="1134"/>
        <w:jc w:val="both"/>
        <w:rPr>
          <w:sz w:val="26"/>
          <w:szCs w:val="26"/>
        </w:rPr>
      </w:pPr>
      <w:r w:rsidRPr="00CD6DD3">
        <w:rPr>
          <w:sz w:val="26"/>
          <w:szCs w:val="26"/>
        </w:rPr>
        <w:t>9.15. www.iosco.org - Международная организация комиссий по ценным бумагам.</w:t>
      </w:r>
    </w:p>
    <w:p w14:paraId="6ABF54E2" w14:textId="77777777" w:rsidR="00CD6DD3" w:rsidRPr="00CD6DD3" w:rsidRDefault="00CD6DD3" w:rsidP="00CD6DD3">
      <w:pPr>
        <w:ind w:left="57" w:right="1134"/>
        <w:jc w:val="both"/>
        <w:rPr>
          <w:sz w:val="26"/>
          <w:szCs w:val="26"/>
        </w:rPr>
      </w:pPr>
      <w:r w:rsidRPr="00CD6DD3">
        <w:rPr>
          <w:sz w:val="26"/>
          <w:szCs w:val="26"/>
        </w:rPr>
        <w:t xml:space="preserve">9.16. www.isda.org – Международная ассоциация свопов и </w:t>
      </w:r>
      <w:proofErr w:type="spellStart"/>
      <w:r w:rsidRPr="00CD6DD3">
        <w:rPr>
          <w:sz w:val="26"/>
          <w:szCs w:val="26"/>
        </w:rPr>
        <w:t>деривативов</w:t>
      </w:r>
      <w:proofErr w:type="spellEnd"/>
      <w:r w:rsidRPr="00CD6DD3">
        <w:rPr>
          <w:sz w:val="26"/>
          <w:szCs w:val="26"/>
        </w:rPr>
        <w:t>.</w:t>
      </w:r>
    </w:p>
    <w:p w14:paraId="492860CE" w14:textId="77777777" w:rsidR="00CD6DD3" w:rsidRPr="00CD6DD3" w:rsidRDefault="00CD6DD3" w:rsidP="00CD6DD3">
      <w:pPr>
        <w:ind w:left="57" w:right="1134"/>
        <w:jc w:val="both"/>
        <w:rPr>
          <w:sz w:val="26"/>
          <w:szCs w:val="26"/>
        </w:rPr>
      </w:pPr>
      <w:r w:rsidRPr="00CD6DD3">
        <w:rPr>
          <w:sz w:val="26"/>
          <w:szCs w:val="26"/>
        </w:rPr>
        <w:t>9.17. www.lma.eu.com - Ассоциация участников кредитного рынка.</w:t>
      </w:r>
    </w:p>
    <w:p w14:paraId="2D169E99" w14:textId="77777777" w:rsidR="00CD6DD3" w:rsidRPr="00CD6DD3" w:rsidRDefault="00CD6DD3" w:rsidP="00CD6DD3">
      <w:pPr>
        <w:ind w:left="57" w:right="1134"/>
        <w:jc w:val="both"/>
        <w:rPr>
          <w:sz w:val="26"/>
          <w:szCs w:val="26"/>
        </w:rPr>
      </w:pPr>
      <w:r w:rsidRPr="00CD6DD3">
        <w:rPr>
          <w:sz w:val="26"/>
          <w:szCs w:val="26"/>
        </w:rPr>
        <w:t>9.18. www.minfin.ru - Министерство финансов Российской Федерации.</w:t>
      </w:r>
    </w:p>
    <w:p w14:paraId="57CF0C4D" w14:textId="77777777" w:rsidR="00CD6DD3" w:rsidRPr="00CD6DD3" w:rsidRDefault="00CD6DD3" w:rsidP="00CD6DD3">
      <w:pPr>
        <w:ind w:left="57" w:right="1134"/>
        <w:jc w:val="both"/>
        <w:rPr>
          <w:sz w:val="26"/>
          <w:szCs w:val="26"/>
        </w:rPr>
      </w:pPr>
      <w:r w:rsidRPr="00CD6DD3">
        <w:rPr>
          <w:sz w:val="26"/>
          <w:szCs w:val="26"/>
        </w:rPr>
        <w:t>9.19. www.moex.com - Московская биржа.</w:t>
      </w:r>
    </w:p>
    <w:p w14:paraId="3D17D312" w14:textId="77777777" w:rsidR="00CD6DD3" w:rsidRPr="00CD6DD3" w:rsidRDefault="00CD6DD3" w:rsidP="00CD6DD3">
      <w:pPr>
        <w:ind w:left="57" w:right="1134"/>
        <w:jc w:val="both"/>
        <w:rPr>
          <w:sz w:val="26"/>
          <w:szCs w:val="26"/>
        </w:rPr>
      </w:pPr>
      <w:r w:rsidRPr="00CD6DD3">
        <w:rPr>
          <w:sz w:val="26"/>
          <w:szCs w:val="26"/>
        </w:rPr>
        <w:t>9.20. www.oecd.org - Организация экономического сотрудничества и развития.</w:t>
      </w:r>
    </w:p>
    <w:p w14:paraId="56091EFF" w14:textId="77777777" w:rsidR="00CD6DD3" w:rsidRPr="00CD6DD3" w:rsidRDefault="00CD6DD3" w:rsidP="00CD6DD3">
      <w:pPr>
        <w:ind w:left="57" w:right="1134"/>
        <w:jc w:val="both"/>
        <w:rPr>
          <w:sz w:val="26"/>
          <w:szCs w:val="26"/>
        </w:rPr>
      </w:pPr>
      <w:r w:rsidRPr="00CD6DD3">
        <w:rPr>
          <w:sz w:val="26"/>
          <w:szCs w:val="26"/>
        </w:rPr>
        <w:t>9.21. www.sec.gov – Комиссия по ценным бумагам и биржам США.</w:t>
      </w:r>
    </w:p>
    <w:p w14:paraId="36F70516" w14:textId="77777777" w:rsidR="00CD6DD3" w:rsidRPr="00CD6DD3" w:rsidRDefault="00CD6DD3" w:rsidP="00CD6DD3">
      <w:pPr>
        <w:ind w:left="57" w:right="1134"/>
        <w:jc w:val="both"/>
        <w:rPr>
          <w:sz w:val="26"/>
          <w:szCs w:val="26"/>
        </w:rPr>
      </w:pPr>
      <w:r w:rsidRPr="00CD6DD3">
        <w:rPr>
          <w:sz w:val="26"/>
          <w:szCs w:val="26"/>
        </w:rPr>
        <w:t>9.22. www.unctad.org - Конференция ООН по торговле и развитию (ЮНКТАД).</w:t>
      </w:r>
    </w:p>
    <w:p w14:paraId="3D8AFEC6" w14:textId="77777777" w:rsidR="00CD6DD3" w:rsidRPr="00CD6DD3" w:rsidRDefault="00CD6DD3" w:rsidP="00CD6DD3">
      <w:pPr>
        <w:ind w:left="57" w:right="1134"/>
        <w:jc w:val="both"/>
        <w:rPr>
          <w:sz w:val="26"/>
          <w:szCs w:val="26"/>
        </w:rPr>
      </w:pPr>
      <w:r w:rsidRPr="00CD6DD3">
        <w:rPr>
          <w:sz w:val="26"/>
          <w:szCs w:val="26"/>
        </w:rPr>
        <w:t>9.23. www.worldbank.org - Всемирный банк.</w:t>
      </w:r>
    </w:p>
    <w:p w14:paraId="185CCD58" w14:textId="77777777" w:rsidR="00CD6DD3" w:rsidRPr="00CD6DD3" w:rsidRDefault="00CD6DD3" w:rsidP="00CD6DD3">
      <w:pPr>
        <w:ind w:left="57" w:right="1134"/>
        <w:jc w:val="both"/>
        <w:rPr>
          <w:sz w:val="26"/>
          <w:szCs w:val="26"/>
        </w:rPr>
      </w:pPr>
      <w:r w:rsidRPr="00CD6DD3">
        <w:rPr>
          <w:sz w:val="26"/>
          <w:szCs w:val="26"/>
        </w:rPr>
        <w:t>9.24. www.wto.org - Всемирная торговая организация.</w:t>
      </w:r>
    </w:p>
    <w:p w14:paraId="3B3E7386" w14:textId="77777777" w:rsidR="00CD6DD3" w:rsidRPr="00CD6DD3" w:rsidRDefault="00CD6DD3" w:rsidP="00CD6DD3">
      <w:pPr>
        <w:ind w:left="57" w:right="1134"/>
        <w:jc w:val="both"/>
        <w:rPr>
          <w:sz w:val="26"/>
          <w:szCs w:val="26"/>
        </w:rPr>
      </w:pPr>
    </w:p>
    <w:p w14:paraId="65E2AB40" w14:textId="77777777" w:rsidR="00CD6DD3" w:rsidRPr="00CD6DD3" w:rsidRDefault="00CD6DD3" w:rsidP="00CD6DD3">
      <w:pPr>
        <w:ind w:left="57" w:right="1134"/>
        <w:jc w:val="both"/>
        <w:rPr>
          <w:sz w:val="26"/>
          <w:szCs w:val="26"/>
        </w:rPr>
      </w:pPr>
      <w:r w:rsidRPr="00CD6DD3">
        <w:rPr>
          <w:sz w:val="26"/>
          <w:szCs w:val="26"/>
        </w:rPr>
        <w:t xml:space="preserve">9.25. Электронные ресурсы Библиотечно-информационного комплекса </w:t>
      </w:r>
      <w:proofErr w:type="spellStart"/>
      <w:r w:rsidRPr="00CD6DD3">
        <w:rPr>
          <w:sz w:val="26"/>
          <w:szCs w:val="26"/>
        </w:rPr>
        <w:t>Финуниверситета</w:t>
      </w:r>
      <w:proofErr w:type="spellEnd"/>
      <w:r w:rsidRPr="00CD6DD3">
        <w:rPr>
          <w:sz w:val="26"/>
          <w:szCs w:val="26"/>
        </w:rPr>
        <w:t>:</w:t>
      </w:r>
    </w:p>
    <w:p w14:paraId="43D0B2B5"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http://www.library.fa.ru - Библиотечно-информационный комплекс </w:t>
      </w:r>
      <w:proofErr w:type="spellStart"/>
      <w:r w:rsidRPr="00CD6DD3">
        <w:rPr>
          <w:sz w:val="26"/>
          <w:szCs w:val="26"/>
        </w:rPr>
        <w:t>Финуниверситета</w:t>
      </w:r>
      <w:proofErr w:type="spellEnd"/>
    </w:p>
    <w:p w14:paraId="38649848"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http://org.fa.ru. – Информационно-образовательный портал Финансового университета при Правительстве Российской Федерации</w:t>
      </w:r>
    </w:p>
    <w:p w14:paraId="0632C36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http://elib.fa.ru - Электронная библиотека Финансового университета </w:t>
      </w:r>
    </w:p>
    <w:p w14:paraId="647FC1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http://biblioclub.ru - Электронно-библиотечная система «Университетская библиотека ОНЛАЙН» </w:t>
      </w:r>
    </w:p>
    <w:p w14:paraId="1437DEF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https://urait.ru/Электронно-библиотечная система издательства «ЮРАЙТ» </w:t>
      </w:r>
    </w:p>
    <w:p w14:paraId="3E70FD1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https://e.lanbook.com/ Электронно-библиотечная система издательства «Лань» </w:t>
      </w:r>
    </w:p>
    <w:p w14:paraId="0FA991D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http://ebs.prospekt.org/books Электронно-библиотечная система издательства Проспект </w:t>
      </w:r>
    </w:p>
    <w:p w14:paraId="774D2AC3"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http://lib.alpinadigital.ru/ Деловая онлайн-библиотека </w:t>
      </w:r>
      <w:proofErr w:type="spellStart"/>
      <w:r w:rsidRPr="00CD6DD3">
        <w:rPr>
          <w:sz w:val="26"/>
          <w:szCs w:val="26"/>
        </w:rPr>
        <w:t>Alpina</w:t>
      </w:r>
      <w:proofErr w:type="spellEnd"/>
      <w:r w:rsidRPr="00CD6DD3">
        <w:rPr>
          <w:sz w:val="26"/>
          <w:szCs w:val="26"/>
        </w:rPr>
        <w:t xml:space="preserve"> </w:t>
      </w:r>
      <w:proofErr w:type="spellStart"/>
      <w:r w:rsidRPr="00CD6DD3">
        <w:rPr>
          <w:sz w:val="26"/>
          <w:szCs w:val="26"/>
        </w:rPr>
        <w:t>Digital</w:t>
      </w:r>
      <w:proofErr w:type="spellEnd"/>
      <w:r w:rsidRPr="00CD6DD3">
        <w:rPr>
          <w:sz w:val="26"/>
          <w:szCs w:val="26"/>
        </w:rPr>
        <w:t xml:space="preserve"> </w:t>
      </w:r>
    </w:p>
    <w:p w14:paraId="666E817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https://grebennikon.ru/ Электронная библиотека Издательского дома «Гребенников» </w:t>
      </w:r>
    </w:p>
    <w:p w14:paraId="386A5B9F"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r>
      <w:proofErr w:type="gramStart"/>
      <w:r w:rsidRPr="00CD6DD3">
        <w:rPr>
          <w:sz w:val="26"/>
          <w:szCs w:val="26"/>
        </w:rPr>
        <w:t>http://elibrary.ru  Научная</w:t>
      </w:r>
      <w:proofErr w:type="gramEnd"/>
      <w:r w:rsidRPr="00CD6DD3">
        <w:rPr>
          <w:sz w:val="26"/>
          <w:szCs w:val="26"/>
        </w:rPr>
        <w:t xml:space="preserve"> электронная библиотека eLibrary.ru </w:t>
      </w:r>
    </w:p>
    <w:p w14:paraId="6349B9F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http://нэб.рф/ Национальная электронная библиотека </w:t>
      </w:r>
    </w:p>
    <w:p w14:paraId="1E709625" w14:textId="77777777" w:rsidR="00CD6DD3" w:rsidRPr="00CD6DD3" w:rsidRDefault="00CD6DD3" w:rsidP="00CD6DD3">
      <w:pPr>
        <w:ind w:left="57" w:right="1134"/>
        <w:jc w:val="both"/>
        <w:rPr>
          <w:sz w:val="26"/>
          <w:szCs w:val="26"/>
          <w:lang w:val="en-US"/>
        </w:rPr>
      </w:pPr>
      <w:r w:rsidRPr="00CD6DD3">
        <w:rPr>
          <w:sz w:val="26"/>
          <w:szCs w:val="26"/>
          <w:lang w:val="en-US"/>
        </w:rPr>
        <w:t>•</w:t>
      </w:r>
      <w:r w:rsidRPr="00CD6DD3">
        <w:rPr>
          <w:sz w:val="26"/>
          <w:szCs w:val="26"/>
          <w:lang w:val="en-US"/>
        </w:rPr>
        <w:tab/>
        <w:t xml:space="preserve">http://ar.cnki.net/ACADREF Academic Reference </w:t>
      </w:r>
    </w:p>
    <w:p w14:paraId="603CD99D"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19754384"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http://link.springer.com/ Электронная коллекция книг издательства </w:t>
      </w:r>
      <w:proofErr w:type="spellStart"/>
      <w:proofErr w:type="gramStart"/>
      <w:r w:rsidRPr="00CD6DD3">
        <w:rPr>
          <w:sz w:val="26"/>
          <w:szCs w:val="26"/>
        </w:rPr>
        <w:t>Springer</w:t>
      </w:r>
      <w:proofErr w:type="spellEnd"/>
      <w:r w:rsidRPr="00CD6DD3">
        <w:rPr>
          <w:sz w:val="26"/>
          <w:szCs w:val="26"/>
        </w:rPr>
        <w:t xml:space="preserve">:  </w:t>
      </w:r>
      <w:proofErr w:type="spellStart"/>
      <w:r w:rsidRPr="00CD6DD3">
        <w:rPr>
          <w:sz w:val="26"/>
          <w:szCs w:val="26"/>
        </w:rPr>
        <w:t>Springer</w:t>
      </w:r>
      <w:proofErr w:type="spellEnd"/>
      <w:proofErr w:type="gramEnd"/>
      <w:r w:rsidRPr="00CD6DD3">
        <w:rPr>
          <w:sz w:val="26"/>
          <w:szCs w:val="26"/>
        </w:rPr>
        <w:t xml:space="preserve"> </w:t>
      </w:r>
      <w:proofErr w:type="spellStart"/>
      <w:r w:rsidRPr="00CD6DD3">
        <w:rPr>
          <w:sz w:val="26"/>
          <w:szCs w:val="26"/>
        </w:rPr>
        <w:t>eBooks</w:t>
      </w:r>
      <w:proofErr w:type="spellEnd"/>
      <w:r w:rsidRPr="00CD6DD3">
        <w:rPr>
          <w:sz w:val="26"/>
          <w:szCs w:val="26"/>
        </w:rPr>
        <w:t xml:space="preserve"> </w:t>
      </w:r>
    </w:p>
    <w:p w14:paraId="42ABCC82"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https://vak.minobrnauki.gov.ru/ Диссертации и авторефераты на сайте Высшей аттестационной комиссии (ВАК) </w:t>
      </w:r>
    </w:p>
    <w:p w14:paraId="53D181D9" w14:textId="77777777" w:rsidR="00CD6DD3" w:rsidRPr="00CD6DD3" w:rsidRDefault="00CD6DD3" w:rsidP="00CD6DD3">
      <w:pPr>
        <w:ind w:left="57" w:right="1134"/>
        <w:jc w:val="both"/>
        <w:rPr>
          <w:sz w:val="26"/>
          <w:szCs w:val="26"/>
        </w:rPr>
      </w:pPr>
      <w:r w:rsidRPr="00CD6DD3">
        <w:rPr>
          <w:sz w:val="26"/>
          <w:szCs w:val="26"/>
        </w:rPr>
        <w:lastRenderedPageBreak/>
        <w:t>•</w:t>
      </w:r>
      <w:r w:rsidRPr="00CD6DD3">
        <w:rPr>
          <w:sz w:val="26"/>
          <w:szCs w:val="26"/>
        </w:rPr>
        <w:tab/>
        <w:t xml:space="preserve">http://continent- online.com/ - Информационная система «Континент-WWW» </w:t>
      </w:r>
    </w:p>
    <w:p w14:paraId="276F4DE1"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http://search.ebscohost.com -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740B87BA"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 xml:space="preserve">https://uisrussia.msu.ru/ - Университетская информационная система РОССИЯ (УИС РОССИЯ) </w:t>
      </w:r>
    </w:p>
    <w:p w14:paraId="7962E659"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https://spark-interfax.ru/СПАРК - Система Профессионального Анализа Рынка и Компаний</w:t>
      </w:r>
    </w:p>
    <w:p w14:paraId="622BE73B"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http://www.consultant.ru - СПС «Консультант Плюс»</w:t>
      </w:r>
    </w:p>
    <w:p w14:paraId="4952A8DC" w14:textId="77777777" w:rsidR="00CD6DD3" w:rsidRPr="00CD6DD3" w:rsidRDefault="00CD6DD3" w:rsidP="00CD6DD3">
      <w:pPr>
        <w:ind w:left="57" w:right="1134"/>
        <w:jc w:val="both"/>
        <w:rPr>
          <w:sz w:val="26"/>
          <w:szCs w:val="26"/>
        </w:rPr>
      </w:pPr>
      <w:r w:rsidRPr="00CD6DD3">
        <w:rPr>
          <w:sz w:val="26"/>
          <w:szCs w:val="26"/>
        </w:rPr>
        <w:t>•</w:t>
      </w:r>
      <w:r w:rsidRPr="00CD6DD3">
        <w:rPr>
          <w:sz w:val="26"/>
          <w:szCs w:val="26"/>
        </w:rPr>
        <w:tab/>
        <w:t>https://www.garant.ru - СПС «Гарант»</w:t>
      </w:r>
    </w:p>
    <w:p w14:paraId="1DD81962" w14:textId="3B8AFBAA" w:rsidR="00152FB3" w:rsidRDefault="00152FB3" w:rsidP="00304838">
      <w:pPr>
        <w:pStyle w:val="a3"/>
        <w:ind w:left="0"/>
      </w:pPr>
    </w:p>
    <w:p w14:paraId="06528B1D" w14:textId="6155A0B8" w:rsidR="00152FB3" w:rsidRDefault="00DC55B4" w:rsidP="00CD6DD3">
      <w:pPr>
        <w:pStyle w:val="1"/>
        <w:numPr>
          <w:ilvl w:val="0"/>
          <w:numId w:val="5"/>
        </w:numPr>
        <w:tabs>
          <w:tab w:val="left" w:pos="2798"/>
        </w:tabs>
        <w:ind w:left="57"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7FB3E8FD" w14:textId="6AE1A9BE" w:rsidR="006C5757" w:rsidRPr="005306D8"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96" w:name="_Toc102234837"/>
      <w:r w:rsidRPr="005306D8">
        <w:rPr>
          <w:sz w:val="26"/>
          <w:szCs w:val="26"/>
        </w:rPr>
        <w:t xml:space="preserve">Студентам при подготовке следует использовать нормативные документы Финансового университета - Приказ </w:t>
      </w:r>
      <w:proofErr w:type="spellStart"/>
      <w:r w:rsidRPr="005306D8">
        <w:rPr>
          <w:sz w:val="26"/>
          <w:szCs w:val="26"/>
        </w:rPr>
        <w:t>Финуниверситета</w:t>
      </w:r>
      <w:proofErr w:type="spellEnd"/>
      <w:r w:rsidRPr="005306D8">
        <w:rPr>
          <w:sz w:val="26"/>
          <w:szCs w:val="26"/>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306D8">
        <w:rPr>
          <w:sz w:val="26"/>
          <w:szCs w:val="26"/>
        </w:rPr>
        <w:t>бакалавриата</w:t>
      </w:r>
      <w:proofErr w:type="spellEnd"/>
      <w:r w:rsidRPr="005306D8">
        <w:rPr>
          <w:sz w:val="26"/>
          <w:szCs w:val="26"/>
        </w:rPr>
        <w:t xml:space="preserve"> и магистратуры в Финансовом университете» (см. сайт Финансового </w:t>
      </w:r>
      <w:r w:rsidR="004B4AE3" w:rsidRPr="005306D8">
        <w:rPr>
          <w:sz w:val="26"/>
          <w:szCs w:val="26"/>
        </w:rPr>
        <w:t>у</w:t>
      </w:r>
      <w:r w:rsidRPr="005306D8">
        <w:rPr>
          <w:sz w:val="26"/>
          <w:szCs w:val="26"/>
        </w:rPr>
        <w:t xml:space="preserve">ниверситета: на главной странице раздел «Наш университет»; далее «Единая правовая база </w:t>
      </w:r>
      <w:proofErr w:type="spellStart"/>
      <w:r w:rsidRPr="005306D8">
        <w:rPr>
          <w:sz w:val="26"/>
          <w:szCs w:val="26"/>
        </w:rPr>
        <w:t>Финуниверситета</w:t>
      </w:r>
      <w:proofErr w:type="spellEnd"/>
      <w:r w:rsidRPr="005306D8">
        <w:rPr>
          <w:sz w:val="26"/>
          <w:szCs w:val="26"/>
        </w:rPr>
        <w:t xml:space="preserve">»; подраздел «Методическая работа» - «Распоряжения»/«Приказы </w:t>
      </w:r>
      <w:proofErr w:type="spellStart"/>
      <w:r w:rsidRPr="005306D8">
        <w:rPr>
          <w:sz w:val="26"/>
          <w:szCs w:val="26"/>
        </w:rPr>
        <w:t>Финуниверситета</w:t>
      </w:r>
      <w:proofErr w:type="spellEnd"/>
      <w:r w:rsidRPr="005306D8">
        <w:rPr>
          <w:sz w:val="26"/>
          <w:szCs w:val="26"/>
        </w:rPr>
        <w:t>»).</w:t>
      </w:r>
      <w:bookmarkEnd w:id="96"/>
    </w:p>
    <w:p w14:paraId="42210BBB" w14:textId="47D1700B"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Методические рекомендации по выполнению различных форм самостоятельных домашних заданий</w:t>
      </w:r>
    </w:p>
    <w:p w14:paraId="08CBEA2A" w14:textId="77777777" w:rsidR="000C4040" w:rsidRPr="005306D8" w:rsidRDefault="000C4040" w:rsidP="00CD6DD3">
      <w:pPr>
        <w:pStyle w:val="p11"/>
        <w:spacing w:before="0" w:beforeAutospacing="0" w:after="0" w:afterAutospacing="0" w:line="276" w:lineRule="auto"/>
        <w:ind w:left="57" w:right="658" w:firstLine="709"/>
        <w:jc w:val="both"/>
        <w:rPr>
          <w:sz w:val="26"/>
          <w:szCs w:val="26"/>
        </w:rPr>
      </w:pPr>
      <w:r w:rsidRPr="005306D8">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5306D8" w:rsidRDefault="000C4040" w:rsidP="00CD6DD3">
      <w:pPr>
        <w:pStyle w:val="p10"/>
        <w:spacing w:before="0" w:beforeAutospacing="0" w:after="0" w:afterAutospacing="0" w:line="276" w:lineRule="auto"/>
        <w:ind w:left="57" w:right="657" w:firstLine="708"/>
        <w:jc w:val="both"/>
        <w:rPr>
          <w:sz w:val="26"/>
          <w:szCs w:val="26"/>
        </w:rPr>
      </w:pPr>
      <w:r w:rsidRPr="005306D8">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5306D8" w:rsidRDefault="000C4040" w:rsidP="00CD6DD3">
      <w:pPr>
        <w:pStyle w:val="p10"/>
        <w:spacing w:before="0" w:beforeAutospacing="0" w:after="0" w:afterAutospacing="0" w:line="276" w:lineRule="auto"/>
        <w:ind w:left="57" w:right="658" w:firstLine="709"/>
        <w:jc w:val="both"/>
        <w:rPr>
          <w:sz w:val="26"/>
          <w:szCs w:val="26"/>
        </w:rPr>
      </w:pPr>
      <w:r w:rsidRPr="005306D8">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5306D8" w:rsidRDefault="000C4040" w:rsidP="00CD6DD3">
      <w:pPr>
        <w:shd w:val="clear" w:color="auto" w:fill="FFFFFF"/>
        <w:spacing w:line="276" w:lineRule="auto"/>
        <w:ind w:left="57" w:right="658" w:firstLine="584"/>
        <w:jc w:val="both"/>
        <w:rPr>
          <w:sz w:val="26"/>
          <w:szCs w:val="26"/>
        </w:rPr>
      </w:pPr>
      <w:r w:rsidRPr="005306D8">
        <w:rPr>
          <w:spacing w:val="10"/>
          <w:sz w:val="26"/>
          <w:szCs w:val="26"/>
        </w:rPr>
        <w:t xml:space="preserve">К выполнению заданий для самостоятельной работы предъявляются </w:t>
      </w:r>
      <w:r w:rsidRPr="005306D8">
        <w:rPr>
          <w:spacing w:val="9"/>
          <w:sz w:val="26"/>
          <w:szCs w:val="26"/>
        </w:rPr>
        <w:t xml:space="preserve">следующие требования: задания должны исполняться самостоятельно и </w:t>
      </w:r>
      <w:r w:rsidRPr="005306D8">
        <w:rPr>
          <w:spacing w:val="1"/>
          <w:sz w:val="26"/>
          <w:szCs w:val="26"/>
        </w:rPr>
        <w:lastRenderedPageBreak/>
        <w:t xml:space="preserve">представляться в установленный срок, а также соответствовать установленным </w:t>
      </w:r>
      <w:r w:rsidRPr="005306D8">
        <w:rPr>
          <w:spacing w:val="-1"/>
          <w:sz w:val="26"/>
          <w:szCs w:val="26"/>
        </w:rPr>
        <w:t>требованиям по оформлению.</w:t>
      </w:r>
    </w:p>
    <w:p w14:paraId="66FE5416" w14:textId="77777777" w:rsidR="000C4040" w:rsidRPr="005306D8" w:rsidRDefault="000C4040" w:rsidP="00CD6DD3">
      <w:pPr>
        <w:shd w:val="clear" w:color="auto" w:fill="FFFFFF"/>
        <w:spacing w:line="276" w:lineRule="auto"/>
        <w:ind w:left="57" w:right="658"/>
        <w:rPr>
          <w:sz w:val="26"/>
          <w:szCs w:val="26"/>
        </w:rPr>
      </w:pPr>
      <w:r w:rsidRPr="005306D8">
        <w:rPr>
          <w:spacing w:val="-1"/>
          <w:sz w:val="26"/>
          <w:szCs w:val="26"/>
        </w:rPr>
        <w:t>Студентам следует:</w:t>
      </w:r>
    </w:p>
    <w:p w14:paraId="45ECC10F" w14:textId="77777777" w:rsidR="000C4040" w:rsidRPr="005306D8" w:rsidRDefault="000C4040" w:rsidP="00CD6DD3">
      <w:pPr>
        <w:shd w:val="clear" w:color="auto" w:fill="FFFFFF"/>
        <w:tabs>
          <w:tab w:val="left" w:pos="426"/>
        </w:tabs>
        <w:spacing w:line="276" w:lineRule="auto"/>
        <w:ind w:left="57" w:right="658"/>
        <w:rPr>
          <w:sz w:val="26"/>
          <w:szCs w:val="26"/>
        </w:rPr>
      </w:pPr>
      <w:r w:rsidRPr="005306D8">
        <w:rPr>
          <w:sz w:val="26"/>
          <w:szCs w:val="26"/>
        </w:rPr>
        <w:t>-</w:t>
      </w:r>
      <w:r w:rsidRPr="005306D8">
        <w:rPr>
          <w:sz w:val="26"/>
          <w:szCs w:val="26"/>
        </w:rPr>
        <w:tab/>
      </w:r>
      <w:r w:rsidRPr="005306D8">
        <w:rPr>
          <w:spacing w:val="1"/>
          <w:sz w:val="26"/>
          <w:szCs w:val="26"/>
        </w:rPr>
        <w:t>руководствоваться графиком самостоятельной работы, определенным РПД;</w:t>
      </w:r>
    </w:p>
    <w:p w14:paraId="26B739F6"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5"/>
          <w:sz w:val="26"/>
          <w:szCs w:val="26"/>
        </w:rPr>
        <w:t xml:space="preserve">выполнять все плановые задания, выдаваемые преподавателем для </w:t>
      </w:r>
      <w:r w:rsidRPr="005306D8">
        <w:rPr>
          <w:spacing w:val="1"/>
          <w:sz w:val="26"/>
          <w:szCs w:val="26"/>
        </w:rPr>
        <w:t xml:space="preserve">самостоятельного выполнения, и разбирать на семинарах и консультациях неясные </w:t>
      </w:r>
      <w:r w:rsidRPr="005306D8">
        <w:rPr>
          <w:spacing w:val="-6"/>
          <w:sz w:val="26"/>
          <w:szCs w:val="26"/>
        </w:rPr>
        <w:t>вопросы;</w:t>
      </w:r>
    </w:p>
    <w:p w14:paraId="5E376037" w14:textId="77777777" w:rsidR="000C4040" w:rsidRPr="005306D8"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5306D8">
        <w:rPr>
          <w:spacing w:val="4"/>
          <w:sz w:val="26"/>
          <w:szCs w:val="26"/>
        </w:rPr>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5306D8">
        <w:rPr>
          <w:sz w:val="26"/>
          <w:szCs w:val="26"/>
        </w:rPr>
        <w:t>.</w:t>
      </w:r>
    </w:p>
    <w:p w14:paraId="0D73139F" w14:textId="77777777" w:rsidR="000C4040" w:rsidRPr="005306D8"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5306D8">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7C66AB29" w:rsidR="000C4040" w:rsidRPr="005306D8" w:rsidRDefault="000C4040" w:rsidP="00CD6DD3">
      <w:pPr>
        <w:shd w:val="clear" w:color="auto" w:fill="FFFFFF"/>
        <w:spacing w:after="120"/>
        <w:ind w:left="57" w:right="657"/>
        <w:jc w:val="both"/>
        <w:rPr>
          <w:b/>
          <w:bCs/>
          <w:sz w:val="26"/>
          <w:szCs w:val="26"/>
        </w:rPr>
      </w:pPr>
      <w:r w:rsidRPr="005306D8">
        <w:rPr>
          <w:b/>
          <w:bCs/>
          <w:sz w:val="26"/>
          <w:szCs w:val="26"/>
        </w:rPr>
        <w:t xml:space="preserve"> Рекомендации по подготовке к лекционным занятиям</w:t>
      </w:r>
    </w:p>
    <w:p w14:paraId="15C8A032"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необходимо:</w:t>
      </w:r>
    </w:p>
    <w:p w14:paraId="0B3E3D0B"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5306D8"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5306D8" w:rsidRDefault="000C4040" w:rsidP="00CD6DD3">
      <w:pPr>
        <w:shd w:val="clear" w:color="auto" w:fill="FFFFFF"/>
        <w:spacing w:line="276" w:lineRule="auto"/>
        <w:ind w:left="57" w:right="658"/>
        <w:jc w:val="both"/>
        <w:rPr>
          <w:b/>
          <w:bCs/>
          <w:sz w:val="26"/>
          <w:szCs w:val="26"/>
        </w:rPr>
      </w:pPr>
      <w:r w:rsidRPr="005306D8">
        <w:rPr>
          <w:b/>
          <w:bCs/>
          <w:sz w:val="26"/>
          <w:szCs w:val="26"/>
        </w:rPr>
        <w:t>Рекомендации по подготовке к семинарским занятиям</w:t>
      </w:r>
    </w:p>
    <w:p w14:paraId="1D788FB9" w14:textId="77777777"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Студентам следует:</w:t>
      </w:r>
    </w:p>
    <w:p w14:paraId="352E781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приносить с собой рекомендованную преподавателем литературу к конкретному занятию;</w:t>
      </w:r>
    </w:p>
    <w:p w14:paraId="52C2A416"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в ходе семинара давать конкретные, четкие ответы по существу вопросов;</w:t>
      </w:r>
    </w:p>
    <w:p w14:paraId="717042B0" w14:textId="77777777" w:rsidR="000C4040" w:rsidRPr="005306D8"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5306D8">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5306D8" w:rsidRDefault="000C4040" w:rsidP="00CD6DD3">
      <w:pPr>
        <w:shd w:val="clear" w:color="auto" w:fill="FFFFFF"/>
        <w:spacing w:line="276" w:lineRule="auto"/>
        <w:ind w:left="57" w:right="658" w:firstLine="567"/>
        <w:jc w:val="both"/>
        <w:rPr>
          <w:spacing w:val="3"/>
          <w:sz w:val="26"/>
          <w:szCs w:val="26"/>
        </w:rPr>
      </w:pPr>
      <w:r w:rsidRPr="005306D8">
        <w:rPr>
          <w:spacing w:val="3"/>
          <w:sz w:val="26"/>
          <w:szCs w:val="26"/>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5306D8">
        <w:rPr>
          <w:spacing w:val="3"/>
          <w:sz w:val="26"/>
          <w:szCs w:val="26"/>
        </w:rPr>
        <w:t>изучавшейся</w:t>
      </w:r>
      <w:proofErr w:type="spellEnd"/>
      <w:r w:rsidRPr="005306D8">
        <w:rPr>
          <w:spacing w:val="3"/>
          <w:sz w:val="26"/>
          <w:szCs w:val="26"/>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5306D8" w:rsidRDefault="000C4040" w:rsidP="00CD6DD3">
      <w:pPr>
        <w:tabs>
          <w:tab w:val="left" w:pos="756"/>
        </w:tabs>
        <w:spacing w:line="276" w:lineRule="auto"/>
        <w:ind w:left="57" w:right="658"/>
        <w:jc w:val="both"/>
        <w:rPr>
          <w:rFonts w:eastAsia="Arial Unicode MS"/>
          <w:b/>
          <w:sz w:val="26"/>
          <w:szCs w:val="26"/>
          <w:shd w:val="clear" w:color="auto" w:fill="FFFFFF"/>
        </w:rPr>
      </w:pPr>
      <w:r w:rsidRPr="005306D8">
        <w:rPr>
          <w:b/>
          <w:sz w:val="26"/>
          <w:szCs w:val="26"/>
          <w:shd w:val="clear" w:color="auto" w:fill="FFFFFF"/>
        </w:rPr>
        <w:t>Методические рекомендации по подготовке к дискуссии</w:t>
      </w:r>
    </w:p>
    <w:p w14:paraId="2F4417ED"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 xml:space="preserve">Дискуссия, как один из интерактивных методов, представляет собой </w:t>
      </w:r>
      <w:r w:rsidRPr="005306D8">
        <w:rPr>
          <w:sz w:val="26"/>
          <w:szCs w:val="26"/>
          <w:shd w:val="clear" w:color="auto" w:fill="FFFFFF"/>
        </w:rPr>
        <w:lastRenderedPageBreak/>
        <w:t xml:space="preserve">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5306D8" w:rsidRDefault="000C4040" w:rsidP="00CD6DD3">
      <w:pPr>
        <w:tabs>
          <w:tab w:val="left" w:pos="756"/>
        </w:tabs>
        <w:spacing w:line="276" w:lineRule="auto"/>
        <w:ind w:left="57" w:right="658" w:firstLine="567"/>
        <w:jc w:val="both"/>
        <w:rPr>
          <w:sz w:val="26"/>
          <w:szCs w:val="26"/>
          <w:shd w:val="clear" w:color="auto" w:fill="FFFFFF"/>
        </w:rPr>
      </w:pPr>
      <w:r w:rsidRPr="005306D8">
        <w:rPr>
          <w:sz w:val="26"/>
          <w:szCs w:val="26"/>
          <w:shd w:val="clear" w:color="auto" w:fill="FFFFFF"/>
        </w:rPr>
        <w:t>Принципы работы на интерактивном занятии в форме дискуссии:</w:t>
      </w:r>
    </w:p>
    <w:p w14:paraId="1C3FD22B"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5306D8"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5306D8">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5306D8"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5306D8">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5306D8" w:rsidRDefault="000C4040" w:rsidP="00CD6DD3">
      <w:pPr>
        <w:widowControl/>
        <w:autoSpaceDE/>
        <w:autoSpaceDN/>
        <w:spacing w:line="276" w:lineRule="auto"/>
        <w:ind w:left="57" w:right="658"/>
        <w:contextualSpacing/>
        <w:rPr>
          <w:sz w:val="26"/>
          <w:szCs w:val="26"/>
          <w:shd w:val="clear" w:color="auto" w:fill="FFFFFF"/>
        </w:rPr>
      </w:pPr>
      <w:r w:rsidRPr="005306D8">
        <w:rPr>
          <w:b/>
          <w:sz w:val="26"/>
          <w:szCs w:val="26"/>
          <w:shd w:val="clear" w:color="auto" w:fill="FFFFFF"/>
        </w:rPr>
        <w:t>Методические рекомендации по подготовке научного доклада</w:t>
      </w:r>
    </w:p>
    <w:p w14:paraId="6E209526" w14:textId="77777777" w:rsidR="000C4040" w:rsidRPr="005306D8" w:rsidRDefault="000C4040" w:rsidP="00CD6DD3">
      <w:pPr>
        <w:spacing w:line="276" w:lineRule="auto"/>
        <w:ind w:left="57" w:right="658" w:firstLine="567"/>
        <w:jc w:val="both"/>
        <w:rPr>
          <w:sz w:val="26"/>
          <w:szCs w:val="26"/>
          <w:shd w:val="clear" w:color="auto" w:fill="FFFFFF"/>
        </w:rPr>
      </w:pPr>
      <w:r w:rsidRPr="005306D8">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 xml:space="preserve">Цель научного доклада - развитие у студентов навыков аналитической работы </w:t>
      </w:r>
      <w:r w:rsidRPr="005306D8">
        <w:rPr>
          <w:sz w:val="26"/>
          <w:szCs w:val="26"/>
        </w:rPr>
        <w:t xml:space="preserve">с научной литературой, анализа дискуссионных научных позиций, аргументации </w:t>
      </w:r>
      <w:r w:rsidRPr="005306D8">
        <w:rPr>
          <w:spacing w:val="1"/>
          <w:sz w:val="26"/>
          <w:szCs w:val="26"/>
        </w:rPr>
        <w:t xml:space="preserve">собственных взглядов. Подготовка научных докладов также развивает творческий </w:t>
      </w:r>
      <w:r w:rsidRPr="005306D8">
        <w:rPr>
          <w:spacing w:val="-2"/>
          <w:sz w:val="26"/>
          <w:szCs w:val="26"/>
        </w:rPr>
        <w:t>потенциал студентов.</w:t>
      </w:r>
    </w:p>
    <w:p w14:paraId="689A5CE2" w14:textId="77777777" w:rsidR="000C4040" w:rsidRPr="005306D8" w:rsidRDefault="000C4040" w:rsidP="00CD6DD3">
      <w:pPr>
        <w:shd w:val="clear" w:color="auto" w:fill="FFFFFF"/>
        <w:spacing w:line="276" w:lineRule="auto"/>
        <w:ind w:left="57" w:right="658" w:firstLine="567"/>
        <w:jc w:val="both"/>
        <w:rPr>
          <w:spacing w:val="-2"/>
          <w:sz w:val="26"/>
          <w:szCs w:val="26"/>
        </w:rPr>
      </w:pPr>
      <w:r w:rsidRPr="005306D8">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5306D8" w:rsidRDefault="000C4040" w:rsidP="00CD6DD3">
      <w:pPr>
        <w:shd w:val="clear" w:color="auto" w:fill="FFFFFF"/>
        <w:spacing w:line="276" w:lineRule="auto"/>
        <w:ind w:left="57" w:right="658" w:firstLine="567"/>
        <w:jc w:val="both"/>
        <w:rPr>
          <w:color w:val="000000"/>
          <w:sz w:val="26"/>
          <w:szCs w:val="26"/>
        </w:rPr>
      </w:pPr>
      <w:r w:rsidRPr="005306D8">
        <w:rPr>
          <w:spacing w:val="-1"/>
          <w:sz w:val="26"/>
          <w:szCs w:val="26"/>
        </w:rPr>
        <w:t>Рекомендации студенту:</w:t>
      </w:r>
    </w:p>
    <w:p w14:paraId="26579BE1" w14:textId="77777777" w:rsidR="000C4040" w:rsidRPr="005306D8"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5306D8">
        <w:rPr>
          <w:spacing w:val="4"/>
          <w:sz w:val="26"/>
          <w:szCs w:val="26"/>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5306D8">
        <w:rPr>
          <w:spacing w:val="4"/>
          <w:sz w:val="26"/>
          <w:szCs w:val="26"/>
        </w:rPr>
        <w:t>представить доклад научному руководителю в письменной форме;</w:t>
      </w:r>
    </w:p>
    <w:p w14:paraId="4E504787" w14:textId="77777777" w:rsidR="000C4040" w:rsidRPr="005306D8"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5306D8">
        <w:rPr>
          <w:spacing w:val="4"/>
          <w:sz w:val="26"/>
          <w:szCs w:val="26"/>
        </w:rPr>
        <w:t xml:space="preserve">выступить на семинарском занятии с 10-15 минутной презентацией своего </w:t>
      </w:r>
      <w:r w:rsidRPr="005306D8">
        <w:rPr>
          <w:spacing w:val="1"/>
          <w:sz w:val="26"/>
          <w:szCs w:val="26"/>
        </w:rPr>
        <w:t>научного доклада, ответить на вопросы студентов группы.</w:t>
      </w:r>
    </w:p>
    <w:p w14:paraId="78D4EAF8" w14:textId="77777777" w:rsidR="000C4040" w:rsidRPr="005306D8" w:rsidRDefault="000C4040" w:rsidP="00CD6DD3">
      <w:pPr>
        <w:shd w:val="clear" w:color="auto" w:fill="FFFFFF"/>
        <w:spacing w:line="276" w:lineRule="auto"/>
        <w:ind w:left="57" w:right="658" w:firstLine="527"/>
        <w:jc w:val="both"/>
        <w:rPr>
          <w:sz w:val="26"/>
          <w:szCs w:val="26"/>
        </w:rPr>
      </w:pPr>
      <w:r w:rsidRPr="005306D8">
        <w:rPr>
          <w:spacing w:val="-3"/>
          <w:sz w:val="26"/>
          <w:szCs w:val="26"/>
        </w:rPr>
        <w:t>Требования:</w:t>
      </w:r>
    </w:p>
    <w:p w14:paraId="1B471FA3"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pacing w:val="-1"/>
          <w:sz w:val="26"/>
          <w:szCs w:val="26"/>
        </w:rPr>
        <w:t xml:space="preserve">к оформлению научного доклада: шрифт — </w:t>
      </w:r>
      <w:r w:rsidRPr="005306D8">
        <w:rPr>
          <w:spacing w:val="-1"/>
          <w:sz w:val="26"/>
          <w:szCs w:val="26"/>
          <w:lang w:val="en-US"/>
        </w:rPr>
        <w:t>Times</w:t>
      </w:r>
      <w:r w:rsidRPr="005306D8">
        <w:rPr>
          <w:spacing w:val="-1"/>
          <w:sz w:val="26"/>
          <w:szCs w:val="26"/>
        </w:rPr>
        <w:t xml:space="preserve"> </w:t>
      </w:r>
      <w:r w:rsidRPr="005306D8">
        <w:rPr>
          <w:spacing w:val="-1"/>
          <w:sz w:val="26"/>
          <w:szCs w:val="26"/>
          <w:lang w:val="en-US"/>
        </w:rPr>
        <w:t>New</w:t>
      </w:r>
      <w:r w:rsidRPr="005306D8">
        <w:rPr>
          <w:spacing w:val="-1"/>
          <w:sz w:val="26"/>
          <w:szCs w:val="26"/>
        </w:rPr>
        <w:t xml:space="preserve"> </w:t>
      </w:r>
      <w:r w:rsidRPr="005306D8">
        <w:rPr>
          <w:spacing w:val="-1"/>
          <w:sz w:val="26"/>
          <w:szCs w:val="26"/>
          <w:lang w:val="en-US"/>
        </w:rPr>
        <w:t>Roman</w:t>
      </w:r>
      <w:r w:rsidRPr="005306D8">
        <w:rPr>
          <w:spacing w:val="-1"/>
          <w:sz w:val="26"/>
          <w:szCs w:val="26"/>
        </w:rPr>
        <w:t xml:space="preserve">, размер шрифта </w:t>
      </w:r>
      <w:r w:rsidRPr="005306D8">
        <w:rPr>
          <w:spacing w:val="1"/>
          <w:sz w:val="26"/>
          <w:szCs w:val="26"/>
        </w:rPr>
        <w:t xml:space="preserve">-14, межстрочный интервал -1,5, размер полей - 2,5 см, отступ в начале абзаца - 1,25 </w:t>
      </w:r>
      <w:r w:rsidRPr="005306D8">
        <w:rPr>
          <w:spacing w:val="4"/>
          <w:sz w:val="26"/>
          <w:szCs w:val="26"/>
        </w:rPr>
        <w:t xml:space="preserve">см, форматирование по ширине); листы доклада скреплены скоросшивателем. На </w:t>
      </w:r>
      <w:r w:rsidRPr="005306D8">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5306D8"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 xml:space="preserve">к структуре доклада - оглавление, введение (указывается актуальность, цель и </w:t>
      </w:r>
      <w:r w:rsidRPr="005306D8">
        <w:rPr>
          <w:spacing w:val="3"/>
          <w:sz w:val="26"/>
          <w:szCs w:val="26"/>
        </w:rPr>
        <w:t xml:space="preserve">задачи), основная часть, выводы автора, список литературы (не менее 5 позиций). </w:t>
      </w:r>
      <w:r w:rsidRPr="005306D8">
        <w:rPr>
          <w:spacing w:val="8"/>
          <w:sz w:val="26"/>
          <w:szCs w:val="26"/>
        </w:rPr>
        <w:t xml:space="preserve">Объем согласовывается с преподавателем. В конце работы ставится дата ее </w:t>
      </w:r>
      <w:r w:rsidRPr="005306D8">
        <w:rPr>
          <w:sz w:val="26"/>
          <w:szCs w:val="26"/>
        </w:rPr>
        <w:t>выполнения и подпись студента, выполнившего работу.</w:t>
      </w:r>
    </w:p>
    <w:p w14:paraId="08A848C5" w14:textId="77777777"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2"/>
          <w:sz w:val="26"/>
          <w:szCs w:val="26"/>
        </w:rPr>
        <w:t xml:space="preserve">Общая оценка за доклад учитывает содержание доклада, его презентацию, а </w:t>
      </w:r>
      <w:r w:rsidRPr="005306D8">
        <w:rPr>
          <w:spacing w:val="-1"/>
          <w:sz w:val="26"/>
          <w:szCs w:val="26"/>
        </w:rPr>
        <w:t>также ответы на вопросы.</w:t>
      </w:r>
    </w:p>
    <w:p w14:paraId="3AFC5A9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5306D8" w:rsidRDefault="000C4040" w:rsidP="00CD6DD3">
      <w:pPr>
        <w:shd w:val="clear" w:color="auto" w:fill="FFFFFF"/>
        <w:spacing w:line="276" w:lineRule="auto"/>
        <w:ind w:left="57" w:right="658" w:firstLine="567"/>
        <w:jc w:val="both"/>
        <w:rPr>
          <w:sz w:val="26"/>
          <w:szCs w:val="26"/>
          <w:shd w:val="clear" w:color="auto" w:fill="FFFFFF"/>
        </w:rPr>
      </w:pPr>
      <w:r w:rsidRPr="005306D8">
        <w:rPr>
          <w:sz w:val="26"/>
          <w:szCs w:val="26"/>
          <w:shd w:val="clear" w:color="auto" w:fill="FFFFFF"/>
        </w:rPr>
        <w:t xml:space="preserve">Вопросы уточняющего характера могут задаваться в процессе доклада, а </w:t>
      </w:r>
      <w:r w:rsidRPr="005306D8">
        <w:rPr>
          <w:sz w:val="26"/>
          <w:szCs w:val="26"/>
          <w:shd w:val="clear" w:color="auto" w:fill="FFFFFF"/>
        </w:rPr>
        <w:lastRenderedPageBreak/>
        <w:t>проблемное обсуждение проводится после полного изложения автором доклада своих позиций.</w:t>
      </w:r>
    </w:p>
    <w:p w14:paraId="0D59C775" w14:textId="7B0A104B" w:rsidR="000C4040" w:rsidRPr="005306D8" w:rsidRDefault="000C4040" w:rsidP="00CD6DD3">
      <w:pPr>
        <w:shd w:val="clear" w:color="auto" w:fill="FFFFFF"/>
        <w:spacing w:after="120" w:line="276" w:lineRule="auto"/>
        <w:ind w:left="57" w:right="658" w:firstLine="567"/>
        <w:jc w:val="both"/>
        <w:rPr>
          <w:sz w:val="26"/>
          <w:szCs w:val="26"/>
          <w:shd w:val="clear" w:color="auto" w:fill="FFFFFF"/>
        </w:rPr>
      </w:pPr>
      <w:r w:rsidRPr="005306D8">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5306D8" w:rsidRDefault="000C4040" w:rsidP="00CD6DD3">
      <w:pPr>
        <w:shd w:val="clear" w:color="auto" w:fill="FFFFFF"/>
        <w:spacing w:line="276" w:lineRule="auto"/>
        <w:ind w:left="57" w:right="658"/>
        <w:rPr>
          <w:b/>
          <w:bCs/>
          <w:spacing w:val="1"/>
          <w:sz w:val="26"/>
          <w:szCs w:val="26"/>
        </w:rPr>
      </w:pPr>
      <w:r w:rsidRPr="005306D8">
        <w:rPr>
          <w:b/>
          <w:bCs/>
          <w:sz w:val="26"/>
          <w:szCs w:val="26"/>
        </w:rPr>
        <w:t>Методические рекомендации по работе с литературой</w:t>
      </w:r>
    </w:p>
    <w:p w14:paraId="2A73484B"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5306D8">
        <w:rPr>
          <w:sz w:val="26"/>
          <w:szCs w:val="26"/>
        </w:rPr>
        <w:t>соответствующей литературы как в библиотеке, так и дома.</w:t>
      </w:r>
    </w:p>
    <w:p w14:paraId="23A924A3" w14:textId="77777777" w:rsidR="000C4040" w:rsidRPr="005306D8" w:rsidRDefault="000C4040" w:rsidP="00CD6DD3">
      <w:pPr>
        <w:shd w:val="clear" w:color="auto" w:fill="FFFFFF"/>
        <w:spacing w:line="276" w:lineRule="auto"/>
        <w:ind w:left="57" w:right="658" w:firstLine="567"/>
        <w:jc w:val="both"/>
        <w:rPr>
          <w:sz w:val="26"/>
          <w:szCs w:val="26"/>
        </w:rPr>
      </w:pPr>
      <w:r w:rsidRPr="005306D8">
        <w:rPr>
          <w:spacing w:val="1"/>
          <w:sz w:val="26"/>
          <w:szCs w:val="26"/>
        </w:rPr>
        <w:t xml:space="preserve">К каждой теме учебной дисциплины подобрана основная и дополнительная </w:t>
      </w:r>
      <w:r w:rsidRPr="005306D8">
        <w:rPr>
          <w:spacing w:val="-4"/>
          <w:sz w:val="26"/>
          <w:szCs w:val="26"/>
        </w:rPr>
        <w:t xml:space="preserve">литература. </w:t>
      </w:r>
      <w:r w:rsidRPr="005306D8">
        <w:rPr>
          <w:spacing w:val="-2"/>
          <w:sz w:val="26"/>
          <w:szCs w:val="26"/>
        </w:rPr>
        <w:t xml:space="preserve">Основная литература - это учебники и учебные пособия. </w:t>
      </w:r>
      <w:r w:rsidRPr="005306D8">
        <w:rPr>
          <w:spacing w:val="2"/>
          <w:sz w:val="26"/>
          <w:szCs w:val="26"/>
        </w:rPr>
        <w:t xml:space="preserve">Дополнительная литература - это монографии, сборники научных трудов, </w:t>
      </w:r>
      <w:r w:rsidRPr="005306D8">
        <w:rPr>
          <w:spacing w:val="1"/>
          <w:sz w:val="26"/>
          <w:szCs w:val="26"/>
        </w:rPr>
        <w:t xml:space="preserve">журнальные и газетные статьи, различные справочники, энциклопедии, интернет </w:t>
      </w:r>
      <w:r w:rsidRPr="005306D8">
        <w:rPr>
          <w:spacing w:val="-5"/>
          <w:sz w:val="26"/>
          <w:szCs w:val="26"/>
        </w:rPr>
        <w:t>ресурсы.</w:t>
      </w:r>
    </w:p>
    <w:p w14:paraId="2AEF4E51" w14:textId="77777777" w:rsidR="000C4040" w:rsidRPr="005306D8" w:rsidRDefault="000C4040" w:rsidP="00CD6DD3">
      <w:pPr>
        <w:shd w:val="clear" w:color="auto" w:fill="FFFFFF"/>
        <w:spacing w:line="276" w:lineRule="auto"/>
        <w:ind w:left="57" w:right="658" w:firstLine="567"/>
        <w:jc w:val="both"/>
        <w:rPr>
          <w:sz w:val="26"/>
          <w:szCs w:val="26"/>
        </w:rPr>
      </w:pPr>
      <w:r w:rsidRPr="005306D8">
        <w:rPr>
          <w:sz w:val="26"/>
          <w:szCs w:val="26"/>
        </w:rPr>
        <w:t>Рекомендации студенту:</w:t>
      </w:r>
    </w:p>
    <w:p w14:paraId="399C4FBE"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z w:val="26"/>
          <w:szCs w:val="26"/>
        </w:rPr>
        <w:t>выбранную монографию или статью целесообразно внимательно просмотреть. В книгах следует ознакомиться с оглавлением</w:t>
      </w:r>
      <w:r w:rsidRPr="005306D8">
        <w:rPr>
          <w:spacing w:val="1"/>
          <w:sz w:val="26"/>
          <w:szCs w:val="26"/>
        </w:rPr>
        <w:t xml:space="preserve"> и научно-справочным аппаратом, прочитать аннотацию и предисловие. Целесообразно ее пролистать, </w:t>
      </w:r>
      <w:r w:rsidRPr="005306D8">
        <w:rPr>
          <w:sz w:val="26"/>
          <w:szCs w:val="26"/>
        </w:rPr>
        <w:t xml:space="preserve">рассмотреть иллюстрации, таблицы, диаграммы, приложения. Такое поверхностное </w:t>
      </w:r>
      <w:r w:rsidRPr="005306D8">
        <w:rPr>
          <w:spacing w:val="1"/>
          <w:sz w:val="26"/>
          <w:szCs w:val="26"/>
        </w:rPr>
        <w:t xml:space="preserve">ознакомление позволит узнать, какие главы следует читать внимательно, а какие - </w:t>
      </w:r>
      <w:r w:rsidRPr="005306D8">
        <w:rPr>
          <w:spacing w:val="-3"/>
          <w:sz w:val="26"/>
          <w:szCs w:val="26"/>
        </w:rPr>
        <w:t>прочитать быстро;</w:t>
      </w:r>
    </w:p>
    <w:p w14:paraId="3CAC0F74"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5306D8">
        <w:rPr>
          <w:spacing w:val="4"/>
          <w:sz w:val="26"/>
          <w:szCs w:val="26"/>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5306D8">
        <w:rPr>
          <w:spacing w:val="1"/>
          <w:sz w:val="26"/>
          <w:szCs w:val="26"/>
        </w:rPr>
        <w:t>источником целесообразно также выделять важную информацию;</w:t>
      </w:r>
    </w:p>
    <w:p w14:paraId="2FD9B068" w14:textId="77777777" w:rsidR="000C4040" w:rsidRPr="005306D8"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5306D8">
        <w:rPr>
          <w:spacing w:val="3"/>
          <w:sz w:val="26"/>
          <w:szCs w:val="26"/>
        </w:rPr>
        <w:t xml:space="preserve">если книга или журнал не являются собственностью студента, то </w:t>
      </w:r>
      <w:r w:rsidRPr="005306D8">
        <w:rPr>
          <w:spacing w:val="5"/>
          <w:sz w:val="26"/>
          <w:szCs w:val="26"/>
        </w:rPr>
        <w:t xml:space="preserve">целесообразно записывать номера страниц, которые привлекли внимание. Позже </w:t>
      </w:r>
      <w:r w:rsidRPr="005306D8">
        <w:rPr>
          <w:spacing w:val="8"/>
          <w:sz w:val="26"/>
          <w:szCs w:val="26"/>
        </w:rPr>
        <w:t xml:space="preserve">следует возвратиться к ним, перечитать или переписать нужную информацию. </w:t>
      </w:r>
      <w:r w:rsidRPr="005306D8">
        <w:rPr>
          <w:spacing w:val="3"/>
          <w:sz w:val="26"/>
          <w:szCs w:val="26"/>
        </w:rPr>
        <w:t xml:space="preserve">Физическое действие по записыванию помогает прочно заложить данную </w:t>
      </w:r>
      <w:r w:rsidRPr="005306D8">
        <w:rPr>
          <w:spacing w:val="-1"/>
          <w:sz w:val="26"/>
          <w:szCs w:val="26"/>
        </w:rPr>
        <w:t>информацию в «банк памяти».</w:t>
      </w:r>
    </w:p>
    <w:p w14:paraId="4D514266" w14:textId="52CBDA59" w:rsidR="000C4040" w:rsidRPr="005306D8" w:rsidRDefault="000C4040" w:rsidP="00CD6DD3">
      <w:pPr>
        <w:shd w:val="clear" w:color="auto" w:fill="FFFFFF"/>
        <w:spacing w:line="276" w:lineRule="auto"/>
        <w:ind w:left="57" w:right="658" w:firstLine="567"/>
        <w:jc w:val="both"/>
        <w:rPr>
          <w:spacing w:val="1"/>
          <w:sz w:val="26"/>
          <w:szCs w:val="26"/>
        </w:rPr>
      </w:pPr>
      <w:r w:rsidRPr="005306D8">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Default="000B1349" w:rsidP="00CD6DD3">
      <w:pPr>
        <w:shd w:val="clear" w:color="auto" w:fill="FFFFFF"/>
        <w:spacing w:line="276" w:lineRule="auto"/>
        <w:ind w:right="658"/>
        <w:jc w:val="both"/>
        <w:rPr>
          <w:spacing w:val="1"/>
          <w:sz w:val="28"/>
          <w:szCs w:val="28"/>
        </w:rPr>
      </w:pPr>
    </w:p>
    <w:p w14:paraId="492C4F79" w14:textId="332AC68F" w:rsidR="00152FB3" w:rsidRPr="00CD6DD3" w:rsidRDefault="00DC55B4" w:rsidP="00A4639F">
      <w:pPr>
        <w:pStyle w:val="1"/>
        <w:numPr>
          <w:ilvl w:val="0"/>
          <w:numId w:val="5"/>
        </w:numPr>
        <w:spacing w:before="1" w:after="120"/>
        <w:ind w:left="57" w:right="686" w:firstLine="720"/>
        <w:rPr>
          <w:sz w:val="26"/>
          <w:szCs w:val="26"/>
        </w:rPr>
      </w:pPr>
      <w:bookmarkStart w:id="97" w:name="_bookmark18"/>
      <w:bookmarkEnd w:id="97"/>
      <w:r w:rsidRPr="00CD6DD3">
        <w:rPr>
          <w:sz w:val="26"/>
          <w:szCs w:val="26"/>
        </w:rPr>
        <w:t>Перечень</w:t>
      </w:r>
      <w:r w:rsidRPr="00CD6DD3">
        <w:rPr>
          <w:spacing w:val="1"/>
          <w:sz w:val="26"/>
          <w:szCs w:val="26"/>
        </w:rPr>
        <w:t xml:space="preserve"> </w:t>
      </w:r>
      <w:r w:rsidRPr="00CD6DD3">
        <w:rPr>
          <w:sz w:val="26"/>
          <w:szCs w:val="26"/>
        </w:rPr>
        <w:t>информационных</w:t>
      </w:r>
      <w:r w:rsidRPr="00CD6DD3">
        <w:rPr>
          <w:spacing w:val="1"/>
          <w:sz w:val="26"/>
          <w:szCs w:val="26"/>
        </w:rPr>
        <w:t xml:space="preserve"> </w:t>
      </w:r>
      <w:r w:rsidRPr="00CD6DD3">
        <w:rPr>
          <w:sz w:val="26"/>
          <w:szCs w:val="26"/>
        </w:rPr>
        <w:t>технологий,</w:t>
      </w:r>
      <w:r w:rsidRPr="00CD6DD3">
        <w:rPr>
          <w:spacing w:val="1"/>
          <w:sz w:val="26"/>
          <w:szCs w:val="26"/>
        </w:rPr>
        <w:t xml:space="preserve"> </w:t>
      </w:r>
      <w:r w:rsidRPr="00CD6DD3">
        <w:rPr>
          <w:sz w:val="26"/>
          <w:szCs w:val="26"/>
        </w:rPr>
        <w:t>используемых</w:t>
      </w:r>
      <w:r w:rsidRPr="00CD6DD3">
        <w:rPr>
          <w:spacing w:val="1"/>
          <w:sz w:val="26"/>
          <w:szCs w:val="26"/>
        </w:rPr>
        <w:t xml:space="preserve"> </w:t>
      </w:r>
      <w:r w:rsidRPr="00CD6DD3">
        <w:rPr>
          <w:sz w:val="26"/>
          <w:szCs w:val="26"/>
        </w:rPr>
        <w:t>при</w:t>
      </w:r>
      <w:r w:rsidRPr="00CD6DD3">
        <w:rPr>
          <w:spacing w:val="-67"/>
          <w:sz w:val="26"/>
          <w:szCs w:val="26"/>
        </w:rPr>
        <w:t xml:space="preserve"> </w:t>
      </w:r>
      <w:r w:rsidRPr="00CD6DD3">
        <w:rPr>
          <w:sz w:val="26"/>
          <w:szCs w:val="26"/>
        </w:rPr>
        <w:t>осуществлении</w:t>
      </w:r>
      <w:r w:rsidRPr="00CD6DD3">
        <w:rPr>
          <w:spacing w:val="1"/>
          <w:sz w:val="26"/>
          <w:szCs w:val="26"/>
        </w:rPr>
        <w:t xml:space="preserve"> </w:t>
      </w:r>
      <w:r w:rsidRPr="00CD6DD3">
        <w:rPr>
          <w:sz w:val="26"/>
          <w:szCs w:val="26"/>
        </w:rPr>
        <w:t>образовательного</w:t>
      </w:r>
      <w:r w:rsidRPr="00CD6DD3">
        <w:rPr>
          <w:spacing w:val="1"/>
          <w:sz w:val="26"/>
          <w:szCs w:val="26"/>
        </w:rPr>
        <w:t xml:space="preserve"> </w:t>
      </w:r>
      <w:r w:rsidRPr="00CD6DD3">
        <w:rPr>
          <w:sz w:val="26"/>
          <w:szCs w:val="26"/>
        </w:rPr>
        <w:t>процесса</w:t>
      </w:r>
      <w:r w:rsidRPr="00CD6DD3">
        <w:rPr>
          <w:spacing w:val="1"/>
          <w:sz w:val="26"/>
          <w:szCs w:val="26"/>
        </w:rPr>
        <w:t xml:space="preserve"> </w:t>
      </w:r>
      <w:r w:rsidRPr="00CD6DD3">
        <w:rPr>
          <w:sz w:val="26"/>
          <w:szCs w:val="26"/>
        </w:rPr>
        <w:t>по</w:t>
      </w:r>
      <w:r w:rsidRPr="00CD6DD3">
        <w:rPr>
          <w:spacing w:val="1"/>
          <w:sz w:val="26"/>
          <w:szCs w:val="26"/>
        </w:rPr>
        <w:t xml:space="preserve"> </w:t>
      </w:r>
      <w:r w:rsidRPr="00CD6DD3">
        <w:rPr>
          <w:sz w:val="26"/>
          <w:szCs w:val="26"/>
        </w:rPr>
        <w:t>дисциплине,</w:t>
      </w:r>
      <w:r w:rsidRPr="00CD6DD3">
        <w:rPr>
          <w:spacing w:val="1"/>
          <w:sz w:val="26"/>
          <w:szCs w:val="26"/>
        </w:rPr>
        <w:t xml:space="preserve"> </w:t>
      </w:r>
      <w:r w:rsidRPr="00CD6DD3">
        <w:rPr>
          <w:sz w:val="26"/>
          <w:szCs w:val="26"/>
        </w:rPr>
        <w:t>включая</w:t>
      </w:r>
      <w:r w:rsidRPr="00CD6DD3">
        <w:rPr>
          <w:spacing w:val="1"/>
          <w:sz w:val="26"/>
          <w:szCs w:val="26"/>
        </w:rPr>
        <w:t xml:space="preserve"> </w:t>
      </w:r>
      <w:r w:rsidRPr="00CD6DD3">
        <w:rPr>
          <w:sz w:val="26"/>
          <w:szCs w:val="26"/>
        </w:rPr>
        <w:t>перечень необходимого программного обеспечения и информационных</w:t>
      </w:r>
      <w:r w:rsidRPr="00CD6DD3">
        <w:rPr>
          <w:spacing w:val="1"/>
          <w:sz w:val="26"/>
          <w:szCs w:val="26"/>
        </w:rPr>
        <w:t xml:space="preserve"> </w:t>
      </w:r>
      <w:r w:rsidRPr="00CD6DD3">
        <w:rPr>
          <w:sz w:val="26"/>
          <w:szCs w:val="26"/>
        </w:rPr>
        <w:t>справочных систем</w:t>
      </w:r>
    </w:p>
    <w:p w14:paraId="43F1B670" w14:textId="52B4B86D" w:rsidR="00152FB3" w:rsidRPr="00CD6DD3" w:rsidRDefault="00DC55B4" w:rsidP="00CD6DD3">
      <w:pPr>
        <w:pStyle w:val="a3"/>
        <w:spacing w:before="1" w:line="276" w:lineRule="auto"/>
        <w:ind w:left="57" w:right="679" w:firstLine="542"/>
        <w:jc w:val="both"/>
        <w:rPr>
          <w:sz w:val="26"/>
          <w:szCs w:val="26"/>
        </w:rPr>
      </w:pPr>
      <w:r w:rsidRPr="00CD6DD3">
        <w:rPr>
          <w:sz w:val="26"/>
          <w:szCs w:val="26"/>
        </w:rPr>
        <w:t>При изучении дисциплины используются информационные технологии</w:t>
      </w:r>
      <w:r w:rsidRPr="00CD6DD3">
        <w:rPr>
          <w:spacing w:val="1"/>
          <w:sz w:val="26"/>
          <w:szCs w:val="26"/>
        </w:rPr>
        <w:t xml:space="preserve"> </w:t>
      </w:r>
      <w:r w:rsidRPr="00CD6DD3">
        <w:rPr>
          <w:sz w:val="26"/>
          <w:szCs w:val="26"/>
        </w:rPr>
        <w:t xml:space="preserve">компании </w:t>
      </w:r>
      <w:r w:rsidR="00024D95" w:rsidRPr="00CD6DD3">
        <w:rPr>
          <w:sz w:val="26"/>
          <w:szCs w:val="26"/>
          <w:lang w:val="en-US"/>
        </w:rPr>
        <w:t>Microsoft</w:t>
      </w:r>
      <w:r w:rsidRPr="00CD6DD3">
        <w:rPr>
          <w:sz w:val="26"/>
          <w:szCs w:val="26"/>
        </w:rPr>
        <w:t>, мультимедийные материалы Минэкономразвития и</w:t>
      </w:r>
      <w:r w:rsidRPr="00CD6DD3">
        <w:rPr>
          <w:spacing w:val="-67"/>
          <w:sz w:val="26"/>
          <w:szCs w:val="26"/>
        </w:rPr>
        <w:t xml:space="preserve"> </w:t>
      </w:r>
      <w:proofErr w:type="spellStart"/>
      <w:r w:rsidRPr="00CD6DD3">
        <w:rPr>
          <w:sz w:val="26"/>
          <w:szCs w:val="26"/>
        </w:rPr>
        <w:t>Минпромторга</w:t>
      </w:r>
      <w:proofErr w:type="spellEnd"/>
      <w:r w:rsidRPr="00CD6DD3">
        <w:rPr>
          <w:sz w:val="26"/>
          <w:szCs w:val="26"/>
        </w:rPr>
        <w:t>.</w:t>
      </w:r>
    </w:p>
    <w:p w14:paraId="2AF0CC97" w14:textId="7AAD283A" w:rsidR="00152FB3" w:rsidRPr="00CD6DD3" w:rsidRDefault="00DC55B4" w:rsidP="00CD6DD3">
      <w:pPr>
        <w:pStyle w:val="1"/>
        <w:spacing w:before="240"/>
        <w:ind w:left="57"/>
        <w:jc w:val="left"/>
        <w:rPr>
          <w:sz w:val="26"/>
          <w:szCs w:val="26"/>
        </w:rPr>
      </w:pPr>
      <w:bookmarkStart w:id="98" w:name="_bookmark19"/>
      <w:bookmarkEnd w:id="98"/>
      <w:r w:rsidRPr="00CD6DD3">
        <w:rPr>
          <w:sz w:val="26"/>
          <w:szCs w:val="26"/>
        </w:rPr>
        <w:t>11.1.</w:t>
      </w:r>
      <w:r w:rsidRPr="00CD6DD3">
        <w:rPr>
          <w:spacing w:val="-6"/>
          <w:sz w:val="26"/>
          <w:szCs w:val="26"/>
        </w:rPr>
        <w:t xml:space="preserve"> </w:t>
      </w:r>
      <w:r w:rsidRPr="00CD6DD3">
        <w:rPr>
          <w:sz w:val="26"/>
          <w:szCs w:val="26"/>
        </w:rPr>
        <w:t>Комплект</w:t>
      </w:r>
      <w:r w:rsidRPr="00CD6DD3">
        <w:rPr>
          <w:spacing w:val="-4"/>
          <w:sz w:val="26"/>
          <w:szCs w:val="26"/>
        </w:rPr>
        <w:t xml:space="preserve"> </w:t>
      </w:r>
      <w:r w:rsidRPr="00CD6DD3">
        <w:rPr>
          <w:sz w:val="26"/>
          <w:szCs w:val="26"/>
        </w:rPr>
        <w:t>лицензионного</w:t>
      </w:r>
      <w:r w:rsidRPr="00CD6DD3">
        <w:rPr>
          <w:spacing w:val="-5"/>
          <w:sz w:val="26"/>
          <w:szCs w:val="26"/>
        </w:rPr>
        <w:t xml:space="preserve"> </w:t>
      </w:r>
      <w:r w:rsidRPr="00CD6DD3">
        <w:rPr>
          <w:sz w:val="26"/>
          <w:szCs w:val="26"/>
        </w:rPr>
        <w:t>программного</w:t>
      </w:r>
      <w:r w:rsidRPr="00CD6DD3">
        <w:rPr>
          <w:spacing w:val="-4"/>
          <w:sz w:val="26"/>
          <w:szCs w:val="26"/>
        </w:rPr>
        <w:t xml:space="preserve"> </w:t>
      </w:r>
      <w:r w:rsidRPr="00CD6DD3">
        <w:rPr>
          <w:sz w:val="26"/>
          <w:szCs w:val="26"/>
        </w:rPr>
        <w:t>обеспечения</w:t>
      </w:r>
    </w:p>
    <w:p w14:paraId="08306656" w14:textId="77777777" w:rsidR="00024D95" w:rsidRPr="00CD6DD3" w:rsidRDefault="00DC55B4" w:rsidP="00CD6DD3">
      <w:pPr>
        <w:pStyle w:val="a7"/>
        <w:numPr>
          <w:ilvl w:val="0"/>
          <w:numId w:val="3"/>
        </w:numPr>
        <w:tabs>
          <w:tab w:val="left" w:pos="1663"/>
        </w:tabs>
        <w:spacing w:before="160" w:line="276" w:lineRule="auto"/>
        <w:ind w:left="57" w:hanging="284"/>
        <w:rPr>
          <w:sz w:val="26"/>
          <w:szCs w:val="26"/>
        </w:rPr>
      </w:pPr>
      <w:proofErr w:type="spellStart"/>
      <w:r w:rsidRPr="00CD6DD3">
        <w:rPr>
          <w:sz w:val="26"/>
          <w:szCs w:val="26"/>
        </w:rPr>
        <w:t>Windows</w:t>
      </w:r>
      <w:proofErr w:type="spellEnd"/>
      <w:r w:rsidRPr="00CD6DD3">
        <w:rPr>
          <w:sz w:val="26"/>
          <w:szCs w:val="26"/>
        </w:rPr>
        <w:t>,</w:t>
      </w:r>
      <w:r w:rsidRPr="00CD6DD3">
        <w:rPr>
          <w:spacing w:val="-4"/>
          <w:sz w:val="26"/>
          <w:szCs w:val="26"/>
        </w:rPr>
        <w:t xml:space="preserve"> </w:t>
      </w:r>
      <w:proofErr w:type="spellStart"/>
      <w:r w:rsidRPr="00CD6DD3">
        <w:rPr>
          <w:sz w:val="26"/>
          <w:szCs w:val="26"/>
        </w:rPr>
        <w:t>Microsoft</w:t>
      </w:r>
      <w:proofErr w:type="spellEnd"/>
      <w:r w:rsidRPr="00CD6DD3">
        <w:rPr>
          <w:spacing w:val="64"/>
          <w:sz w:val="26"/>
          <w:szCs w:val="26"/>
        </w:rPr>
        <w:t xml:space="preserve"> </w:t>
      </w:r>
      <w:proofErr w:type="spellStart"/>
      <w:r w:rsidRPr="00CD6DD3">
        <w:rPr>
          <w:sz w:val="26"/>
          <w:szCs w:val="26"/>
        </w:rPr>
        <w:t>Office</w:t>
      </w:r>
      <w:proofErr w:type="spellEnd"/>
    </w:p>
    <w:p w14:paraId="6D00FA44" w14:textId="0795217D" w:rsidR="00152FB3" w:rsidRPr="00CD6DD3" w:rsidRDefault="00DC55B4" w:rsidP="00CD6DD3">
      <w:pPr>
        <w:pStyle w:val="a7"/>
        <w:numPr>
          <w:ilvl w:val="0"/>
          <w:numId w:val="3"/>
        </w:numPr>
        <w:tabs>
          <w:tab w:val="left" w:pos="1663"/>
        </w:tabs>
        <w:spacing w:line="276" w:lineRule="auto"/>
        <w:ind w:left="57" w:hanging="284"/>
        <w:rPr>
          <w:sz w:val="26"/>
          <w:szCs w:val="26"/>
        </w:rPr>
      </w:pPr>
      <w:r w:rsidRPr="00CD6DD3">
        <w:rPr>
          <w:sz w:val="26"/>
          <w:szCs w:val="26"/>
        </w:rPr>
        <w:t>Антивирус</w:t>
      </w:r>
      <w:r w:rsidRPr="00CD6DD3">
        <w:rPr>
          <w:spacing w:val="-7"/>
          <w:sz w:val="26"/>
          <w:szCs w:val="26"/>
        </w:rPr>
        <w:t xml:space="preserve"> </w:t>
      </w:r>
      <w:r w:rsidR="006C5757" w:rsidRPr="00CD6DD3">
        <w:rPr>
          <w:color w:val="000000"/>
          <w:sz w:val="26"/>
          <w:szCs w:val="26"/>
          <w:lang w:val="en-US" w:eastAsia="ru-RU"/>
        </w:rPr>
        <w:t>Kaspersky</w:t>
      </w:r>
    </w:p>
    <w:p w14:paraId="598DE708" w14:textId="3F5072DF" w:rsidR="00152FB3" w:rsidRPr="00CD6DD3"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99" w:name="_bookmark20"/>
      <w:bookmarkEnd w:id="99"/>
      <w:r w:rsidRPr="00CD6DD3">
        <w:rPr>
          <w:sz w:val="26"/>
          <w:szCs w:val="26"/>
        </w:rPr>
        <w:lastRenderedPageBreak/>
        <w:t xml:space="preserve">Современные профессиональные базы данных и </w:t>
      </w:r>
      <w:r w:rsidR="00DC55B4" w:rsidRPr="00CD6DD3">
        <w:rPr>
          <w:sz w:val="26"/>
          <w:szCs w:val="26"/>
        </w:rPr>
        <w:t>информационные</w:t>
      </w:r>
      <w:r w:rsidR="00DC55B4" w:rsidRPr="00CD6DD3">
        <w:rPr>
          <w:spacing w:val="-1"/>
          <w:sz w:val="26"/>
          <w:szCs w:val="26"/>
        </w:rPr>
        <w:t xml:space="preserve"> </w:t>
      </w:r>
      <w:r w:rsidR="00DC55B4" w:rsidRPr="00CD6DD3">
        <w:rPr>
          <w:sz w:val="26"/>
          <w:szCs w:val="26"/>
        </w:rPr>
        <w:t>справочные системы</w:t>
      </w:r>
    </w:p>
    <w:p w14:paraId="33E50023" w14:textId="77777777" w:rsidR="00152FB3" w:rsidRPr="00CD6DD3" w:rsidRDefault="00DC55B4" w:rsidP="00CD6DD3">
      <w:pPr>
        <w:pStyle w:val="a7"/>
        <w:numPr>
          <w:ilvl w:val="0"/>
          <w:numId w:val="1"/>
        </w:numPr>
        <w:tabs>
          <w:tab w:val="left" w:pos="2371"/>
        </w:tabs>
        <w:spacing w:before="160"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4"/>
          <w:sz w:val="26"/>
          <w:szCs w:val="26"/>
        </w:rPr>
        <w:t xml:space="preserve"> </w:t>
      </w:r>
      <w:r w:rsidRPr="00CD6DD3">
        <w:rPr>
          <w:sz w:val="26"/>
          <w:szCs w:val="26"/>
        </w:rPr>
        <w:t>«Гарант»</w:t>
      </w:r>
    </w:p>
    <w:p w14:paraId="73431D92" w14:textId="77777777"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Информационно-правовая</w:t>
      </w:r>
      <w:r w:rsidRPr="00CD6DD3">
        <w:rPr>
          <w:spacing w:val="-7"/>
          <w:sz w:val="26"/>
          <w:szCs w:val="26"/>
        </w:rPr>
        <w:t xml:space="preserve"> </w:t>
      </w:r>
      <w:r w:rsidRPr="00CD6DD3">
        <w:rPr>
          <w:sz w:val="26"/>
          <w:szCs w:val="26"/>
        </w:rPr>
        <w:t>система</w:t>
      </w:r>
      <w:r w:rsidRPr="00CD6DD3">
        <w:rPr>
          <w:spacing w:val="-3"/>
          <w:sz w:val="26"/>
          <w:szCs w:val="26"/>
        </w:rPr>
        <w:t xml:space="preserve"> </w:t>
      </w:r>
      <w:r w:rsidRPr="00CD6DD3">
        <w:rPr>
          <w:sz w:val="26"/>
          <w:szCs w:val="26"/>
        </w:rPr>
        <w:t>«Консультант</w:t>
      </w:r>
      <w:r w:rsidRPr="00CD6DD3">
        <w:rPr>
          <w:spacing w:val="-4"/>
          <w:sz w:val="26"/>
          <w:szCs w:val="26"/>
        </w:rPr>
        <w:t xml:space="preserve"> </w:t>
      </w:r>
      <w:r w:rsidRPr="00CD6DD3">
        <w:rPr>
          <w:sz w:val="26"/>
          <w:szCs w:val="26"/>
        </w:rPr>
        <w:t>Плюс»</w:t>
      </w:r>
    </w:p>
    <w:p w14:paraId="70D26897" w14:textId="0AFEB3EF" w:rsidR="00152FB3" w:rsidRPr="00CD6DD3" w:rsidRDefault="00DC55B4" w:rsidP="00CD6DD3">
      <w:pPr>
        <w:pStyle w:val="a7"/>
        <w:numPr>
          <w:ilvl w:val="0"/>
          <w:numId w:val="1"/>
        </w:numPr>
        <w:tabs>
          <w:tab w:val="left" w:pos="2371"/>
        </w:tabs>
        <w:spacing w:line="276" w:lineRule="auto"/>
        <w:ind w:left="57" w:hanging="284"/>
        <w:rPr>
          <w:sz w:val="26"/>
          <w:szCs w:val="26"/>
        </w:rPr>
      </w:pPr>
      <w:r w:rsidRPr="00CD6DD3">
        <w:rPr>
          <w:sz w:val="26"/>
          <w:szCs w:val="26"/>
        </w:rPr>
        <w:t>Электронная</w:t>
      </w:r>
      <w:r w:rsidRPr="00CD6DD3">
        <w:rPr>
          <w:spacing w:val="-10"/>
          <w:sz w:val="26"/>
          <w:szCs w:val="26"/>
        </w:rPr>
        <w:t xml:space="preserve"> </w:t>
      </w:r>
      <w:r w:rsidRPr="00CD6DD3">
        <w:rPr>
          <w:sz w:val="26"/>
          <w:szCs w:val="26"/>
        </w:rPr>
        <w:t>энциклопедия</w:t>
      </w:r>
      <w:r w:rsidR="00024D95" w:rsidRPr="00CD6DD3">
        <w:rPr>
          <w:sz w:val="26"/>
          <w:szCs w:val="26"/>
        </w:rPr>
        <w:t xml:space="preserve"> - </w:t>
      </w:r>
      <w:hyperlink r:id="rId9">
        <w:r w:rsidRPr="00CD6DD3">
          <w:rPr>
            <w:sz w:val="26"/>
            <w:szCs w:val="26"/>
          </w:rPr>
          <w:t>http://ru.wikipedia.org/wiki/Wiki</w:t>
        </w:r>
      </w:hyperlink>
    </w:p>
    <w:p w14:paraId="5303611D" w14:textId="77777777" w:rsidR="00152FB3" w:rsidRPr="00CD6DD3" w:rsidRDefault="00DC55B4" w:rsidP="00A4639F">
      <w:pPr>
        <w:pStyle w:val="a7"/>
        <w:numPr>
          <w:ilvl w:val="0"/>
          <w:numId w:val="1"/>
        </w:numPr>
        <w:tabs>
          <w:tab w:val="left" w:pos="1276"/>
          <w:tab w:val="left" w:pos="2977"/>
          <w:tab w:val="left" w:pos="5815"/>
          <w:tab w:val="left" w:pos="7351"/>
          <w:tab w:val="left" w:pos="9137"/>
          <w:tab w:val="left" w:pos="10635"/>
        </w:tabs>
        <w:spacing w:line="276" w:lineRule="auto"/>
        <w:ind w:left="57" w:hanging="284"/>
        <w:rPr>
          <w:sz w:val="26"/>
          <w:szCs w:val="26"/>
        </w:rPr>
      </w:pPr>
      <w:r w:rsidRPr="00CD6DD3">
        <w:rPr>
          <w:sz w:val="26"/>
          <w:szCs w:val="26"/>
        </w:rPr>
        <w:t>Система</w:t>
      </w:r>
      <w:r w:rsidRPr="00CD6DD3">
        <w:rPr>
          <w:sz w:val="26"/>
          <w:szCs w:val="26"/>
        </w:rPr>
        <w:tab/>
        <w:t>комплексного</w:t>
      </w:r>
      <w:r w:rsidRPr="00CD6DD3">
        <w:rPr>
          <w:sz w:val="26"/>
          <w:szCs w:val="26"/>
        </w:rPr>
        <w:tab/>
        <w:t>раскрытия</w:t>
      </w:r>
      <w:r w:rsidRPr="00CD6DD3">
        <w:rPr>
          <w:sz w:val="26"/>
          <w:szCs w:val="26"/>
        </w:rPr>
        <w:tab/>
        <w:t>информации</w:t>
      </w:r>
      <w:r w:rsidRPr="00CD6DD3">
        <w:rPr>
          <w:sz w:val="26"/>
          <w:szCs w:val="26"/>
        </w:rPr>
        <w:tab/>
        <w:t>«СКРИН»</w:t>
      </w:r>
      <w:r w:rsidRPr="00CD6DD3">
        <w:rPr>
          <w:sz w:val="26"/>
          <w:szCs w:val="26"/>
        </w:rPr>
        <w:tab/>
      </w:r>
      <w:r w:rsidRPr="00CD6DD3">
        <w:rPr>
          <w:spacing w:val="-2"/>
          <w:sz w:val="26"/>
          <w:szCs w:val="26"/>
        </w:rPr>
        <w:t>-</w:t>
      </w:r>
      <w:r w:rsidRPr="00CD6DD3">
        <w:rPr>
          <w:spacing w:val="-67"/>
          <w:sz w:val="26"/>
          <w:szCs w:val="26"/>
        </w:rPr>
        <w:t xml:space="preserve"> </w:t>
      </w:r>
      <w:hyperlink r:id="rId10">
        <w:r w:rsidRPr="00CD6DD3">
          <w:rPr>
            <w:sz w:val="26"/>
            <w:szCs w:val="26"/>
          </w:rPr>
          <w:t>http://www.skrin.ru/</w:t>
        </w:r>
      </w:hyperlink>
    </w:p>
    <w:p w14:paraId="43B183E8" w14:textId="77777777" w:rsidR="00152FB3" w:rsidRPr="00CD6DD3" w:rsidRDefault="00DC55B4" w:rsidP="00CD6DD3">
      <w:pPr>
        <w:pStyle w:val="a7"/>
        <w:numPr>
          <w:ilvl w:val="1"/>
          <w:numId w:val="2"/>
        </w:numPr>
        <w:tabs>
          <w:tab w:val="left" w:pos="1843"/>
        </w:tabs>
        <w:spacing w:before="239"/>
        <w:ind w:left="57" w:right="692" w:firstLine="0"/>
        <w:jc w:val="left"/>
        <w:rPr>
          <w:b/>
          <w:sz w:val="26"/>
          <w:szCs w:val="26"/>
        </w:rPr>
      </w:pPr>
      <w:r w:rsidRPr="00CD6DD3">
        <w:rPr>
          <w:b/>
          <w:sz w:val="26"/>
          <w:szCs w:val="26"/>
        </w:rPr>
        <w:t>Сертифицированные</w:t>
      </w:r>
      <w:r w:rsidRPr="00CD6DD3">
        <w:rPr>
          <w:b/>
          <w:spacing w:val="45"/>
          <w:sz w:val="26"/>
          <w:szCs w:val="26"/>
        </w:rPr>
        <w:t xml:space="preserve"> </w:t>
      </w:r>
      <w:r w:rsidRPr="00CD6DD3">
        <w:rPr>
          <w:b/>
          <w:sz w:val="26"/>
          <w:szCs w:val="26"/>
        </w:rPr>
        <w:t>программные</w:t>
      </w:r>
      <w:r w:rsidRPr="00CD6DD3">
        <w:rPr>
          <w:b/>
          <w:spacing w:val="45"/>
          <w:sz w:val="26"/>
          <w:szCs w:val="26"/>
        </w:rPr>
        <w:t xml:space="preserve"> </w:t>
      </w:r>
      <w:r w:rsidRPr="00CD6DD3">
        <w:rPr>
          <w:b/>
          <w:sz w:val="26"/>
          <w:szCs w:val="26"/>
        </w:rPr>
        <w:t>и</w:t>
      </w:r>
      <w:r w:rsidRPr="00CD6DD3">
        <w:rPr>
          <w:b/>
          <w:spacing w:val="44"/>
          <w:sz w:val="26"/>
          <w:szCs w:val="26"/>
        </w:rPr>
        <w:t xml:space="preserve"> </w:t>
      </w:r>
      <w:r w:rsidRPr="00CD6DD3">
        <w:rPr>
          <w:b/>
          <w:sz w:val="26"/>
          <w:szCs w:val="26"/>
        </w:rPr>
        <w:t>аппаратные</w:t>
      </w:r>
      <w:r w:rsidRPr="00CD6DD3">
        <w:rPr>
          <w:b/>
          <w:spacing w:val="45"/>
          <w:sz w:val="26"/>
          <w:szCs w:val="26"/>
        </w:rPr>
        <w:t xml:space="preserve"> </w:t>
      </w:r>
      <w:r w:rsidRPr="00CD6DD3">
        <w:rPr>
          <w:b/>
          <w:sz w:val="26"/>
          <w:szCs w:val="26"/>
        </w:rPr>
        <w:t>средства</w:t>
      </w:r>
      <w:r w:rsidRPr="00CD6DD3">
        <w:rPr>
          <w:b/>
          <w:spacing w:val="-67"/>
          <w:sz w:val="26"/>
          <w:szCs w:val="26"/>
        </w:rPr>
        <w:t xml:space="preserve"> </w:t>
      </w:r>
      <w:r w:rsidRPr="00CD6DD3">
        <w:rPr>
          <w:b/>
          <w:sz w:val="26"/>
          <w:szCs w:val="26"/>
        </w:rPr>
        <w:t>защиты</w:t>
      </w:r>
      <w:r w:rsidRPr="00CD6DD3">
        <w:rPr>
          <w:b/>
          <w:spacing w:val="-2"/>
          <w:sz w:val="26"/>
          <w:szCs w:val="26"/>
        </w:rPr>
        <w:t xml:space="preserve"> </w:t>
      </w:r>
      <w:r w:rsidRPr="00CD6DD3">
        <w:rPr>
          <w:b/>
          <w:sz w:val="26"/>
          <w:szCs w:val="26"/>
        </w:rPr>
        <w:t>информации</w:t>
      </w:r>
    </w:p>
    <w:p w14:paraId="0C1E241D" w14:textId="5201F141" w:rsidR="00152FB3" w:rsidRDefault="00DC55B4" w:rsidP="00CD6DD3">
      <w:pPr>
        <w:pStyle w:val="a3"/>
        <w:spacing w:before="160"/>
        <w:ind w:left="57"/>
        <w:rPr>
          <w:sz w:val="26"/>
          <w:szCs w:val="26"/>
        </w:rPr>
      </w:pPr>
      <w:r w:rsidRPr="00CD6DD3">
        <w:rPr>
          <w:sz w:val="26"/>
          <w:szCs w:val="26"/>
        </w:rPr>
        <w:t>Не</w:t>
      </w:r>
      <w:r w:rsidRPr="00CD6DD3">
        <w:rPr>
          <w:spacing w:val="-4"/>
          <w:sz w:val="26"/>
          <w:szCs w:val="26"/>
        </w:rPr>
        <w:t xml:space="preserve"> </w:t>
      </w:r>
      <w:r w:rsidRPr="00CD6DD3">
        <w:rPr>
          <w:sz w:val="26"/>
          <w:szCs w:val="26"/>
        </w:rPr>
        <w:t>предусмотрен</w:t>
      </w:r>
      <w:r w:rsidR="0051185B" w:rsidRPr="00CD6DD3">
        <w:rPr>
          <w:sz w:val="26"/>
          <w:szCs w:val="26"/>
        </w:rPr>
        <w:t>ы</w:t>
      </w:r>
      <w:r w:rsidRPr="00CD6DD3">
        <w:rPr>
          <w:sz w:val="26"/>
          <w:szCs w:val="26"/>
        </w:rPr>
        <w:t>.</w:t>
      </w:r>
    </w:p>
    <w:p w14:paraId="2F912953" w14:textId="76DBB53E" w:rsidR="00044363" w:rsidRDefault="00044363" w:rsidP="00CD6DD3">
      <w:pPr>
        <w:pStyle w:val="a3"/>
        <w:spacing w:before="160"/>
        <w:ind w:left="57"/>
        <w:rPr>
          <w:sz w:val="26"/>
          <w:szCs w:val="26"/>
        </w:rPr>
      </w:pPr>
    </w:p>
    <w:p w14:paraId="65C501C2" w14:textId="6BF15461" w:rsidR="00044363" w:rsidRDefault="00044363" w:rsidP="00CD6DD3">
      <w:pPr>
        <w:pStyle w:val="a3"/>
        <w:spacing w:before="160"/>
        <w:ind w:left="57"/>
        <w:rPr>
          <w:sz w:val="26"/>
          <w:szCs w:val="26"/>
        </w:rPr>
      </w:pPr>
    </w:p>
    <w:p w14:paraId="243EFEAF" w14:textId="63F894C9" w:rsidR="00044363" w:rsidRDefault="00044363" w:rsidP="00CD6DD3">
      <w:pPr>
        <w:pStyle w:val="a3"/>
        <w:spacing w:before="160"/>
        <w:ind w:left="57"/>
        <w:rPr>
          <w:sz w:val="26"/>
          <w:szCs w:val="26"/>
        </w:rPr>
      </w:pPr>
    </w:p>
    <w:p w14:paraId="5270DB2A" w14:textId="77777777" w:rsidR="00044363" w:rsidRDefault="00044363" w:rsidP="00CD6DD3">
      <w:pPr>
        <w:pStyle w:val="a3"/>
        <w:spacing w:before="160"/>
        <w:ind w:left="57"/>
        <w:rPr>
          <w:sz w:val="26"/>
          <w:szCs w:val="26"/>
        </w:rPr>
      </w:pPr>
    </w:p>
    <w:p w14:paraId="3CB92E79" w14:textId="6C7035C6" w:rsidR="00A4639F" w:rsidRDefault="00A4639F" w:rsidP="00CD6DD3">
      <w:pPr>
        <w:pStyle w:val="a3"/>
        <w:spacing w:before="160"/>
        <w:ind w:left="57"/>
        <w:rPr>
          <w:sz w:val="26"/>
          <w:szCs w:val="26"/>
        </w:rPr>
      </w:pPr>
    </w:p>
    <w:p w14:paraId="1B754009" w14:textId="228DFF71" w:rsidR="00152FB3" w:rsidRPr="00CD6DD3" w:rsidRDefault="00DC55B4" w:rsidP="00CD6DD3">
      <w:pPr>
        <w:pStyle w:val="1"/>
        <w:numPr>
          <w:ilvl w:val="0"/>
          <w:numId w:val="5"/>
        </w:numPr>
        <w:ind w:left="57" w:right="686" w:firstLine="720"/>
        <w:rPr>
          <w:sz w:val="26"/>
          <w:szCs w:val="26"/>
        </w:rPr>
      </w:pPr>
      <w:bookmarkStart w:id="100" w:name="_TOC_250000"/>
      <w:r w:rsidRPr="00CD6DD3">
        <w:rPr>
          <w:sz w:val="26"/>
          <w:szCs w:val="26"/>
        </w:rPr>
        <w:t>Описание</w:t>
      </w:r>
      <w:r w:rsidRPr="00CD6DD3">
        <w:rPr>
          <w:spacing w:val="1"/>
          <w:sz w:val="26"/>
          <w:szCs w:val="26"/>
        </w:rPr>
        <w:t xml:space="preserve"> </w:t>
      </w:r>
      <w:r w:rsidRPr="00CD6DD3">
        <w:rPr>
          <w:sz w:val="26"/>
          <w:szCs w:val="26"/>
        </w:rPr>
        <w:t>материально-технической</w:t>
      </w:r>
      <w:r w:rsidRPr="00CD6DD3">
        <w:rPr>
          <w:spacing w:val="1"/>
          <w:sz w:val="26"/>
          <w:szCs w:val="26"/>
        </w:rPr>
        <w:t xml:space="preserve"> </w:t>
      </w:r>
      <w:r w:rsidRPr="00CD6DD3">
        <w:rPr>
          <w:sz w:val="26"/>
          <w:szCs w:val="26"/>
        </w:rPr>
        <w:t>базы,</w:t>
      </w:r>
      <w:r w:rsidRPr="00CD6DD3">
        <w:rPr>
          <w:spacing w:val="1"/>
          <w:sz w:val="26"/>
          <w:szCs w:val="26"/>
        </w:rPr>
        <w:t xml:space="preserve"> </w:t>
      </w:r>
      <w:r w:rsidRPr="00CD6DD3">
        <w:rPr>
          <w:sz w:val="26"/>
          <w:szCs w:val="26"/>
        </w:rPr>
        <w:t>необходимой</w:t>
      </w:r>
      <w:r w:rsidRPr="00CD6DD3">
        <w:rPr>
          <w:spacing w:val="1"/>
          <w:sz w:val="26"/>
          <w:szCs w:val="26"/>
        </w:rPr>
        <w:t xml:space="preserve"> </w:t>
      </w:r>
      <w:r w:rsidRPr="00CD6DD3">
        <w:rPr>
          <w:sz w:val="26"/>
          <w:szCs w:val="26"/>
        </w:rPr>
        <w:t>для</w:t>
      </w:r>
      <w:r w:rsidRPr="00CD6DD3">
        <w:rPr>
          <w:spacing w:val="1"/>
          <w:sz w:val="26"/>
          <w:szCs w:val="26"/>
        </w:rPr>
        <w:t xml:space="preserve"> </w:t>
      </w:r>
      <w:r w:rsidRPr="00CD6DD3">
        <w:rPr>
          <w:sz w:val="26"/>
          <w:szCs w:val="26"/>
        </w:rPr>
        <w:t>осуществления</w:t>
      </w:r>
      <w:r w:rsidRPr="00CD6DD3">
        <w:rPr>
          <w:spacing w:val="-3"/>
          <w:sz w:val="26"/>
          <w:szCs w:val="26"/>
        </w:rPr>
        <w:t xml:space="preserve"> </w:t>
      </w:r>
      <w:r w:rsidRPr="00CD6DD3">
        <w:rPr>
          <w:sz w:val="26"/>
          <w:szCs w:val="26"/>
        </w:rPr>
        <w:t>образовательного процесса по</w:t>
      </w:r>
      <w:r w:rsidRPr="00CD6DD3">
        <w:rPr>
          <w:spacing w:val="4"/>
          <w:sz w:val="26"/>
          <w:szCs w:val="26"/>
        </w:rPr>
        <w:t xml:space="preserve"> </w:t>
      </w:r>
      <w:bookmarkEnd w:id="100"/>
      <w:r w:rsidRPr="00CD6DD3">
        <w:rPr>
          <w:sz w:val="26"/>
          <w:szCs w:val="26"/>
        </w:rPr>
        <w:t>дисциплине</w:t>
      </w:r>
    </w:p>
    <w:p w14:paraId="640672FB" w14:textId="77777777" w:rsidR="0051185B" w:rsidRPr="00CD6DD3" w:rsidRDefault="0051185B" w:rsidP="00CD6DD3">
      <w:pPr>
        <w:pStyle w:val="p10"/>
        <w:spacing w:before="0" w:beforeAutospacing="0" w:after="0" w:afterAutospacing="0" w:line="276" w:lineRule="auto"/>
        <w:ind w:left="57" w:right="658" w:firstLine="709"/>
        <w:jc w:val="both"/>
        <w:rPr>
          <w:sz w:val="26"/>
          <w:szCs w:val="26"/>
        </w:rPr>
      </w:pPr>
      <w:r w:rsidRPr="00CD6DD3">
        <w:rPr>
          <w:sz w:val="26"/>
          <w:szCs w:val="26"/>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CD6DD3">
        <w:rPr>
          <w:sz w:val="26"/>
          <w:szCs w:val="26"/>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D6DD3">
        <w:rPr>
          <w:sz w:val="26"/>
          <w:szCs w:val="26"/>
        </w:rPr>
        <w:t>медиатеку</w:t>
      </w:r>
      <w:proofErr w:type="spellEnd"/>
      <w:r w:rsidRPr="00CD6DD3">
        <w:rPr>
          <w:sz w:val="26"/>
          <w:szCs w:val="26"/>
        </w:rPr>
        <w:t xml:space="preserve"> с выходом в Интернет, компьютерные классы с возможностью работы в Интернет; аудитории для консультационной деятельности.</w:t>
      </w:r>
    </w:p>
    <w:p w14:paraId="7C265F53" w14:textId="55F66A9A" w:rsidR="00A03E5E" w:rsidRDefault="0051185B" w:rsidP="00044363">
      <w:pPr>
        <w:pStyle w:val="p10"/>
        <w:spacing w:before="0" w:beforeAutospacing="0" w:after="0" w:afterAutospacing="0" w:line="276" w:lineRule="auto"/>
        <w:ind w:left="57" w:right="657" w:firstLine="708"/>
        <w:jc w:val="both"/>
        <w:rPr>
          <w:sz w:val="28"/>
          <w:szCs w:val="28"/>
        </w:rPr>
      </w:pPr>
      <w:r w:rsidRPr="00CD6DD3">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bookmarkStart w:id="101" w:name="_GoBack"/>
      <w:bookmarkEnd w:id="101"/>
    </w:p>
    <w:sectPr w:rsidR="00A03E5E"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57F82" w14:textId="77777777" w:rsidR="000B43F9" w:rsidRDefault="000B43F9">
      <w:r>
        <w:separator/>
      </w:r>
    </w:p>
  </w:endnote>
  <w:endnote w:type="continuationSeparator" w:id="0">
    <w:p w14:paraId="16E57374" w14:textId="77777777" w:rsidR="000B43F9" w:rsidRDefault="000B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D62AA7" w:rsidRDefault="00D62AA7">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62BE5AC0" w:rsidR="00D62AA7" w:rsidRDefault="00D62AA7">
                          <w:pPr>
                            <w:spacing w:line="245" w:lineRule="exact"/>
                            <w:ind w:left="60"/>
                            <w:rPr>
                              <w:rFonts w:ascii="Calibri"/>
                            </w:rPr>
                          </w:pPr>
                          <w:r>
                            <w:fldChar w:fldCharType="begin"/>
                          </w:r>
                          <w:r>
                            <w:rPr>
                              <w:rFonts w:ascii="Calibri"/>
                            </w:rPr>
                            <w:instrText xml:space="preserve"> PAGE </w:instrText>
                          </w:r>
                          <w:r>
                            <w:fldChar w:fldCharType="separate"/>
                          </w:r>
                          <w:r w:rsidR="00044363">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62BE5AC0" w:rsidR="00D62AA7" w:rsidRDefault="00D62AA7">
                    <w:pPr>
                      <w:spacing w:line="245" w:lineRule="exact"/>
                      <w:ind w:left="60"/>
                      <w:rPr>
                        <w:rFonts w:ascii="Calibri"/>
                      </w:rPr>
                    </w:pPr>
                    <w:r>
                      <w:fldChar w:fldCharType="begin"/>
                    </w:r>
                    <w:r>
                      <w:rPr>
                        <w:rFonts w:ascii="Calibri"/>
                      </w:rPr>
                      <w:instrText xml:space="preserve"> PAGE </w:instrText>
                    </w:r>
                    <w:r>
                      <w:fldChar w:fldCharType="separate"/>
                    </w:r>
                    <w:r w:rsidR="00044363">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67A70" w14:textId="77777777" w:rsidR="000B43F9" w:rsidRDefault="000B43F9">
      <w:r>
        <w:separator/>
      </w:r>
    </w:p>
  </w:footnote>
  <w:footnote w:type="continuationSeparator" w:id="0">
    <w:p w14:paraId="5FA92717" w14:textId="77777777" w:rsidR="000B43F9" w:rsidRDefault="000B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2"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3"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4"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19"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0"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3"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6"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9"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4"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0"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1"/>
  </w:num>
  <w:num w:numId="2">
    <w:abstractNumId w:val="28"/>
  </w:num>
  <w:num w:numId="3">
    <w:abstractNumId w:val="27"/>
  </w:num>
  <w:num w:numId="4">
    <w:abstractNumId w:val="25"/>
  </w:num>
  <w:num w:numId="5">
    <w:abstractNumId w:val="26"/>
  </w:num>
  <w:num w:numId="6">
    <w:abstractNumId w:val="15"/>
  </w:num>
  <w:num w:numId="7">
    <w:abstractNumId w:val="18"/>
  </w:num>
  <w:num w:numId="8">
    <w:abstractNumId w:val="1"/>
  </w:num>
  <w:num w:numId="9">
    <w:abstractNumId w:val="11"/>
  </w:num>
  <w:num w:numId="10">
    <w:abstractNumId w:val="12"/>
  </w:num>
  <w:num w:numId="11">
    <w:abstractNumId w:val="40"/>
  </w:num>
  <w:num w:numId="12">
    <w:abstractNumId w:val="30"/>
  </w:num>
  <w:num w:numId="13">
    <w:abstractNumId w:val="8"/>
  </w:num>
  <w:num w:numId="14">
    <w:abstractNumId w:val="3"/>
  </w:num>
  <w:num w:numId="15">
    <w:abstractNumId w:val="13"/>
  </w:num>
  <w:num w:numId="16">
    <w:abstractNumId w:val="33"/>
  </w:num>
  <w:num w:numId="17">
    <w:abstractNumId w:val="20"/>
  </w:num>
  <w:num w:numId="18">
    <w:abstractNumId w:val="5"/>
  </w:num>
  <w:num w:numId="19">
    <w:abstractNumId w:val="2"/>
  </w:num>
  <w:num w:numId="20">
    <w:abstractNumId w:val="38"/>
  </w:num>
  <w:num w:numId="21">
    <w:abstractNumId w:val="34"/>
  </w:num>
  <w:num w:numId="22">
    <w:abstractNumId w:val="23"/>
  </w:num>
  <w:num w:numId="23">
    <w:abstractNumId w:val="19"/>
  </w:num>
  <w:num w:numId="24">
    <w:abstractNumId w:val="7"/>
  </w:num>
  <w:num w:numId="25">
    <w:abstractNumId w:val="17"/>
  </w:num>
  <w:num w:numId="26">
    <w:abstractNumId w:val="2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4"/>
  </w:num>
  <w:num w:numId="31">
    <w:abstractNumId w:val="35"/>
  </w:num>
  <w:num w:numId="32">
    <w:abstractNumId w:val="16"/>
  </w:num>
  <w:num w:numId="33">
    <w:abstractNumId w:val="36"/>
  </w:num>
  <w:num w:numId="34">
    <w:abstractNumId w:val="31"/>
  </w:num>
  <w:num w:numId="35">
    <w:abstractNumId w:val="37"/>
  </w:num>
  <w:num w:numId="36">
    <w:abstractNumId w:val="14"/>
  </w:num>
  <w:num w:numId="37">
    <w:abstractNumId w:val="6"/>
  </w:num>
  <w:num w:numId="38">
    <w:abstractNumId w:val="39"/>
  </w:num>
  <w:num w:numId="39">
    <w:abstractNumId w:val="10"/>
  </w:num>
  <w:num w:numId="40">
    <w:abstractNumId w:val="32"/>
  </w:num>
  <w:num w:numId="41">
    <w:abstractNumId w:val="4"/>
  </w:num>
  <w:num w:numId="4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16174"/>
    <w:rsid w:val="00024D95"/>
    <w:rsid w:val="00025E2E"/>
    <w:rsid w:val="000261F5"/>
    <w:rsid w:val="00026667"/>
    <w:rsid w:val="00031C2F"/>
    <w:rsid w:val="0003530B"/>
    <w:rsid w:val="00036C4E"/>
    <w:rsid w:val="00044363"/>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80A6E"/>
    <w:rsid w:val="00090AF3"/>
    <w:rsid w:val="00096FBA"/>
    <w:rsid w:val="000A1771"/>
    <w:rsid w:val="000A4227"/>
    <w:rsid w:val="000A77EC"/>
    <w:rsid w:val="000B0EC7"/>
    <w:rsid w:val="000B1349"/>
    <w:rsid w:val="000B1F41"/>
    <w:rsid w:val="000B1FD8"/>
    <w:rsid w:val="000B43F9"/>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201A"/>
    <w:rsid w:val="000F36B9"/>
    <w:rsid w:val="000F5294"/>
    <w:rsid w:val="000F75FE"/>
    <w:rsid w:val="00101000"/>
    <w:rsid w:val="00101FF2"/>
    <w:rsid w:val="0010288B"/>
    <w:rsid w:val="00102E3A"/>
    <w:rsid w:val="00103FEE"/>
    <w:rsid w:val="0011151F"/>
    <w:rsid w:val="00120500"/>
    <w:rsid w:val="0012339E"/>
    <w:rsid w:val="00131CBB"/>
    <w:rsid w:val="001361A8"/>
    <w:rsid w:val="00140FC2"/>
    <w:rsid w:val="001410C9"/>
    <w:rsid w:val="00143101"/>
    <w:rsid w:val="001432E0"/>
    <w:rsid w:val="00147BCC"/>
    <w:rsid w:val="001502B8"/>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17FC"/>
    <w:rsid w:val="001C2BD6"/>
    <w:rsid w:val="001C65B4"/>
    <w:rsid w:val="001D3CBF"/>
    <w:rsid w:val="001D782D"/>
    <w:rsid w:val="001E09ED"/>
    <w:rsid w:val="001E26DE"/>
    <w:rsid w:val="001E3328"/>
    <w:rsid w:val="001E563A"/>
    <w:rsid w:val="001E67F9"/>
    <w:rsid w:val="001E7861"/>
    <w:rsid w:val="001F0953"/>
    <w:rsid w:val="001F1194"/>
    <w:rsid w:val="00203C82"/>
    <w:rsid w:val="00204579"/>
    <w:rsid w:val="00207FEE"/>
    <w:rsid w:val="00212319"/>
    <w:rsid w:val="00216FA1"/>
    <w:rsid w:val="0022549A"/>
    <w:rsid w:val="0024139C"/>
    <w:rsid w:val="00241521"/>
    <w:rsid w:val="00241AFA"/>
    <w:rsid w:val="00242E75"/>
    <w:rsid w:val="002439E9"/>
    <w:rsid w:val="00255E7A"/>
    <w:rsid w:val="00260ED1"/>
    <w:rsid w:val="0026200A"/>
    <w:rsid w:val="00271DC5"/>
    <w:rsid w:val="00272AC4"/>
    <w:rsid w:val="00276715"/>
    <w:rsid w:val="00277EAE"/>
    <w:rsid w:val="00281F1B"/>
    <w:rsid w:val="002A2B04"/>
    <w:rsid w:val="002A72C3"/>
    <w:rsid w:val="002B2911"/>
    <w:rsid w:val="002B5195"/>
    <w:rsid w:val="002C0618"/>
    <w:rsid w:val="002D0F62"/>
    <w:rsid w:val="002D1B16"/>
    <w:rsid w:val="002D2747"/>
    <w:rsid w:val="002D3E49"/>
    <w:rsid w:val="002D6BBB"/>
    <w:rsid w:val="002E0F27"/>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1429"/>
    <w:rsid w:val="00322070"/>
    <w:rsid w:val="003241E9"/>
    <w:rsid w:val="00332B9A"/>
    <w:rsid w:val="003340E0"/>
    <w:rsid w:val="00345AB4"/>
    <w:rsid w:val="00346D0D"/>
    <w:rsid w:val="00347C3B"/>
    <w:rsid w:val="00347C3C"/>
    <w:rsid w:val="0035071A"/>
    <w:rsid w:val="00366850"/>
    <w:rsid w:val="00366EDD"/>
    <w:rsid w:val="00373CB3"/>
    <w:rsid w:val="00374ECE"/>
    <w:rsid w:val="0037634B"/>
    <w:rsid w:val="003774A8"/>
    <w:rsid w:val="00377E16"/>
    <w:rsid w:val="003849B4"/>
    <w:rsid w:val="00385418"/>
    <w:rsid w:val="00386961"/>
    <w:rsid w:val="00390EA7"/>
    <w:rsid w:val="003A1E9F"/>
    <w:rsid w:val="003B0A25"/>
    <w:rsid w:val="003B16B4"/>
    <w:rsid w:val="003B3793"/>
    <w:rsid w:val="003B5B52"/>
    <w:rsid w:val="003C04AF"/>
    <w:rsid w:val="003C6491"/>
    <w:rsid w:val="003D1930"/>
    <w:rsid w:val="003D4F26"/>
    <w:rsid w:val="003D5D3D"/>
    <w:rsid w:val="003D611F"/>
    <w:rsid w:val="003D6488"/>
    <w:rsid w:val="003D77FD"/>
    <w:rsid w:val="003D7DBC"/>
    <w:rsid w:val="003E1BA1"/>
    <w:rsid w:val="003E1F3F"/>
    <w:rsid w:val="003E23E3"/>
    <w:rsid w:val="003E279D"/>
    <w:rsid w:val="003F0412"/>
    <w:rsid w:val="003F21C8"/>
    <w:rsid w:val="003F258B"/>
    <w:rsid w:val="003F3A78"/>
    <w:rsid w:val="003F5D46"/>
    <w:rsid w:val="003F7930"/>
    <w:rsid w:val="00402C36"/>
    <w:rsid w:val="004040CA"/>
    <w:rsid w:val="004062C2"/>
    <w:rsid w:val="004279D9"/>
    <w:rsid w:val="0043225E"/>
    <w:rsid w:val="0043674F"/>
    <w:rsid w:val="00440BB1"/>
    <w:rsid w:val="00443E8F"/>
    <w:rsid w:val="00451A3D"/>
    <w:rsid w:val="004554DA"/>
    <w:rsid w:val="004609E6"/>
    <w:rsid w:val="00471BA6"/>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F87"/>
    <w:rsid w:val="004A6C12"/>
    <w:rsid w:val="004B110B"/>
    <w:rsid w:val="004B2653"/>
    <w:rsid w:val="004B3445"/>
    <w:rsid w:val="004B4AE3"/>
    <w:rsid w:val="004C065A"/>
    <w:rsid w:val="004C1899"/>
    <w:rsid w:val="004C2205"/>
    <w:rsid w:val="004C58D7"/>
    <w:rsid w:val="004C6530"/>
    <w:rsid w:val="004C76A7"/>
    <w:rsid w:val="004C7ADB"/>
    <w:rsid w:val="004D17AD"/>
    <w:rsid w:val="004D539D"/>
    <w:rsid w:val="004E00A7"/>
    <w:rsid w:val="004E699A"/>
    <w:rsid w:val="004F1354"/>
    <w:rsid w:val="004F7593"/>
    <w:rsid w:val="005007A1"/>
    <w:rsid w:val="0050275B"/>
    <w:rsid w:val="005027F0"/>
    <w:rsid w:val="00507D53"/>
    <w:rsid w:val="0051185B"/>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38DB"/>
    <w:rsid w:val="00566941"/>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623C"/>
    <w:rsid w:val="005D07CC"/>
    <w:rsid w:val="005F024A"/>
    <w:rsid w:val="005F74D5"/>
    <w:rsid w:val="006038A1"/>
    <w:rsid w:val="00610AE7"/>
    <w:rsid w:val="0062020C"/>
    <w:rsid w:val="00626635"/>
    <w:rsid w:val="0063651C"/>
    <w:rsid w:val="00643796"/>
    <w:rsid w:val="0064611C"/>
    <w:rsid w:val="006511CD"/>
    <w:rsid w:val="0065120B"/>
    <w:rsid w:val="00651E6E"/>
    <w:rsid w:val="00652687"/>
    <w:rsid w:val="0065345C"/>
    <w:rsid w:val="00654E59"/>
    <w:rsid w:val="00655BE4"/>
    <w:rsid w:val="006561FA"/>
    <w:rsid w:val="006563D0"/>
    <w:rsid w:val="00660BC7"/>
    <w:rsid w:val="00662CBC"/>
    <w:rsid w:val="00677764"/>
    <w:rsid w:val="00677BC5"/>
    <w:rsid w:val="00682A37"/>
    <w:rsid w:val="00683338"/>
    <w:rsid w:val="00683B49"/>
    <w:rsid w:val="00684EA8"/>
    <w:rsid w:val="006861CD"/>
    <w:rsid w:val="006862BE"/>
    <w:rsid w:val="006866B2"/>
    <w:rsid w:val="00690ED1"/>
    <w:rsid w:val="0069275F"/>
    <w:rsid w:val="00692FC3"/>
    <w:rsid w:val="006A10B4"/>
    <w:rsid w:val="006B069D"/>
    <w:rsid w:val="006B3954"/>
    <w:rsid w:val="006B41A4"/>
    <w:rsid w:val="006B696A"/>
    <w:rsid w:val="006C1EC4"/>
    <w:rsid w:val="006C5757"/>
    <w:rsid w:val="006D21D7"/>
    <w:rsid w:val="006D500D"/>
    <w:rsid w:val="006D539F"/>
    <w:rsid w:val="006E0DE5"/>
    <w:rsid w:val="006E139B"/>
    <w:rsid w:val="006E7C62"/>
    <w:rsid w:val="006E7C92"/>
    <w:rsid w:val="006F17DD"/>
    <w:rsid w:val="006F4AC6"/>
    <w:rsid w:val="006F55F1"/>
    <w:rsid w:val="006F740E"/>
    <w:rsid w:val="00700C7A"/>
    <w:rsid w:val="007074DC"/>
    <w:rsid w:val="00715DD7"/>
    <w:rsid w:val="007230DD"/>
    <w:rsid w:val="007257B6"/>
    <w:rsid w:val="00727C37"/>
    <w:rsid w:val="00734B5D"/>
    <w:rsid w:val="00740497"/>
    <w:rsid w:val="007443C4"/>
    <w:rsid w:val="0075108C"/>
    <w:rsid w:val="00757F05"/>
    <w:rsid w:val="007606C1"/>
    <w:rsid w:val="0076496C"/>
    <w:rsid w:val="007655E4"/>
    <w:rsid w:val="00783FD6"/>
    <w:rsid w:val="007918AF"/>
    <w:rsid w:val="00793A6C"/>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D0C"/>
    <w:rsid w:val="00815C49"/>
    <w:rsid w:val="00816399"/>
    <w:rsid w:val="00816C59"/>
    <w:rsid w:val="00820A95"/>
    <w:rsid w:val="00826F04"/>
    <w:rsid w:val="00827E8B"/>
    <w:rsid w:val="0083504B"/>
    <w:rsid w:val="008353FE"/>
    <w:rsid w:val="00835AA4"/>
    <w:rsid w:val="008420E3"/>
    <w:rsid w:val="00844C57"/>
    <w:rsid w:val="00845A2D"/>
    <w:rsid w:val="008475A6"/>
    <w:rsid w:val="00847633"/>
    <w:rsid w:val="00851762"/>
    <w:rsid w:val="008675A7"/>
    <w:rsid w:val="0086773D"/>
    <w:rsid w:val="00870D7D"/>
    <w:rsid w:val="00872A34"/>
    <w:rsid w:val="00875747"/>
    <w:rsid w:val="00881040"/>
    <w:rsid w:val="00883E17"/>
    <w:rsid w:val="008868FE"/>
    <w:rsid w:val="008921E5"/>
    <w:rsid w:val="0089231F"/>
    <w:rsid w:val="008926DC"/>
    <w:rsid w:val="0089311C"/>
    <w:rsid w:val="008934FF"/>
    <w:rsid w:val="008940EE"/>
    <w:rsid w:val="0089512A"/>
    <w:rsid w:val="008963CF"/>
    <w:rsid w:val="00897F1C"/>
    <w:rsid w:val="008A165A"/>
    <w:rsid w:val="008A49D6"/>
    <w:rsid w:val="008A7BB6"/>
    <w:rsid w:val="008B5AE0"/>
    <w:rsid w:val="008B66F5"/>
    <w:rsid w:val="008B6E94"/>
    <w:rsid w:val="008C10E4"/>
    <w:rsid w:val="008C77B2"/>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35D"/>
    <w:rsid w:val="00916734"/>
    <w:rsid w:val="00921414"/>
    <w:rsid w:val="009246F4"/>
    <w:rsid w:val="00925AAC"/>
    <w:rsid w:val="00926965"/>
    <w:rsid w:val="00926A44"/>
    <w:rsid w:val="0093323B"/>
    <w:rsid w:val="0094169F"/>
    <w:rsid w:val="00945E0D"/>
    <w:rsid w:val="00947772"/>
    <w:rsid w:val="0095397C"/>
    <w:rsid w:val="009551C6"/>
    <w:rsid w:val="00962FB9"/>
    <w:rsid w:val="00963E51"/>
    <w:rsid w:val="0096504C"/>
    <w:rsid w:val="009671BA"/>
    <w:rsid w:val="009675CD"/>
    <w:rsid w:val="00970560"/>
    <w:rsid w:val="009708B2"/>
    <w:rsid w:val="0097470A"/>
    <w:rsid w:val="0097684F"/>
    <w:rsid w:val="009830FA"/>
    <w:rsid w:val="009838FF"/>
    <w:rsid w:val="009839BC"/>
    <w:rsid w:val="00991EEC"/>
    <w:rsid w:val="00996211"/>
    <w:rsid w:val="00997482"/>
    <w:rsid w:val="009A220C"/>
    <w:rsid w:val="009A3CD5"/>
    <w:rsid w:val="009A5CE1"/>
    <w:rsid w:val="009A611A"/>
    <w:rsid w:val="009A6B04"/>
    <w:rsid w:val="009C0AA8"/>
    <w:rsid w:val="009C2185"/>
    <w:rsid w:val="009C571F"/>
    <w:rsid w:val="009C72F1"/>
    <w:rsid w:val="009C7E03"/>
    <w:rsid w:val="009D7592"/>
    <w:rsid w:val="009E2631"/>
    <w:rsid w:val="009E27CE"/>
    <w:rsid w:val="009E39E7"/>
    <w:rsid w:val="009E5F74"/>
    <w:rsid w:val="009E786D"/>
    <w:rsid w:val="009F0EA2"/>
    <w:rsid w:val="009F5B1C"/>
    <w:rsid w:val="009F5DB5"/>
    <w:rsid w:val="009F6769"/>
    <w:rsid w:val="00A0275B"/>
    <w:rsid w:val="00A03E5E"/>
    <w:rsid w:val="00A05198"/>
    <w:rsid w:val="00A052C7"/>
    <w:rsid w:val="00A06712"/>
    <w:rsid w:val="00A1534F"/>
    <w:rsid w:val="00A216BE"/>
    <w:rsid w:val="00A2344B"/>
    <w:rsid w:val="00A3072C"/>
    <w:rsid w:val="00A322B0"/>
    <w:rsid w:val="00A3396E"/>
    <w:rsid w:val="00A343A8"/>
    <w:rsid w:val="00A37A0A"/>
    <w:rsid w:val="00A44DCE"/>
    <w:rsid w:val="00A4639F"/>
    <w:rsid w:val="00A474E7"/>
    <w:rsid w:val="00A51A35"/>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B3E30"/>
    <w:rsid w:val="00AB501B"/>
    <w:rsid w:val="00AC2E33"/>
    <w:rsid w:val="00AD3846"/>
    <w:rsid w:val="00AE1E82"/>
    <w:rsid w:val="00AE201E"/>
    <w:rsid w:val="00AE2CEC"/>
    <w:rsid w:val="00AE3967"/>
    <w:rsid w:val="00AE3B36"/>
    <w:rsid w:val="00AE44E1"/>
    <w:rsid w:val="00AE4582"/>
    <w:rsid w:val="00AF09FB"/>
    <w:rsid w:val="00AF1CB6"/>
    <w:rsid w:val="00AF3A75"/>
    <w:rsid w:val="00AF3C96"/>
    <w:rsid w:val="00AF63DD"/>
    <w:rsid w:val="00B013FE"/>
    <w:rsid w:val="00B02CAC"/>
    <w:rsid w:val="00B03361"/>
    <w:rsid w:val="00B054E4"/>
    <w:rsid w:val="00B055F8"/>
    <w:rsid w:val="00B10938"/>
    <w:rsid w:val="00B1739C"/>
    <w:rsid w:val="00B31352"/>
    <w:rsid w:val="00B3533E"/>
    <w:rsid w:val="00B4086F"/>
    <w:rsid w:val="00B42E7F"/>
    <w:rsid w:val="00B4420B"/>
    <w:rsid w:val="00B5324F"/>
    <w:rsid w:val="00B5502F"/>
    <w:rsid w:val="00B60682"/>
    <w:rsid w:val="00B7334E"/>
    <w:rsid w:val="00B743C6"/>
    <w:rsid w:val="00B871CC"/>
    <w:rsid w:val="00B908C1"/>
    <w:rsid w:val="00BA78E8"/>
    <w:rsid w:val="00BB06F0"/>
    <w:rsid w:val="00BB0D65"/>
    <w:rsid w:val="00BB2CD0"/>
    <w:rsid w:val="00BB61D3"/>
    <w:rsid w:val="00BB68C8"/>
    <w:rsid w:val="00BC0D0B"/>
    <w:rsid w:val="00BC1A39"/>
    <w:rsid w:val="00BC5114"/>
    <w:rsid w:val="00BC6937"/>
    <w:rsid w:val="00BC7228"/>
    <w:rsid w:val="00BD2D33"/>
    <w:rsid w:val="00BD6B38"/>
    <w:rsid w:val="00BD6CA5"/>
    <w:rsid w:val="00BE6170"/>
    <w:rsid w:val="00BF2AFD"/>
    <w:rsid w:val="00BF598F"/>
    <w:rsid w:val="00BF62A6"/>
    <w:rsid w:val="00C01C75"/>
    <w:rsid w:val="00C02412"/>
    <w:rsid w:val="00C056B7"/>
    <w:rsid w:val="00C06064"/>
    <w:rsid w:val="00C203A3"/>
    <w:rsid w:val="00C24E87"/>
    <w:rsid w:val="00C2564C"/>
    <w:rsid w:val="00C32A80"/>
    <w:rsid w:val="00C33677"/>
    <w:rsid w:val="00C46324"/>
    <w:rsid w:val="00C46AE8"/>
    <w:rsid w:val="00C5342D"/>
    <w:rsid w:val="00C6719E"/>
    <w:rsid w:val="00C72DE4"/>
    <w:rsid w:val="00C72FFA"/>
    <w:rsid w:val="00C7545F"/>
    <w:rsid w:val="00C81881"/>
    <w:rsid w:val="00C81F98"/>
    <w:rsid w:val="00C8390D"/>
    <w:rsid w:val="00C839D7"/>
    <w:rsid w:val="00C8718D"/>
    <w:rsid w:val="00C93BB9"/>
    <w:rsid w:val="00C97699"/>
    <w:rsid w:val="00CA2AB7"/>
    <w:rsid w:val="00CA2EE7"/>
    <w:rsid w:val="00CA6F6B"/>
    <w:rsid w:val="00CA70B3"/>
    <w:rsid w:val="00CB0934"/>
    <w:rsid w:val="00CB0B8A"/>
    <w:rsid w:val="00CB6F1D"/>
    <w:rsid w:val="00CC4666"/>
    <w:rsid w:val="00CD368B"/>
    <w:rsid w:val="00CD6DD3"/>
    <w:rsid w:val="00CE0A42"/>
    <w:rsid w:val="00CE2B4B"/>
    <w:rsid w:val="00CF37E7"/>
    <w:rsid w:val="00D0062F"/>
    <w:rsid w:val="00D007B6"/>
    <w:rsid w:val="00D067B1"/>
    <w:rsid w:val="00D10D51"/>
    <w:rsid w:val="00D220FB"/>
    <w:rsid w:val="00D33899"/>
    <w:rsid w:val="00D36A43"/>
    <w:rsid w:val="00D40612"/>
    <w:rsid w:val="00D42FC1"/>
    <w:rsid w:val="00D4425C"/>
    <w:rsid w:val="00D44908"/>
    <w:rsid w:val="00D502D3"/>
    <w:rsid w:val="00D50F2A"/>
    <w:rsid w:val="00D52E66"/>
    <w:rsid w:val="00D56F0B"/>
    <w:rsid w:val="00D60A4F"/>
    <w:rsid w:val="00D61FF3"/>
    <w:rsid w:val="00D62AA7"/>
    <w:rsid w:val="00D63E55"/>
    <w:rsid w:val="00D77F84"/>
    <w:rsid w:val="00D80311"/>
    <w:rsid w:val="00D848CF"/>
    <w:rsid w:val="00D84AEC"/>
    <w:rsid w:val="00D854FD"/>
    <w:rsid w:val="00DA1922"/>
    <w:rsid w:val="00DA4502"/>
    <w:rsid w:val="00DB0403"/>
    <w:rsid w:val="00DC09FF"/>
    <w:rsid w:val="00DC1BB6"/>
    <w:rsid w:val="00DC2A76"/>
    <w:rsid w:val="00DC3EBC"/>
    <w:rsid w:val="00DC55B4"/>
    <w:rsid w:val="00DC6A63"/>
    <w:rsid w:val="00DD2860"/>
    <w:rsid w:val="00DD3C95"/>
    <w:rsid w:val="00DD51D6"/>
    <w:rsid w:val="00DE1EC2"/>
    <w:rsid w:val="00DF67DB"/>
    <w:rsid w:val="00E00D18"/>
    <w:rsid w:val="00E013A1"/>
    <w:rsid w:val="00E02F29"/>
    <w:rsid w:val="00E03601"/>
    <w:rsid w:val="00E04C85"/>
    <w:rsid w:val="00E22801"/>
    <w:rsid w:val="00E27BC8"/>
    <w:rsid w:val="00E30E64"/>
    <w:rsid w:val="00E34DAE"/>
    <w:rsid w:val="00E34E40"/>
    <w:rsid w:val="00E40302"/>
    <w:rsid w:val="00E426A8"/>
    <w:rsid w:val="00E44BEC"/>
    <w:rsid w:val="00E45953"/>
    <w:rsid w:val="00E46678"/>
    <w:rsid w:val="00E5144B"/>
    <w:rsid w:val="00E55C11"/>
    <w:rsid w:val="00E600FB"/>
    <w:rsid w:val="00E60C81"/>
    <w:rsid w:val="00E610E9"/>
    <w:rsid w:val="00E63FE1"/>
    <w:rsid w:val="00E70F50"/>
    <w:rsid w:val="00E746F8"/>
    <w:rsid w:val="00E74F5E"/>
    <w:rsid w:val="00E80117"/>
    <w:rsid w:val="00E8032D"/>
    <w:rsid w:val="00E8443F"/>
    <w:rsid w:val="00E84F54"/>
    <w:rsid w:val="00E86AD3"/>
    <w:rsid w:val="00E91925"/>
    <w:rsid w:val="00E92244"/>
    <w:rsid w:val="00E93990"/>
    <w:rsid w:val="00E94316"/>
    <w:rsid w:val="00E9684D"/>
    <w:rsid w:val="00EA26BC"/>
    <w:rsid w:val="00EA3597"/>
    <w:rsid w:val="00EB0FB9"/>
    <w:rsid w:val="00EB3E34"/>
    <w:rsid w:val="00EB7DE5"/>
    <w:rsid w:val="00EC09BB"/>
    <w:rsid w:val="00EC72B0"/>
    <w:rsid w:val="00ED0D94"/>
    <w:rsid w:val="00ED20EF"/>
    <w:rsid w:val="00ED6B25"/>
    <w:rsid w:val="00ED78E6"/>
    <w:rsid w:val="00EE3899"/>
    <w:rsid w:val="00EE501C"/>
    <w:rsid w:val="00EE5F1D"/>
    <w:rsid w:val="00EE6F37"/>
    <w:rsid w:val="00EF2E29"/>
    <w:rsid w:val="00EF4454"/>
    <w:rsid w:val="00EF7AC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5602C"/>
    <w:rsid w:val="00F56191"/>
    <w:rsid w:val="00F600D5"/>
    <w:rsid w:val="00F61054"/>
    <w:rsid w:val="00F6136B"/>
    <w:rsid w:val="00F61A35"/>
    <w:rsid w:val="00F704D8"/>
    <w:rsid w:val="00F74BD0"/>
    <w:rsid w:val="00F756F2"/>
    <w:rsid w:val="00F7750E"/>
    <w:rsid w:val="00F81634"/>
    <w:rsid w:val="00F834C2"/>
    <w:rsid w:val="00F92437"/>
    <w:rsid w:val="00FA1041"/>
    <w:rsid w:val="00FA1D11"/>
    <w:rsid w:val="00FA4EF6"/>
    <w:rsid w:val="00FB3A1F"/>
    <w:rsid w:val="00FC46D3"/>
    <w:rsid w:val="00FC6FBF"/>
    <w:rsid w:val="00FD031F"/>
    <w:rsid w:val="00FD1041"/>
    <w:rsid w:val="00FD7204"/>
    <w:rsid w:val="00FE21A2"/>
    <w:rsid w:val="00FE3F35"/>
    <w:rsid w:val="00FE5A54"/>
    <w:rsid w:val="00FE7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UnresolvedMention">
    <w:name w:val="Unresolved Mention"/>
    <w:basedOn w:val="a0"/>
    <w:uiPriority w:val="99"/>
    <w:semiHidden/>
    <w:unhideWhenUsed/>
    <w:rsid w:val="00CD6DD3"/>
    <w:rPr>
      <w:color w:val="605E5C"/>
      <w:shd w:val="clear" w:color="auto" w:fill="E1DFDD"/>
    </w:rPr>
  </w:style>
  <w:style w:type="paragraph" w:styleId="af0">
    <w:name w:val="Balloon Text"/>
    <w:basedOn w:val="a"/>
    <w:link w:val="af1"/>
    <w:uiPriority w:val="99"/>
    <w:semiHidden/>
    <w:unhideWhenUsed/>
    <w:rsid w:val="001502B8"/>
    <w:rPr>
      <w:rFonts w:ascii="Segoe UI" w:hAnsi="Segoe UI" w:cs="Segoe UI"/>
      <w:sz w:val="18"/>
      <w:szCs w:val="18"/>
    </w:rPr>
  </w:style>
  <w:style w:type="character" w:customStyle="1" w:styleId="af1">
    <w:name w:val="Текст выноски Знак"/>
    <w:basedOn w:val="a0"/>
    <w:link w:val="af0"/>
    <w:uiPriority w:val="99"/>
    <w:semiHidden/>
    <w:rsid w:val="001502B8"/>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E47D-0D5A-424B-B0E8-5E48AA0A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48</Pages>
  <Words>16818</Words>
  <Characters>95863</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9</cp:revision>
  <cp:lastPrinted>2023-11-16T10:47:00Z</cp:lastPrinted>
  <dcterms:created xsi:type="dcterms:W3CDTF">2023-11-16T08:19:00Z</dcterms:created>
  <dcterms:modified xsi:type="dcterms:W3CDTF">2023-11-16T12:01:00Z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